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8F0"/>
  <w:body>
    <w:p>
      <w:pPr>
        <w:overflowPunct w:val="1"/>
        <w:kinsoku w:val="1"/>
        <w:spacing w:line="20" w:lineRule="exact" w:after="0"/>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9"/>
                    <a:stretch>
                      <a:fillRect/>
                    </a:stretch>
                  </pic:blipFill>
                  <pic:spPr>
                    <a:xfrm>
                      <a:off x="0" y="0"/>
                      <a:ext cx="6840000" cy="9000000"/>
                    </a:xfrm>
                    <a:prstGeom prst="rect"/>
                  </pic:spPr>
                </pic:pic>
              </a:graphicData>
            </a:graphic>
          </wp:anchor>
        </w:drawing>
      </w:r>
    </w:p>
    <w:p>
      <w:pPr>
        <w:sectPr>
          <w:pgSz w:w="10772" w:h="14173"/>
          <w:pgMar w:top="1077" w:right="964" w:bottom="1020" w:left="1077" w:header="510" w:footer="454" w:gutter="0"/>
          <w:cols w:space="720"/>
          <w:titlePg/>
          <w:docGrid w:linePitch="360"/>
        </w:sectPr>
      </w:pPr>
    </w:p>
    <w:p>
      <w:pPr>
        <w:pStyle w:val="Heading1"/>
        <w:overflowPunct w:val="1"/>
        <w:kinsoku w:val="1"/>
        <w:spacing w:before="320"/>
      </w:pPr>
      <w:r>
        <w:t>陪伴发生学</w:t>
      </w:r>
    </w:p>
    <w:p>
      <w:pPr>
        <w:pStyle w:val="PartNote"/>
        <w:overflowPunct w:val="1"/>
        <w:kinsoku w:val="1"/>
      </w:pPr>
      <w:r>
        <w:t>共同生活中的让位回应与自由</w:t>
      </w:r>
    </w:p>
    <w:p>
      <w:pPr>
        <w:pStyle w:val="Small"/>
        <w:overflowPunct w:val="1"/>
        <w:kinsoku w:val="1"/>
      </w:pPr>
      <w:r>
        <w:t>麦子  著     ·     指导老师  王德生</w:t>
      </w:r>
    </w:p>
    <w:p>
      <w:pPr>
        <w:pStyle w:val="Heading2"/>
        <w:overflowPunct w:val="1"/>
        <w:kinsoku w:val="1"/>
        <w:spacing w:before="480"/>
      </w:pPr>
      <w:r>
        <w:t>内容提要</w:t>
      </w:r>
    </w:p>
    <w:p>
      <w:pPr>
        <w:overflowPunct w:val="1"/>
        <w:kinsoku w:val="1"/>
      </w:pPr>
      <w:r>
        <w:t>人在身边，为什么仍然感到没有被陪伴？通话已经接通，为什么求助会在下一次撤回？投入更多、回答更快、照护更细，为何有时使关系更难看见真实需要？本书从这些具体矛盾出发，将陪伴理解为一段共同生活的发生过程。</w:t>
      </w:r>
    </w:p>
    <w:p>
      <w:pPr>
        <w:overflowPunct w:val="1"/>
        <w:kinsoku w:val="1"/>
      </w:pPr>
      <w:r>
        <w:t>全书以家庭和代际关系为主要场域，围绕让位、时间块、发起权、求助撤回、保护性表达、陪读评价、远程联系、交接与代价承认九组问题展开。三编六十章逐步辨认：表达怎样进入共同安排，时间怎样容纳经历，帮助怎样保留尝试，关系怎样失去或重新获得修正自己的信息。</w:t>
      </w:r>
    </w:p>
    <w:p>
      <w:pPr>
        <w:overflowPunct w:val="1"/>
        <w:kinsoku w:val="1"/>
      </w:pPr>
      <w:r>
        <w:t>本书采用SDE发生学组织问题，分别考察显露、差异序列和特征纠缠。它保留不同家庭、不同活动与不同能力条件的差异，不把陪伴压成统一时长、动作次数或关系总分。讨论进一步从局部结论走向知识生成：面对新的处境，怎样识别条件、比较解释、尝试改变，并依据实际后果修订理论。</w:t>
      </w:r>
    </w:p>
    <w:p>
      <w:pPr>
        <w:overflowPunct w:val="1"/>
        <w:kinsoku w:val="1"/>
      </w:pPr>
      <w:r>
        <w:t>陪伴既能支持成长，也可以共同享受平静、承受无解之事。其成熟不在于永远正确，而在于共同生活仍然能够容纳表达、拒绝、靠近与分开，并使已有安排受到新经验的修正。</w:t>
      </w:r>
    </w:p>
    <w:p>
      <w:pPr>
        <w:pStyle w:val="Small"/>
        <w:overflowPunct w:val="1"/>
        <w:kinsoku w:val="1"/>
      </w:pPr>
      <w:r>
        <w:t>正文 213,775 汉字  ·  三编六十章</w:t>
      </w:r>
    </w:p>
    <w:p>
      <w:pPr>
        <w:pStyle w:val="Small"/>
        <w:overflowPunct w:val="1"/>
        <w:kinsoku w:val="1"/>
      </w:pPr>
      <w:r>
        <w:t>德麦国际专著  第518卷  ·  ISBN 979-8-90690-518-5</w:t>
        <w:br/>
        <w:t>德麦国际出版社  ·  2026年10月第1版  ·  220与302风格精排版 v2.2</w:t>
      </w:r>
    </w:p>
    <w:p>
      <w:pPr>
        <w:pStyle w:val="Heading1"/>
        <w:pageBreakBefore/>
      </w:pPr>
      <w:r>
        <w:t>目 录</w:t>
      </w:r>
    </w:p>
    <w:p>
      <w:pPr>
        <w:pStyle w:val="Contents"/>
        <w:overflowPunct w:val="1"/>
        <w:tabs>
          <w:tab w:pos="8731" w:val="right" w:leader="dot"/>
        </w:tabs>
        <w:kinsoku w:val="1"/>
      </w:pPr>
      <w:hyperlink w:anchor="b0">
        <w:r>
          <w:t>导论 研究一段共同生活怎样形成</w:t>
        </w:r>
      </w:hyperlink>
      <w:r>
        <w:tab/>
        <w:t>6</w:t>
      </w:r>
    </w:p>
    <w:p>
      <w:pPr>
        <w:pStyle w:val="ContentsPart"/>
        <w:overflowPunct w:val="1"/>
        <w:tabs>
          <w:tab w:pos="8731" w:val="right" w:leader="dot"/>
        </w:tabs>
        <w:kinsoku w:val="1"/>
      </w:pPr>
      <w:hyperlink w:anchor="b1">
        <w:r>
          <w:t>第一编  陪伴发生的条件</w:t>
        </w:r>
      </w:hyperlink>
      <w:r>
        <w:tab/>
        <w:t>12</w:t>
      </w:r>
    </w:p>
    <w:p>
      <w:pPr>
        <w:pStyle w:val="Contents"/>
        <w:overflowPunct w:val="1"/>
        <w:tabs>
          <w:tab w:pos="8731" w:val="right" w:leader="dot"/>
        </w:tabs>
        <w:kinsoku w:val="1"/>
      </w:pPr>
      <w:hyperlink w:anchor="b2">
        <w:r>
          <w:t>第1章 一句没有被听见的话</w:t>
        </w:r>
      </w:hyperlink>
      <w:r>
        <w:tab/>
        <w:t>13</w:t>
      </w:r>
    </w:p>
    <w:p>
      <w:pPr>
        <w:pStyle w:val="Contents"/>
        <w:overflowPunct w:val="1"/>
        <w:tabs>
          <w:tab w:pos="8731" w:val="right" w:leader="dot"/>
        </w:tabs>
        <w:kinsoku w:val="1"/>
      </w:pPr>
      <w:hyperlink w:anchor="b3">
        <w:r>
          <w:t>第2章 在场回应与让位</w:t>
        </w:r>
      </w:hyperlink>
      <w:r>
        <w:tab/>
        <w:t>18</w:t>
      </w:r>
    </w:p>
    <w:p>
      <w:pPr>
        <w:pStyle w:val="Contents"/>
        <w:overflowPunct w:val="1"/>
        <w:tabs>
          <w:tab w:pos="8731" w:val="right" w:leader="dot"/>
        </w:tabs>
        <w:kinsoku w:val="1"/>
      </w:pPr>
      <w:hyperlink w:anchor="b4">
        <w:r>
          <w:t>第3章 腾位动作与下一步</w:t>
        </w:r>
      </w:hyperlink>
      <w:r>
        <w:tab/>
        <w:t>23</w:t>
      </w:r>
    </w:p>
    <w:p>
      <w:pPr>
        <w:pStyle w:val="Contents"/>
        <w:overflowPunct w:val="1"/>
        <w:tabs>
          <w:tab w:pos="8731" w:val="right" w:leader="dot"/>
        </w:tabs>
        <w:kinsoku w:val="1"/>
      </w:pPr>
      <w:hyperlink w:anchor="b5">
        <w:r>
          <w:t>第4章 空档怎样被默认占满</w:t>
        </w:r>
      </w:hyperlink>
      <w:r>
        <w:tab/>
        <w:t>28</w:t>
      </w:r>
    </w:p>
    <w:p>
      <w:pPr>
        <w:pStyle w:val="Contents"/>
        <w:overflowPunct w:val="1"/>
        <w:tabs>
          <w:tab w:pos="8731" w:val="right" w:leader="dot"/>
        </w:tabs>
        <w:kinsoku w:val="1"/>
      </w:pPr>
      <w:hyperlink w:anchor="b6">
        <w:r>
          <w:t>第5章 两个人之间的位置</w:t>
        </w:r>
      </w:hyperlink>
      <w:r>
        <w:tab/>
        <w:t>33</w:t>
      </w:r>
    </w:p>
    <w:p>
      <w:pPr>
        <w:pStyle w:val="Contents"/>
        <w:overflowPunct w:val="1"/>
        <w:tabs>
          <w:tab w:pos="8731" w:val="right" w:leader="dot"/>
        </w:tabs>
        <w:kinsoku w:val="1"/>
      </w:pPr>
      <w:hyperlink w:anchor="b7">
        <w:r>
          <w:t>第6章 记住付出与拒绝债权</w:t>
        </w:r>
      </w:hyperlink>
      <w:r>
        <w:tab/>
        <w:t>38</w:t>
      </w:r>
    </w:p>
    <w:p>
      <w:pPr>
        <w:pStyle w:val="Contents"/>
        <w:overflowPunct w:val="1"/>
        <w:tabs>
          <w:tab w:pos="8731" w:val="right" w:leader="dot"/>
        </w:tabs>
        <w:kinsoku w:val="1"/>
      </w:pPr>
      <w:hyperlink w:anchor="b8">
        <w:r>
          <w:t>第7章 时长与时间块</w:t>
        </w:r>
      </w:hyperlink>
      <w:r>
        <w:tab/>
        <w:t>43</w:t>
      </w:r>
    </w:p>
    <w:p>
      <w:pPr>
        <w:pStyle w:val="Contents"/>
        <w:overflowPunct w:val="1"/>
        <w:tabs>
          <w:tab w:pos="8731" w:val="right" w:leader="dot"/>
        </w:tabs>
        <w:kinsoku w:val="1"/>
      </w:pPr>
      <w:hyperlink w:anchor="b9">
        <w:r>
          <w:t>第8章 未来的任务怎样提前到场</w:t>
        </w:r>
      </w:hyperlink>
      <w:r>
        <w:tab/>
        <w:t>48</w:t>
      </w:r>
    </w:p>
    <w:p>
      <w:pPr>
        <w:pStyle w:val="Contents"/>
        <w:overflowPunct w:val="1"/>
        <w:tabs>
          <w:tab w:pos="8731" w:val="right" w:leader="dot"/>
        </w:tabs>
        <w:kinsoku w:val="1"/>
      </w:pPr>
      <w:hyperlink w:anchor="b10">
        <w:r>
          <w:t>第9章 睡前时刻为什么显得不同</w:t>
        </w:r>
      </w:hyperlink>
      <w:r>
        <w:tab/>
        <w:t>53</w:t>
      </w:r>
    </w:p>
    <w:p>
      <w:pPr>
        <w:pStyle w:val="Contents"/>
        <w:overflowPunct w:val="1"/>
        <w:tabs>
          <w:tab w:pos="8731" w:val="right" w:leader="dot"/>
        </w:tabs>
        <w:kinsoku w:val="1"/>
      </w:pPr>
      <w:hyperlink w:anchor="b11">
        <w:r>
          <w:t>第10章 答案代偿与探索空间</w:t>
        </w:r>
      </w:hyperlink>
      <w:r>
        <w:tab/>
        <w:t>58</w:t>
      </w:r>
    </w:p>
    <w:p>
      <w:pPr>
        <w:pStyle w:val="Contents"/>
        <w:overflowPunct w:val="1"/>
        <w:tabs>
          <w:tab w:pos="8731" w:val="right" w:leader="dot"/>
        </w:tabs>
        <w:kinsoku w:val="1"/>
      </w:pPr>
      <w:hyperlink w:anchor="b12">
        <w:r>
          <w:t>第11章 帮助为什么没有自行退场</w:t>
        </w:r>
      </w:hyperlink>
      <w:r>
        <w:tab/>
        <w:t>63</w:t>
      </w:r>
    </w:p>
    <w:p>
      <w:pPr>
        <w:pStyle w:val="Contents"/>
        <w:overflowPunct w:val="1"/>
        <w:tabs>
          <w:tab w:pos="8731" w:val="right" w:leader="dot"/>
        </w:tabs>
        <w:kinsoku w:val="1"/>
      </w:pPr>
      <w:hyperlink w:anchor="b13">
        <w:r>
          <w:t>第12章 家庭时间怎样共同修订</w:t>
        </w:r>
      </w:hyperlink>
      <w:r>
        <w:tab/>
        <w:t>68</w:t>
      </w:r>
    </w:p>
    <w:p>
      <w:pPr>
        <w:pStyle w:val="Contents"/>
        <w:overflowPunct w:val="1"/>
        <w:tabs>
          <w:tab w:pos="8731" w:val="right" w:leader="dot"/>
        </w:tabs>
        <w:kinsoku w:val="1"/>
      </w:pPr>
      <w:hyperlink w:anchor="b14">
        <w:r>
          <w:t>第13章 从递过去到放在旁边</w:t>
        </w:r>
      </w:hyperlink>
      <w:r>
        <w:tab/>
        <w:t>73</w:t>
      </w:r>
    </w:p>
    <w:p>
      <w:pPr>
        <w:pStyle w:val="Contents"/>
        <w:overflowPunct w:val="1"/>
        <w:tabs>
          <w:tab w:pos="8731" w:val="right" w:leader="dot"/>
        </w:tabs>
        <w:kinsoku w:val="1"/>
      </w:pPr>
      <w:hyperlink w:anchor="b15">
        <w:r>
          <w:t>第14章 半个音与发起权</w:t>
        </w:r>
      </w:hyperlink>
      <w:r>
        <w:tab/>
        <w:t>78</w:t>
      </w:r>
    </w:p>
    <w:p>
      <w:pPr>
        <w:pStyle w:val="Contents"/>
        <w:overflowPunct w:val="1"/>
        <w:tabs>
          <w:tab w:pos="8731" w:val="right" w:leader="dot"/>
        </w:tabs>
        <w:kinsoku w:val="1"/>
      </w:pPr>
      <w:hyperlink w:anchor="b16">
        <w:r>
          <w:t>第15章 同步陪伴与错峰行动</w:t>
        </w:r>
      </w:hyperlink>
      <w:r>
        <w:tab/>
        <w:t>83</w:t>
      </w:r>
    </w:p>
    <w:p>
      <w:pPr>
        <w:pStyle w:val="Contents"/>
        <w:overflowPunct w:val="1"/>
        <w:tabs>
          <w:tab w:pos="8731" w:val="right" w:leader="dot"/>
        </w:tabs>
        <w:kinsoku w:val="1"/>
      </w:pPr>
      <w:hyperlink w:anchor="b17">
        <w:r>
          <w:t>第16章 帮忙的入口与退出</w:t>
        </w:r>
      </w:hyperlink>
      <w:r>
        <w:tab/>
        <w:t>88</w:t>
      </w:r>
    </w:p>
    <w:p>
      <w:pPr>
        <w:pStyle w:val="Contents"/>
        <w:overflowPunct w:val="1"/>
        <w:tabs>
          <w:tab w:pos="8731" w:val="right" w:leader="dot"/>
        </w:tabs>
        <w:kinsoku w:val="1"/>
      </w:pPr>
      <w:hyperlink w:anchor="b18">
        <w:r>
          <w:t>第17章 不必解释每一步</w:t>
        </w:r>
      </w:hyperlink>
      <w:r>
        <w:tab/>
        <w:t>93</w:t>
      </w:r>
    </w:p>
    <w:p>
      <w:pPr>
        <w:pStyle w:val="Contents"/>
        <w:overflowPunct w:val="1"/>
        <w:tabs>
          <w:tab w:pos="8731" w:val="right" w:leader="dot"/>
        </w:tabs>
        <w:kinsoku w:val="1"/>
      </w:pPr>
      <w:hyperlink w:anchor="b19">
        <w:r>
          <w:t>第18章 第三个人与行动的见证</w:t>
        </w:r>
      </w:hyperlink>
      <w:r>
        <w:tab/>
        <w:t>98</w:t>
      </w:r>
    </w:p>
    <w:p>
      <w:pPr>
        <w:pStyle w:val="ContentsPart"/>
        <w:overflowPunct w:val="1"/>
        <w:tabs>
          <w:tab w:pos="8731" w:val="right" w:leader="dot"/>
        </w:tabs>
        <w:kinsoku w:val="1"/>
      </w:pPr>
      <w:hyperlink w:anchor="b20">
        <w:r>
          <w:t>第二编  陪伴失灵的过程</w:t>
        </w:r>
      </w:hyperlink>
      <w:r>
        <w:tab/>
        <w:t>103</w:t>
      </w:r>
    </w:p>
    <w:p>
      <w:pPr>
        <w:pStyle w:val="Contents"/>
        <w:overflowPunct w:val="1"/>
        <w:tabs>
          <w:tab w:pos="8731" w:val="right" w:leader="dot"/>
        </w:tabs>
        <w:kinsoku w:val="1"/>
      </w:pPr>
      <w:hyperlink w:anchor="b21">
        <w:r>
          <w:t>第19章 未接接通与没有拨出</w:t>
        </w:r>
      </w:hyperlink>
      <w:r>
        <w:tab/>
        <w:t>104</w:t>
      </w:r>
    </w:p>
    <w:p>
      <w:pPr>
        <w:pStyle w:val="Contents"/>
        <w:overflowPunct w:val="1"/>
        <w:tabs>
          <w:tab w:pos="8731" w:val="right" w:leader="dot"/>
        </w:tabs>
        <w:kinsoku w:val="1"/>
      </w:pPr>
      <w:hyperlink w:anchor="b22">
        <w:r>
          <w:t>第20章 迟疑怎样进入位置判断</w:t>
        </w:r>
      </w:hyperlink>
      <w:r>
        <w:tab/>
        <w:t>109</w:t>
      </w:r>
    </w:p>
    <w:p>
      <w:pPr>
        <w:pStyle w:val="Contents"/>
        <w:overflowPunct w:val="1"/>
        <w:tabs>
          <w:tab w:pos="8731" w:val="right" w:leader="dot"/>
        </w:tabs>
        <w:kinsoku w:val="1"/>
      </w:pPr>
      <w:hyperlink w:anchor="b23">
        <w:r>
          <w:t>第21章 求助次序与不再求助</w:t>
        </w:r>
      </w:hyperlink>
      <w:r>
        <w:tab/>
        <w:t>114</w:t>
      </w:r>
    </w:p>
    <w:p>
      <w:pPr>
        <w:pStyle w:val="Contents"/>
        <w:overflowPunct w:val="1"/>
        <w:tabs>
          <w:tab w:pos="8731" w:val="right" w:leader="dot"/>
        </w:tabs>
        <w:kinsoku w:val="1"/>
      </w:pPr>
      <w:hyperlink w:anchor="b24">
        <w:r>
          <w:t>第22章 联系怎样被事务化</w:t>
        </w:r>
      </w:hyperlink>
      <w:r>
        <w:tab/>
        <w:t>119</w:t>
      </w:r>
    </w:p>
    <w:p>
      <w:pPr>
        <w:pStyle w:val="Heading1"/>
        <w:pageBreakBefore/>
      </w:pPr>
      <w:r>
        <w:t>目 录 · 续</w:t>
      </w:r>
    </w:p>
    <w:p>
      <w:pPr>
        <w:pStyle w:val="Contents"/>
        <w:overflowPunct w:val="1"/>
        <w:tabs>
          <w:tab w:pos="8731" w:val="right" w:leader="dot"/>
        </w:tabs>
        <w:kinsoku w:val="1"/>
      </w:pPr>
      <w:hyperlink w:anchor="b25">
        <w:r>
          <w:t>第23章 归因能否被解释修复</w:t>
        </w:r>
      </w:hyperlink>
      <w:r>
        <w:tab/>
        <w:t>124</w:t>
      </w:r>
    </w:p>
    <w:p>
      <w:pPr>
        <w:pStyle w:val="Contents"/>
        <w:overflowPunct w:val="1"/>
        <w:tabs>
          <w:tab w:pos="8731" w:val="right" w:leader="dot"/>
        </w:tabs>
        <w:kinsoku w:val="1"/>
      </w:pPr>
      <w:hyperlink w:anchor="b26">
        <w:r>
          <w:t>第24章 主动联系怎样重建可靠性</w:t>
        </w:r>
      </w:hyperlink>
      <w:r>
        <w:tab/>
        <w:t>129</w:t>
      </w:r>
    </w:p>
    <w:p>
      <w:pPr>
        <w:pStyle w:val="Contents"/>
        <w:overflowPunct w:val="1"/>
        <w:tabs>
          <w:tab w:pos="8731" w:val="right" w:leader="dot"/>
        </w:tabs>
        <w:kinsoku w:val="1"/>
      </w:pPr>
      <w:hyperlink w:anchor="b27">
        <w:r>
          <w:t>第25章 哭声停止的两种读法</w:t>
        </w:r>
      </w:hyperlink>
      <w:r>
        <w:tab/>
        <w:t>134</w:t>
      </w:r>
    </w:p>
    <w:p>
      <w:pPr>
        <w:pStyle w:val="Contents"/>
        <w:overflowPunct w:val="1"/>
        <w:tabs>
          <w:tab w:pos="8731" w:val="right" w:leader="dot"/>
        </w:tabs>
        <w:kinsoku w:val="1"/>
      </w:pPr>
      <w:hyperlink w:anchor="b28">
        <w:r>
          <w:t>第26章 只记漏报的照护账本</w:t>
        </w:r>
      </w:hyperlink>
      <w:r>
        <w:tab/>
        <w:t>139</w:t>
      </w:r>
    </w:p>
    <w:p>
      <w:pPr>
        <w:pStyle w:val="Contents"/>
        <w:overflowPunct w:val="1"/>
        <w:tabs>
          <w:tab w:pos="8731" w:val="right" w:leader="dot"/>
        </w:tabs>
        <w:kinsoku w:val="1"/>
      </w:pPr>
      <w:hyperlink w:anchor="b29">
        <w:r>
          <w:t>第27章 保护性表达与信号失真</w:t>
        </w:r>
      </w:hyperlink>
      <w:r>
        <w:tab/>
        <w:t>144</w:t>
      </w:r>
    </w:p>
    <w:p>
      <w:pPr>
        <w:pStyle w:val="Contents"/>
        <w:overflowPunct w:val="1"/>
        <w:tabs>
          <w:tab w:pos="8731" w:val="right" w:leader="dot"/>
        </w:tabs>
        <w:kinsoku w:val="1"/>
      </w:pPr>
      <w:hyperlink w:anchor="b30">
        <w:r>
          <w:t>第28章 同一个孩子不同的表现</w:t>
        </w:r>
      </w:hyperlink>
      <w:r>
        <w:tab/>
        <w:t>149</w:t>
      </w:r>
    </w:p>
    <w:p>
      <w:pPr>
        <w:pStyle w:val="Contents"/>
        <w:overflowPunct w:val="1"/>
        <w:tabs>
          <w:tab w:pos="8731" w:val="right" w:leader="dot"/>
        </w:tabs>
        <w:kinsoku w:val="1"/>
      </w:pPr>
      <w:hyperlink w:anchor="b31">
        <w:r>
          <w:t>第29章 谁有权解释什么叫好</w:t>
        </w:r>
      </w:hyperlink>
      <w:r>
        <w:tab/>
        <w:t>154</w:t>
      </w:r>
    </w:p>
    <w:p>
      <w:pPr>
        <w:pStyle w:val="Contents"/>
        <w:overflowPunct w:val="1"/>
        <w:tabs>
          <w:tab w:pos="8731" w:val="right" w:leader="dot"/>
        </w:tabs>
        <w:kinsoku w:val="1"/>
      </w:pPr>
      <w:hyperlink w:anchor="b32">
        <w:r>
          <w:t>第30章 让坏消息有地方可去</w:t>
        </w:r>
      </w:hyperlink>
      <w:r>
        <w:tab/>
        <w:t>159</w:t>
      </w:r>
    </w:p>
    <w:p>
      <w:pPr>
        <w:pStyle w:val="Contents"/>
        <w:overflowPunct w:val="1"/>
        <w:tabs>
          <w:tab w:pos="8731" w:val="right" w:leader="dot"/>
        </w:tabs>
        <w:kinsoku w:val="1"/>
      </w:pPr>
      <w:hyperlink w:anchor="b33">
        <w:r>
          <w:t>第31章 作业桌边的角色重叠</w:t>
        </w:r>
      </w:hyperlink>
      <w:r>
        <w:tab/>
        <w:t>164</w:t>
      </w:r>
    </w:p>
    <w:p>
      <w:pPr>
        <w:pStyle w:val="Contents"/>
        <w:overflowPunct w:val="1"/>
        <w:tabs>
          <w:tab w:pos="8731" w:val="right" w:leader="dot"/>
        </w:tabs>
        <w:kinsoku w:val="1"/>
      </w:pPr>
      <w:hyperlink w:anchor="b34">
        <w:r>
          <w:t>第32章 结算窗口为什么有吸引力</w:t>
        </w:r>
      </w:hyperlink>
      <w:r>
        <w:tab/>
        <w:t>169</w:t>
      </w:r>
    </w:p>
    <w:p>
      <w:pPr>
        <w:pStyle w:val="Contents"/>
        <w:overflowPunct w:val="1"/>
        <w:tabs>
          <w:tab w:pos="8731" w:val="right" w:leader="dot"/>
        </w:tabs>
        <w:kinsoku w:val="1"/>
      </w:pPr>
      <w:hyperlink w:anchor="b35">
        <w:r>
          <w:t>第33章 纠错理解与结果确认</w:t>
        </w:r>
      </w:hyperlink>
      <w:r>
        <w:tab/>
        <w:t>174</w:t>
      </w:r>
    </w:p>
    <w:p>
      <w:pPr>
        <w:pStyle w:val="Contents"/>
        <w:overflowPunct w:val="1"/>
        <w:tabs>
          <w:tab w:pos="8731" w:val="right" w:leader="dot"/>
        </w:tabs>
        <w:kinsoku w:val="1"/>
      </w:pPr>
      <w:hyperlink w:anchor="b36">
        <w:r>
          <w:t>第34章 可交付的进步与看不见的学习</w:t>
        </w:r>
      </w:hyperlink>
      <w:r>
        <w:tab/>
        <w:t>179</w:t>
      </w:r>
    </w:p>
    <w:p>
      <w:pPr>
        <w:pStyle w:val="Contents"/>
        <w:overflowPunct w:val="1"/>
        <w:tabs>
          <w:tab w:pos="8731" w:val="right" w:leader="dot"/>
        </w:tabs>
        <w:kinsoku w:val="1"/>
      </w:pPr>
      <w:hyperlink w:anchor="b37">
        <w:r>
          <w:t>第35章 支持与评价怎样重新分工</w:t>
        </w:r>
      </w:hyperlink>
      <w:r>
        <w:tab/>
        <w:t>184</w:t>
      </w:r>
    </w:p>
    <w:p>
      <w:pPr>
        <w:pStyle w:val="Contents"/>
        <w:overflowPunct w:val="1"/>
        <w:tabs>
          <w:tab w:pos="8731" w:val="right" w:leader="dot"/>
        </w:tabs>
        <w:kinsoku w:val="1"/>
      </w:pPr>
      <w:hyperlink w:anchor="b38">
        <w:r>
          <w:t>第36章 家庭学习规则的共同修订</w:t>
        </w:r>
      </w:hyperlink>
      <w:r>
        <w:tab/>
        <w:t>189</w:t>
      </w:r>
    </w:p>
    <w:p>
      <w:pPr>
        <w:pStyle w:val="ContentsPart"/>
        <w:overflowPunct w:val="1"/>
        <w:tabs>
          <w:tab w:pos="8731" w:val="right" w:leader="dot"/>
        </w:tabs>
        <w:kinsoku w:val="1"/>
      </w:pPr>
      <w:hyperlink w:anchor="b39">
        <w:r>
          <w:t>第三编  陪伴的成熟与知识生成</w:t>
        </w:r>
      </w:hyperlink>
      <w:r>
        <w:tab/>
        <w:t>194</w:t>
      </w:r>
    </w:p>
    <w:p>
      <w:pPr>
        <w:pStyle w:val="Contents"/>
        <w:overflowPunct w:val="1"/>
        <w:tabs>
          <w:tab w:pos="8731" w:val="right" w:leader="dot"/>
        </w:tabs>
        <w:kinsoku w:val="1"/>
      </w:pPr>
      <w:hyperlink w:anchor="b40">
        <w:r>
          <w:t>第37章 可联系不等于可进入</w:t>
        </w:r>
      </w:hyperlink>
      <w:r>
        <w:tab/>
        <w:t>195</w:t>
      </w:r>
    </w:p>
    <w:p>
      <w:pPr>
        <w:pStyle w:val="Contents"/>
        <w:overflowPunct w:val="1"/>
        <w:tabs>
          <w:tab w:pos="8731" w:val="right" w:leader="dot"/>
        </w:tabs>
        <w:kinsoku w:val="1"/>
      </w:pPr>
      <w:hyperlink w:anchor="b41">
        <w:r>
          <w:t>第38章 需要发生与可用时点错配</w:t>
        </w:r>
      </w:hyperlink>
      <w:r>
        <w:tab/>
        <w:t>200</w:t>
      </w:r>
    </w:p>
    <w:p>
      <w:pPr>
        <w:pStyle w:val="Contents"/>
        <w:overflowPunct w:val="1"/>
        <w:tabs>
          <w:tab w:pos="8731" w:val="right" w:leader="dot"/>
        </w:tabs>
        <w:kinsoku w:val="1"/>
      </w:pPr>
      <w:hyperlink w:anchor="b42">
        <w:r>
          <w:t>第39章 排他性与共同并行活动</w:t>
        </w:r>
      </w:hyperlink>
      <w:r>
        <w:tab/>
        <w:t>205</w:t>
      </w:r>
    </w:p>
    <w:p>
      <w:pPr>
        <w:pStyle w:val="Contents"/>
        <w:overflowPunct w:val="1"/>
        <w:tabs>
          <w:tab w:pos="8731" w:val="right" w:leader="dot"/>
        </w:tabs>
        <w:kinsoku w:val="1"/>
      </w:pPr>
      <w:hyperlink w:anchor="b43">
        <w:r>
          <w:t>第40章 固定格式与心跳式通话</w:t>
        </w:r>
      </w:hyperlink>
      <w:r>
        <w:tab/>
        <w:t>210</w:t>
      </w:r>
    </w:p>
    <w:p>
      <w:pPr>
        <w:pStyle w:val="Contents"/>
        <w:overflowPunct w:val="1"/>
        <w:tabs>
          <w:tab w:pos="8731" w:val="right" w:leader="dot"/>
        </w:tabs>
        <w:kinsoku w:val="1"/>
      </w:pPr>
      <w:hyperlink w:anchor="b44">
        <w:r>
          <w:t>第41章 谁发起又是谁结束</w:t>
        </w:r>
      </w:hyperlink>
      <w:r>
        <w:tab/>
        <w:t>215</w:t>
      </w:r>
    </w:p>
    <w:p>
      <w:pPr>
        <w:pStyle w:val="Contents"/>
        <w:overflowPunct w:val="1"/>
        <w:tabs>
          <w:tab w:pos="8731" w:val="right" w:leader="dot"/>
        </w:tabs>
        <w:kinsoku w:val="1"/>
      </w:pPr>
      <w:hyperlink w:anchor="b45">
        <w:r>
          <w:t>第42章 异地生活如何形成共同经历</w:t>
        </w:r>
      </w:hyperlink>
      <w:r>
        <w:tab/>
        <w:t>220</w:t>
      </w:r>
    </w:p>
    <w:p>
      <w:pPr>
        <w:pStyle w:val="Contents"/>
        <w:overflowPunct w:val="1"/>
        <w:tabs>
          <w:tab w:pos="8731" w:val="right" w:leader="dot"/>
        </w:tabs>
        <w:kinsoku w:val="1"/>
      </w:pPr>
      <w:hyperlink w:anchor="b46">
        <w:r>
          <w:t>第43章 从替他完成到共同交接</w:t>
        </w:r>
      </w:hyperlink>
      <w:r>
        <w:tab/>
        <w:t>225</w:t>
      </w:r>
    </w:p>
    <w:p>
      <w:pPr>
        <w:pStyle w:val="Contents"/>
        <w:overflowPunct w:val="1"/>
        <w:tabs>
          <w:tab w:pos="8731" w:val="right" w:leader="dot"/>
        </w:tabs>
        <w:kinsoku w:val="1"/>
      </w:pPr>
      <w:hyperlink w:anchor="b47">
        <w:r>
          <w:t>第44章 说法里谁作主语</w:t>
        </w:r>
      </w:hyperlink>
      <w:r>
        <w:tab/>
        <w:t>230</w:t>
      </w:r>
    </w:p>
    <w:p>
      <w:pPr>
        <w:pStyle w:val="Contents"/>
        <w:overflowPunct w:val="1"/>
        <w:tabs>
          <w:tab w:pos="8731" w:val="right" w:leader="dot"/>
        </w:tabs>
        <w:kinsoku w:val="1"/>
      </w:pPr>
      <w:hyperlink w:anchor="b48">
        <w:r>
          <w:t>第45章 动手可以交出什么</w:t>
        </w:r>
      </w:hyperlink>
      <w:r>
        <w:tab/>
        <w:t>235</w:t>
      </w:r>
    </w:p>
    <w:p>
      <w:pPr>
        <w:pStyle w:val="Contents"/>
        <w:overflowPunct w:val="1"/>
        <w:tabs>
          <w:tab w:pos="8731" w:val="right" w:leader="dot"/>
        </w:tabs>
        <w:kinsoku w:val="1"/>
      </w:pPr>
      <w:hyperlink w:anchor="b49">
        <w:r>
          <w:t>第46章 后果由谁承担</w:t>
        </w:r>
      </w:hyperlink>
      <w:r>
        <w:tab/>
        <w:t>240</w:t>
      </w:r>
    </w:p>
    <w:p>
      <w:pPr>
        <w:pStyle w:val="Heading1"/>
        <w:pageBreakBefore/>
      </w:pPr>
      <w:r>
        <w:t>目 录 · 续</w:t>
      </w:r>
    </w:p>
    <w:p>
      <w:pPr>
        <w:pStyle w:val="Contents"/>
        <w:overflowPunct w:val="1"/>
        <w:tabs>
          <w:tab w:pos="8731" w:val="right" w:leader="dot"/>
        </w:tabs>
        <w:kinsoku w:val="1"/>
      </w:pPr>
      <w:hyperlink w:anchor="b50">
        <w:r>
          <w:t>第47章 改尺是学习还是自我豁免</w:t>
        </w:r>
      </w:hyperlink>
      <w:r>
        <w:tab/>
        <w:t>245</w:t>
      </w:r>
    </w:p>
    <w:p>
      <w:pPr>
        <w:pStyle w:val="Contents"/>
        <w:overflowPunct w:val="1"/>
        <w:tabs>
          <w:tab w:pos="8731" w:val="right" w:leader="dot"/>
        </w:tabs>
        <w:kinsoku w:val="1"/>
      </w:pPr>
      <w:hyperlink w:anchor="b51">
        <w:r>
          <w:t>第48章 照护者怎样获得新的位置</w:t>
        </w:r>
      </w:hyperlink>
      <w:r>
        <w:tab/>
        <w:t>250</w:t>
      </w:r>
    </w:p>
    <w:p>
      <w:pPr>
        <w:pStyle w:val="Contents"/>
        <w:overflowPunct w:val="1"/>
        <w:tabs>
          <w:tab w:pos="8731" w:val="right" w:leader="dot"/>
        </w:tabs>
        <w:kinsoku w:val="1"/>
      </w:pPr>
      <w:hyperlink w:anchor="b52">
        <w:r>
          <w:t>第49章 时间投入与不可见代价</w:t>
        </w:r>
      </w:hyperlink>
      <w:r>
        <w:tab/>
        <w:t>255</w:t>
      </w:r>
    </w:p>
    <w:p>
      <w:pPr>
        <w:pStyle w:val="Contents"/>
        <w:overflowPunct w:val="1"/>
        <w:tabs>
          <w:tab w:pos="8731" w:val="right" w:leader="dot"/>
        </w:tabs>
        <w:kinsoku w:val="1"/>
      </w:pPr>
      <w:hyperlink w:anchor="b53">
        <w:r>
          <w:t>第50章 钱的事你不用管</w:t>
        </w:r>
      </w:hyperlink>
      <w:r>
        <w:tab/>
        <w:t>260</w:t>
      </w:r>
    </w:p>
    <w:p>
      <w:pPr>
        <w:pStyle w:val="Contents"/>
        <w:overflowPunct w:val="1"/>
        <w:tabs>
          <w:tab w:pos="8731" w:val="right" w:leader="dot"/>
        </w:tabs>
        <w:kinsoku w:val="1"/>
      </w:pPr>
      <w:hyperlink w:anchor="b54">
        <w:r>
          <w:t>第51章 等待决定与不执行的权利</w:t>
        </w:r>
      </w:hyperlink>
      <w:r>
        <w:tab/>
        <w:t>265</w:t>
      </w:r>
    </w:p>
    <w:p>
      <w:pPr>
        <w:pStyle w:val="Contents"/>
        <w:overflowPunct w:val="1"/>
        <w:tabs>
          <w:tab w:pos="8731" w:val="right" w:leader="dot"/>
        </w:tabs>
        <w:kinsoku w:val="1"/>
      </w:pPr>
      <w:hyperlink w:anchor="b55">
        <w:r>
          <w:t>第52章 成果被认领与贡献被抹去</w:t>
        </w:r>
      </w:hyperlink>
      <w:r>
        <w:tab/>
        <w:t>270</w:t>
      </w:r>
    </w:p>
    <w:p>
      <w:pPr>
        <w:pStyle w:val="Contents"/>
        <w:overflowPunct w:val="1"/>
        <w:tabs>
          <w:tab w:pos="8731" w:val="right" w:leader="dot"/>
        </w:tabs>
        <w:kinsoku w:val="1"/>
      </w:pPr>
      <w:hyperlink w:anchor="b56">
        <w:r>
          <w:t>第53章 旧账共同知道与债权支配</w:t>
        </w:r>
      </w:hyperlink>
      <w:r>
        <w:tab/>
        <w:t>275</w:t>
      </w:r>
    </w:p>
    <w:p>
      <w:pPr>
        <w:pStyle w:val="Contents"/>
        <w:overflowPunct w:val="1"/>
        <w:tabs>
          <w:tab w:pos="8731" w:val="right" w:leader="dot"/>
        </w:tabs>
        <w:kinsoku w:val="1"/>
      </w:pPr>
      <w:hyperlink w:anchor="b57">
        <w:r>
          <w:t>第54章 风险分担与家庭承诺</w:t>
        </w:r>
      </w:hyperlink>
      <w:r>
        <w:tab/>
        <w:t>280</w:t>
      </w:r>
    </w:p>
    <w:p>
      <w:pPr>
        <w:pStyle w:val="Contents"/>
        <w:overflowPunct w:val="1"/>
        <w:tabs>
          <w:tab w:pos="8731" w:val="right" w:leader="dot"/>
        </w:tabs>
        <w:kinsoku w:val="1"/>
      </w:pPr>
      <w:hyperlink w:anchor="b58">
        <w:r>
          <w:t>第55章 把陪伴理解为发生系统</w:t>
        </w:r>
      </w:hyperlink>
      <w:r>
        <w:tab/>
        <w:t>285</w:t>
      </w:r>
    </w:p>
    <w:p>
      <w:pPr>
        <w:pStyle w:val="Contents"/>
        <w:overflowPunct w:val="1"/>
        <w:tabs>
          <w:tab w:pos="8731" w:val="right" w:leader="dot"/>
        </w:tabs>
        <w:kinsoku w:val="1"/>
      </w:pPr>
      <w:hyperlink w:anchor="b59">
        <w:r>
          <w:t>第56章 从九种现象形成问题谱系</w:t>
        </w:r>
      </w:hyperlink>
      <w:r>
        <w:tab/>
        <w:t>290</w:t>
      </w:r>
    </w:p>
    <w:p>
      <w:pPr>
        <w:pStyle w:val="Contents"/>
        <w:overflowPunct w:val="1"/>
        <w:tabs>
          <w:tab w:pos="8731" w:val="right" w:leader="dot"/>
        </w:tabs>
        <w:kinsoku w:val="1"/>
      </w:pPr>
      <w:hyperlink w:anchor="b60">
        <w:r>
          <w:t>第57章 同一性与多样性共同保留</w:t>
        </w:r>
      </w:hyperlink>
      <w:r>
        <w:tab/>
        <w:t>295</w:t>
      </w:r>
    </w:p>
    <w:p>
      <w:pPr>
        <w:pStyle w:val="Contents"/>
        <w:overflowPunct w:val="1"/>
        <w:tabs>
          <w:tab w:pos="8731" w:val="right" w:leader="dot"/>
        </w:tabs>
        <w:kinsoku w:val="1"/>
      </w:pPr>
      <w:hyperlink w:anchor="b61">
        <w:r>
          <w:t>第58章 研究设计怎样区分相邻解释</w:t>
        </w:r>
      </w:hyperlink>
      <w:r>
        <w:tab/>
        <w:t>300</w:t>
      </w:r>
    </w:p>
    <w:p>
      <w:pPr>
        <w:pStyle w:val="Contents"/>
        <w:overflowPunct w:val="1"/>
        <w:tabs>
          <w:tab w:pos="8731" w:val="right" w:leader="dot"/>
        </w:tabs>
        <w:kinsoku w:val="1"/>
      </w:pPr>
      <w:hyperlink w:anchor="b62">
        <w:r>
          <w:t>第59章 理论怎样进入可调整的实践</w:t>
        </w:r>
      </w:hyperlink>
      <w:r>
        <w:tab/>
        <w:t>305</w:t>
      </w:r>
    </w:p>
    <w:p>
      <w:pPr>
        <w:pStyle w:val="Contents"/>
        <w:overflowPunct w:val="1"/>
        <w:tabs>
          <w:tab w:pos="8731" w:val="right" w:leader="dot"/>
        </w:tabs>
        <w:kinsoku w:val="1"/>
      </w:pPr>
      <w:hyperlink w:anchor="b63">
        <w:r>
          <w:t>第60章 新处境中的陪伴知识生成</w:t>
        </w:r>
      </w:hyperlink>
      <w:r>
        <w:tab/>
        <w:t>310</w:t>
      </w:r>
    </w:p>
    <w:p>
      <w:pPr>
        <w:pStyle w:val="Contents"/>
        <w:overflowPunct w:val="1"/>
        <w:tabs>
          <w:tab w:pos="8731" w:val="right" w:leader="dot"/>
        </w:tabs>
        <w:kinsoku w:val="1"/>
      </w:pPr>
      <w:hyperlink w:anchor="b64">
        <w:r>
          <w:t>结语 让共同生活继续拥有下一步</w:t>
        </w:r>
      </w:hyperlink>
      <w:r>
        <w:tab/>
        <w:t>315</w:t>
      </w:r>
    </w:p>
    <w:p>
      <w:pPr>
        <w:pStyle w:val="Contents"/>
        <w:overflowPunct w:val="1"/>
        <w:tabs>
          <w:tab w:pos="8731" w:val="right" w:leader="dot"/>
        </w:tabs>
        <w:kinsoku w:val="1"/>
      </w:pPr>
      <w:hyperlink w:anchor="b65">
        <w:r>
          <w:t>附录一 核心概念与阅读线索</w:t>
        </w:r>
      </w:hyperlink>
      <w:r>
        <w:tab/>
        <w:t>320</w:t>
      </w:r>
    </w:p>
    <w:p>
      <w:pPr>
        <w:pStyle w:val="Contents"/>
        <w:overflowPunct w:val="1"/>
        <w:tabs>
          <w:tab w:pos="8731" w:val="right" w:leader="dot"/>
        </w:tabs>
        <w:kinsoku w:val="1"/>
      </w:pPr>
      <w:hyperlink w:anchor="b66">
        <w:r>
          <w:t>附录二 九组原始材料与章节对应</w:t>
        </w:r>
      </w:hyperlink>
      <w:r>
        <w:tab/>
        <w:t>322</w:t>
      </w:r>
    </w:p>
    <w:p>
      <w:pPr>
        <w:pStyle w:val="Contents"/>
        <w:overflowPunct w:val="1"/>
        <w:tabs>
          <w:tab w:pos="8731" w:val="right" w:leader="dot"/>
        </w:tabs>
        <w:kinsoku w:val="1"/>
      </w:pPr>
      <w:hyperlink w:anchor="b67">
        <w:r>
          <w:t>参考文献与研究对话</w:t>
        </w:r>
      </w:hyperlink>
      <w:r>
        <w:tab/>
        <w:t>323</w:t>
      </w:r>
    </w:p>
    <w:p>
      <w:pPr>
        <w:sectPr>
          <w:headerReference w:type="default" r:id="rId10"/>
          <w:headerReference w:type="even" r:id="rId11"/>
          <w:footerReference w:type="default" r:id="rId12"/>
          <w:footerReference w:type="even" r:id="rId13"/>
          <w:headerReference w:type="first" r:id="rId14"/>
          <w:footerReference w:type="first" r:id="rId15"/>
          <w:pgSz w:w="10772" w:h="14173"/>
          <w:pgMar w:top="1077" w:right="964" w:bottom="1020" w:left="1077" w:header="510" w:footer="454" w:gutter="0"/>
          <w:cols w:space="720"/>
          <w:docGrid w:linePitch="360"/>
        </w:sectPr>
      </w:pPr>
    </w:p>
    <w:p>
      <w:pPr>
        <w:pStyle w:val="Heading1"/>
        <w:pageBreakBefore w:val="0"/>
      </w:pPr>
      <w:bookmarkStart w:id="0" w:name="b0"/>
      <w:r>
        <w:t>导论 研究一段共同生活怎样形成</w:t>
      </w:r>
      <w:bookmarkEnd w:id="0"/>
    </w:p>
    <w:p>
      <w:pPr>
        <w:pStyle w:val="Heading2"/>
      </w:pPr>
      <w:r>
        <w:rPr>
          <w:color w:val="B18A3C"/>
        </w:rPr>
        <w:t xml:space="preserve">◆ </w:t>
      </w:r>
      <w:r>
        <w:t>一 一句话为什么把两个人带向不同的地方</w:t>
      </w:r>
    </w:p>
    <w:p>
      <w:pPr>
        <w:overflowPunct w:val="1"/>
        <w:kinsoku w:val="1"/>
      </w:pPr>
      <w:r>
        <w:t>父亲陪孩子写了两个小时作业。中间倒过水，找过橡皮，几次问还有多少。到晚上收拾书包，孩子说：“你今天都没有陪我。”这句话一出来，父亲首先想到的是刚刚过去的两个小时。他推掉了自己的事情，一直坐在旁边，怎么会没有陪？孩子想到的却可能是另一组片段：讲学校的事时被要求先做题，做错之后来不及解释就被改正，想停下来时又被提醒已经耽误太久。两个人在同一段时间里生活，却各自带着不同的凭据离开。</w:t>
      </w:r>
    </w:p>
    <w:p>
      <w:pPr>
        <w:overflowPunct w:val="1"/>
        <w:kinsoku w:val="1"/>
      </w:pPr>
      <w:r>
        <w:t>这里不能立刻判定孩子正确、父亲错误。孩子也可能忽略了父亲实际提供的帮助，把没有满足的一个愿望说成了全部缺席。父亲的时间确实投入了，照顾也确实发生了。问题在于，当两个人开始争论时，他们往往没有机会把这些不同的事情分别说清。父亲用在场证明自己的付出，孩子用没有被理解的感受说明交流没有发生。双方越努力证明，越难知道另一方究竟在指什么。一段本来可以共同辨认的经历，逐渐变成相互否认的依据。</w:t>
      </w:r>
    </w:p>
    <w:p>
      <w:pPr>
        <w:overflowPunct w:val="1"/>
        <w:kinsoku w:val="1"/>
      </w:pPr>
      <w:r>
        <w:t>本书从这类具体困难进入陪伴。我们的日常语言只用一个“陪”字，就把身体共处、照顾生活、回应信号、共同做事、等待对方、替人完成和分享经验装在了一起。这种语言上的便利有其价值；生活不可能每次都先给行为分类。然而，当安排出了问题，原先可以共用的词就可能掩盖需要区分的过程。一个人说“我一直在陪”，可以说的是一项负担；另一个人说“我需要你陪”，可以说的是一个没有进入的机会。把两句话放在同一把尺子上，很容易把认识问题变成人品争论。</w:t>
      </w:r>
    </w:p>
    <w:p>
      <w:pPr>
        <w:overflowPunct w:val="1"/>
        <w:kinsoku w:val="1"/>
      </w:pPr>
      <w:r>
        <w:t>因此，本书的研究单位是一段可以追踪的共同生活。有人发出了什么，有人怎样理解，接下来发生了什么，已经发生的事又怎样改变下一次的可能性。一次回应不只在当场产生作用，它还可能让对方更愿意开口，也可能让对方提前修改想说的内容。一次帮助不只使眼前任务完成，也可能使尝试得以继续，或者使尝试越来越需要批准。研究这些过程，才能说明相似的动作何以产生不同的关系后果。</w:t>
      </w:r>
    </w:p>
    <w:p>
      <w:pPr>
        <w:overflowPunct w:val="1"/>
        <w:kinsoku w:val="1"/>
      </w:pPr>
      <w:r>
        <w:t>把研究单位放在过程上，不意味着人的感受不重要。恰恰相反，感受需要进入共同理解，而不是被一个外部指标取消。也不意味着每段生活都要接受记录和分析。我们关注的是，当参与者已经发现不适、矛盾或难以说明的变化时，怎样找到比责备更准确的研究对象。陪伴发生学由此面对一个共同问题：共同生活能否获得来自自身的信息，使用这些信息改变安排，并继续容纳参与者的差异？</w:t>
      </w:r>
    </w:p>
    <w:p>
      <w:pPr>
        <w:pStyle w:val="Heading2"/>
      </w:pPr>
      <w:r>
        <w:rPr>
          <w:color w:val="B18A3C"/>
        </w:rPr>
        <w:t xml:space="preserve">◆ </w:t>
      </w:r>
      <w:r>
        <w:t>二 陪伴如何具有一个共同而不僵硬的定义</w:t>
      </w:r>
    </w:p>
    <w:p>
      <w:pPr>
        <w:overflowPunct w:val="1"/>
        <w:kinsoku w:val="1"/>
      </w:pPr>
      <w:r>
        <w:t>本书将陪伴理解为：在一定处境中，参与者通过可感知的在场和回应，使彼此正在经历之事获得共同承接，并允许共同安排受到彼此表达的修正。这个定义包含过程中的关联，而不只列举某种应当做到的行为。人在旁边可能提供必要条件；具体说了什么、怎样等待、是否让对方的事情进入下一步，决定这些条件怎样被使用。</w:t>
      </w:r>
    </w:p>
    <w:p>
      <w:pPr>
        <w:overflowPunct w:val="1"/>
        <w:kinsoku w:val="1"/>
      </w:pPr>
      <w:r>
        <w:t>“可感知”不要求双方始终面对面。一个兑现了的电话约定、一封认真回应前次谈话的信、某人离开以后仍然可用的支持安排，都可能形成联系。不同媒介有不同能力，不能因为都可以表达关心，就认为它们能够相互替代。身体帮助、共同承担地方事务和远程交流之间存在真实差别。研究应说明哪一种需要通过哪一种安排得到承接，而不是先规定只有某一种形式才算真正陪伴。</w:t>
      </w:r>
    </w:p>
    <w:p>
      <w:pPr>
        <w:overflowPunct w:val="1"/>
        <w:kinsoku w:val="1"/>
      </w:pPr>
      <w:r>
        <w:t>“共同承接”也不等于立即解决问题。有时对方正在经历的事情没有现成答案，或者此刻并不要求建议。陪一个悲伤的人坐一会儿，不必把悲伤消除；陪一个孩子探索，可以暂时不知道怎样完成；一起散步，可以不生成任何可交付的成果。如果把陪伴的价值全部写成提高效率、增长能力和解决困难，那些共同享受、无目的相处以及承受无解之事的时刻就会被错误地排除。</w:t>
      </w:r>
    </w:p>
    <w:p>
      <w:pPr>
        <w:overflowPunct w:val="1"/>
        <w:kinsoku w:val="1"/>
      </w:pPr>
      <w:r>
        <w:t>定义中的相互性不要求能力对称。婴幼儿、病人和能力衰退的老人，不需要通过等量回应来证明自己值得被陪伴。有些共同承接高度不对称，参与可以体现在很细微的偏好、身体反应、既往习惯或被尊重的生活史中。照护者需要解释这些表达，也需要承认解释可能出错。共同性成立的关键，不是每人各做一半，而是某一方的生活能否对安排形成真实约束。</w:t>
      </w:r>
    </w:p>
    <w:p>
      <w:pPr>
        <w:overflowPunct w:val="1"/>
        <w:kinsoku w:val="1"/>
      </w:pPr>
      <w:r>
        <w:t>“允许修正”并不是任何要求都必须被满足。父母可以坚持必要的休息安排，成年人可以说明工作边界，家人可以拒绝自己无法承担的任务。修正要求的是，表达进入讨论，理由能够说明，既定做法不是永远免于检验。一次拒绝可以保留关系，一次毫无解释的答应也可能迅速关闭关系。判断不能只看答应或拒绝的表面方向，而应看到后续是否仍有共同安排的空间。</w:t>
      </w:r>
    </w:p>
    <w:p>
      <w:pPr>
        <w:overflowPunct w:val="1"/>
        <w:kinsoku w:val="1"/>
      </w:pPr>
      <w:r>
        <w:t>据此，全书使用进入、承接、展开、发起和延续几个观察维度。进入关心某件事有没有获得位置；承接关心表达得到怎样的回应；展开关心过程是否有可使用的时间；发起关心谁能够提出、改变或停止；延续关心本次经历给下一次留下了什么。这些维度可以相互影响，但不是一个必须逐级通关的模型，也不组成一个满分表。一次短暂问候可能主要维持延续，一段共同探索可能更需要展开和发起。不同处境决定哪一项问题值得优先研究。</w:t>
      </w:r>
    </w:p>
    <w:p>
      <w:pPr>
        <w:pStyle w:val="Heading2"/>
      </w:pPr>
      <w:r>
        <w:rPr>
          <w:color w:val="B18A3C"/>
        </w:rPr>
        <w:t xml:space="preserve">◆ </w:t>
      </w:r>
      <w:r>
        <w:t>三 从显露进入差异序列与特征纠缠</w:t>
      </w:r>
    </w:p>
    <w:p>
      <w:pPr>
        <w:overflowPunct w:val="1"/>
        <w:kinsoku w:val="1"/>
      </w:pPr>
      <w:r>
        <w:t>本书采用王德生提出的SDE发生学作为组织研究的理论框架。S指显露，D指差异序列，E指特征纠缠。对本书而言，孩子很安静、电话很顺利、作业已经完成，都是能够被看见或听见的显露。我们不能仅凭显露就确定过程是否良好；需要追踪它怎样形成，又有哪些条件共同限制了形成的方式。</w:t>
      </w:r>
    </w:p>
    <w:p>
      <w:pPr>
        <w:overflowPunct w:val="1"/>
        <w:kinsoku w:val="1"/>
      </w:pPr>
      <w:r>
        <w:t>差异序列使观察超出一个孤立瞬间。孩子先想请求帮助，随后停止发声，再自行操作，这是一种序列；孩子此前几次求助都被责备，于是这次从头到尾没有开口，是另一种序列。两者最终都可能呈现“独立做完”，但形成过程不同，能够支持的解释也不同。序列不是把事件按钟表时间排成清单，而是要找到前一步怎样改变了后一步的可能性，以及后来的结果怎样回过头改变人对先前经历的理解。</w:t>
      </w:r>
    </w:p>
    <w:p>
      <w:pPr>
        <w:overflowPunct w:val="1"/>
        <w:kinsoku w:val="1"/>
      </w:pPr>
      <w:r>
        <w:t>特征纠缠则要求我们说明条件之间的相互限定。以陪读为例，成人能够判断对错、成人同时在场、任务结果必须当晚交出，这几项特征相遇，可能使一次原本只是询问困难的靠近，很快变成即时检查。如果只说“父母、孩子、学校和作业共同构成环境”，还没有解释任何机制。真正需要分析的是，判定能力怎样在限时任务中获得即时使用的机会，这种使用又怎样改变孩子等待或尝试的方式。</w:t>
      </w:r>
    </w:p>
    <w:p>
      <w:pPr>
        <w:overflowPunct w:val="1"/>
        <w:kinsoku w:val="1"/>
      </w:pPr>
      <w:r>
        <w:t>S＝F(D，E)、D＝G(S，E)、E＝H(S，D)在这里表达三种相互联系的说明责任：显露需要联系过程与条件理解，过程受到已显露之事和条件的共同影响，条件也可能被持续行动重新组织。书中没有为家庭关系定义统一状态空间和可运算映射，因此不把这些表达式当作已经证明的数学模型。它们的作用在于提醒研究者，不能只在一个方向上解释，而不检查解释怎样被后续材料修正。</w:t>
      </w:r>
    </w:p>
    <w:p>
      <w:pPr>
        <w:overflowPunct w:val="1"/>
        <w:kinsoku w:val="1"/>
      </w:pPr>
      <w:r>
        <w:t>例如，孩子一次顺从可能使成人认为某种安排有效。这个显露随后进入下一轮安排，成人增加相同做法，孩子为了避免冲突更早地调整表达。若只讨论最初那次动作，就看不见关系如何逐渐失去纠正自己的信息。反过来，一次不同意见得到认真承接，也可能使后续表达更充分，让原有安排有机会改变。这里所说的回写，有可以辨认的行动承担，不是一个无需说明的抽象循环。</w:t>
      </w:r>
    </w:p>
    <w:p>
      <w:pPr>
        <w:overflowPunct w:val="1"/>
        <w:kinsoku w:val="1"/>
      </w:pPr>
      <w:r>
        <w:t>这一框架并不保证每个案例都必须产生一种新解释。有的问题用已有的任务难度、资源不足或沟通失误就能解释得很好。此时，SDE可以承担组织材料的作用，不应为了凸显理论而否认简单解释。只有当我们能够指出原有解释没有充分区分的关系，并说明什么材料会支持或反对这一区分，新增的发生学论证才具有明确价值。理论需要承担被材料修改的风险，与它要求家庭安排保持可修正是同一项方法要求。</w:t>
      </w:r>
    </w:p>
    <w:p>
      <w:pPr>
        <w:pStyle w:val="Heading2"/>
      </w:pPr>
      <w:r>
        <w:rPr>
          <w:color w:val="B18A3C"/>
        </w:rPr>
        <w:t xml:space="preserve">◆ </w:t>
      </w:r>
      <w:r>
        <w:t>四 九个主题怎样构成一部专著</w:t>
      </w:r>
    </w:p>
    <w:p>
      <w:pPr>
        <w:overflowPunct w:val="1"/>
        <w:kinsoku w:val="1"/>
      </w:pPr>
      <w:r>
        <w:t>九个原始主题并非九种互不相关的家庭技巧。它们各自抓住共同生活的一个转折点，并且会对其他主题提出限制。让位说明对方怎样获得位置，时间块追问这个位置能展开多久，发起权进一步追问进入以后谁能决定下一步。只有把三者接起来，才能避免把陪伴简化成一个动作、一段时长或一次自主选择。</w:t>
      </w:r>
    </w:p>
    <w:p>
      <w:pPr>
        <w:overflowPunct w:val="1"/>
        <w:kinsoku w:val="1"/>
      </w:pPr>
      <w:r>
        <w:t>第二组主题研究关系如何在表面正常中失去信息。电话接通了，求助却可能在之后撤回；哭声停止了，困难却可能尚未得到承接；作业完成了，理解却可能被即时正确遮住。这些现象具有共同形式，但不能因此视为同一个机制。求助撤回涉及对未来接应的预期，保护性表达涉及对特定他人感受的顾及，陪读评价涉及行动和判断权限的组合。各章要保留这种差异，才可能提出有针对性的解释和改变。</w:t>
      </w:r>
    </w:p>
    <w:p>
      <w:pPr>
        <w:overflowPunct w:val="1"/>
        <w:kinsoku w:val="1"/>
      </w:pPr>
      <w:r>
        <w:t>第三组主题把陪伴放进更长的生活变化。距离增加之后，共同生活怎样继续？一个人能力变化之后，原有帮助怎样交接？时间、金钱和情绪负担怎样被共同看见，而不转化成对另一个人人生的索取？这些问题没有统一的剂量答案。联系更多不一定更适合，帮助更少不一定更成熟，付出更大也不自动产生更强的支配资格。我们必须研究具体安排怎样被双方使用和理解。</w:t>
      </w:r>
    </w:p>
    <w:p>
      <w:pPr>
        <w:overflowPunct w:val="1"/>
        <w:kinsoku w:val="1"/>
      </w:pPr>
      <w:r>
        <w:t>这些主题之间存在真正的张力。强调付出不能成为债权，不能因此要求长期照护者不说自己的负担；主张共同知道代价，也不能把孩子的自主当成还款项目。赞成留出独立尝试，不能把无法求助的沉默误认为成长；主张及时回应，也不能把每一次安静都变成需要立即介入的危险。专著的统一性不是消除张力，而是建立足够清楚的区分，使一个局部洞见不会被无限扩大。</w:t>
      </w:r>
    </w:p>
    <w:p>
      <w:pPr>
        <w:overflowPunct w:val="1"/>
        <w:kinsoku w:val="1"/>
      </w:pPr>
      <w:r>
        <w:t>全书因此分为三编六十章。前两编分别展开陪伴发生的条件与失灵过程，第三编讨论成熟形式，并将九条主题进一步转化为问题谱系和知识生成方法。各章从具体材料出发，沿不同问题深入，不要求所有家庭拥有相同形式。最后的方法讨论也不把此前结论包装为一套无条件适用的指令；它要说明，面对新的处境，如何识别条件、选择解释、安排有限改变，并根据实际后果修改原来的知识。</w:t>
      </w:r>
    </w:p>
    <w:p>
      <w:pPr>
        <w:pStyle w:val="Heading2"/>
      </w:pPr>
      <w:r>
        <w:rPr>
          <w:color w:val="B18A3C"/>
        </w:rPr>
        <w:t xml:space="preserve">◆ </w:t>
      </w:r>
      <w:r>
        <w:t>五 理论在什么意义上能够被相信</w:t>
      </w:r>
    </w:p>
    <w:p>
      <w:pPr>
        <w:overflowPunct w:val="1"/>
        <w:kinsoku w:val="1"/>
      </w:pPr>
      <w:r>
        <w:t>本书首先是一项理论研究。书中家庭场景用于辨认现象和推演机制，除有明确来源的研究介绍外，不作为已经完成的田野调查、实验或代表性样本。一个场景能够使某种关系变得清楚，不等于证明这种关系发生得普遍。我们要分别说明：概念上应当区分什么，在某些条件下可能发生什么，以及这些可能性怎样获得经验支持。</w:t>
      </w:r>
    </w:p>
    <w:p>
      <w:pPr>
        <w:overflowPunct w:val="1"/>
        <w:kinsoku w:val="1"/>
      </w:pPr>
      <w:r>
        <w:t>这种区分不是减弱论证，而是使论证具有可承担的范围。如果一次接听迟疑被解释为关系位置下降，需要同时考虑设备延迟、听力、背景任务和既往约定；如果孩子安静被解释为保护大人，需要区分真实安定、疲劳、害怕、隐私选择与问题本身已经解决。一个理论若能把任何不同结果都改写成自己的胜利，它就不能帮助人们发现实际差异。</w:t>
      </w:r>
    </w:p>
    <w:p>
      <w:pPr>
        <w:overflowPunct w:val="1"/>
        <w:kinsoku w:val="1"/>
      </w:pPr>
      <w:r>
        <w:t>本书保留原始论证中那些值得进一步追问的锋利判断，同时拒绝从一个微小动作直接宣布整段关系的性质。半秒、三秒和一个最长时段，可以帮助定位观察，却不是人类关系的普遍阈值。我们也不会把金融、会计、生态或其他领域的结构直接移作家庭定律。跨领域比较的价值在于产生此前没有想到的问题；这些问题回到家庭生活以后，仍须重新说明对象、条件和证据。</w:t>
      </w:r>
    </w:p>
    <w:p>
      <w:pPr>
        <w:overflowPunct w:val="1"/>
        <w:kinsoku w:val="1"/>
      </w:pPr>
      <w:r>
        <w:t>对于实践，理论的可信程度最终还取决于它让谁获得了新的行动可能。如果改变只使照护者增加负担，只使孩子提交更多关于内心的报告，或只让研究者获得更整齐的数据，就需要重新检查目的。改善共同生活，有时意味着更充分的交流，有时意味着减少打扰；有时需要重新分工，有时首先需要实际资源。研究不能把物质困难一律翻译成关系技巧不足。</w:t>
      </w:r>
    </w:p>
    <w:p>
      <w:pPr>
        <w:overflowPunct w:val="1"/>
        <w:kinsoku w:val="1"/>
      </w:pPr>
      <w:r>
        <w:t>本书希望提供的是一种能够继续生成知识的方法。人们可以从一次未被接住的话、一段总被提前结束的交流、一个已经可以交出的任务开始，逐步认识这段共同生活的条件。认识不是为了把对方确定成某一种人，而是为了让安排拥有被双方改变的可能。陪伴的价值既存在于共同经历之中，也存在于它为下一次共同经历保留下来的余地。</w:t>
      </w:r>
    </w:p>
    <w:p>
      <w:pPr>
        <w:sectPr>
          <w:headerReference w:type="default" r:id="rId16"/>
          <w:headerReference w:type="even" r:id="rId17"/>
          <w:footerReference w:type="default" r:id="rId18"/>
          <w:footerReference w:type="even" r:id="rId19"/>
          <w:headerReference w:type="first" r:id="rId20"/>
          <w:footerReference w:type="first" r:id="rId21"/>
          <w:pgSz w:w="10772" w:h="14173"/>
          <w:pgMar w:top="1077" w:right="964" w:bottom="1020" w:left="1077" w:header="510" w:footer="454" w:gutter="0"/>
          <w:cols w:space="720"/>
          <w:docGrid w:linePitch="360"/>
        </w:sectPr>
      </w:pPr>
    </w:p>
    <w:p>
      <w:pPr>
        <w:pStyle w:val="PartCode"/>
        <w:overflowPunct w:val="1"/>
        <w:kinsoku w:val="1"/>
        <w:spacing w:before="1720"/>
      </w:pPr>
      <w:r>
        <w:t>01</w:t>
      </w:r>
    </w:p>
    <w:p>
      <w:pPr>
        <w:pStyle w:val="PartLabel"/>
        <w:overflowPunct w:val="1"/>
        <w:kinsoku w:val="1"/>
      </w:pPr>
      <w:r>
        <w:t>陪伴发生学</w:t>
      </w:r>
    </w:p>
    <w:p>
      <w:pPr>
        <w:pStyle w:val="Heading1"/>
        <w:pageBreakBefore w:val="0"/>
        <w:spacing w:line="840" w:lineRule="exact" w:after="500"/>
      </w:pPr>
      <w:bookmarkStart w:id="1" w:name="b1"/>
      <w:r>
        <w:t>第一编</w:t>
        <w:br/>
        <w:t>陪伴发生的条件</w:t>
      </w:r>
      <w:bookmarkEnd w:id="1"/>
    </w:p>
    <w:p>
      <w:pPr>
        <w:pStyle w:val="PartNote"/>
        <w:overflowPunct w:val="1"/>
        <w:kinsoku w:val="1"/>
      </w:pPr>
      <w:r>
        <w:t>让位 · 时间块 · 发起权</w:t>
      </w:r>
    </w:p>
    <w:p>
      <w:pPr>
        <w:pStyle w:val="ChapterCode"/>
        <w:overflowPunct w:val="1"/>
        <w:pageBreakBefore/>
        <w:kinsoku w:val="1"/>
      </w:pPr>
      <w:r>
        <w:t>01</w:t>
      </w:r>
    </w:p>
    <w:p>
      <w:pPr>
        <w:pStyle w:val="Heading1"/>
        <w:pageBreakBefore w:val="0"/>
      </w:pPr>
      <w:bookmarkStart w:id="2" w:name="b2"/>
      <w:r>
        <w:t>第1章 一句没有被听见的话</w:t>
      </w:r>
      <w:bookmarkEnd w:id="2"/>
    </w:p>
    <w:p>
      <w:pPr>
        <w:pStyle w:val="Heading2"/>
      </w:pPr>
      <w:r>
        <w:rPr>
          <w:color w:val="B18A3C"/>
        </w:rPr>
        <w:t xml:space="preserve">◆ </w:t>
      </w:r>
      <w:r>
        <w:t>一 谁在说没有被陪</w:t>
      </w:r>
    </w:p>
    <w:p>
      <w:pPr>
        <w:overflowPunct w:val="1"/>
        <w:kinsoku w:val="1"/>
      </w:pPr>
      <w:r>
        <w:t>一个父亲陪孩子坐了一晚。设想这一晚发生了这样的事情：孩子写作业，父亲留在旁边，偶尔抬头，也回答了几声。第二天，孩子对母亲说，父亲没有陪他。这不是一项已经核实的家庭调查，而是一个值得拆开的判断难题。父亲能够指出自己的座位和停留时间，孩子却没有一张同样清楚的清单。他说出的是否定句，背后可能有好几个不同问题：想说的事情没有说完，要求的帮助没有得到，或者有人在场却使他更不自在。研究不能把其中一种意思提前填进孩子嘴里。</w:t>
      </w:r>
    </w:p>
    <w:p>
      <w:pPr>
        <w:overflowPunct w:val="1"/>
        <w:kinsoku w:val="1"/>
      </w:pPr>
      <w:r>
        <w:t>首先要辨认这句话由谁说给谁听。直接对父亲说，可能是在要求他改变当下的做法；对母亲说，可能是在寻求转达，也可能只是描述昨晚的失落。在争执中说与在平静时说，所承担的作用同样不同。这些差别不取消一句话的内容，却影响我们怎样接近它。若把所有“没有被陪”都解释成最后一次求救，便会把尚待理解的表达写成预定结局；若把它们全部看成撒娇，又会使值得研究的困难在第一步就消失。</w:t>
      </w:r>
    </w:p>
    <w:p>
      <w:pPr>
        <w:overflowPunct w:val="1"/>
        <w:kinsoku w:val="1"/>
      </w:pPr>
      <w:r>
        <w:t>孩子所说的“从来”，尤其需要分开处理。它可能准确指向一类反复出现的情境，也可能把最近一次不满扩大为整个过去。承认这种扩大可能存在，并不要求先训诫孩子说话准确。可以先弄清他所否定的对象：是父亲昨晚没有留意某段讲述，还是每次相处都以任务为中心，抑或只是不喜欢昨晚的活动。范围缩小以后，双方才知道正在讨论哪件事情，也才可能保留那些确实发生过的照顾与共同经历。</w:t>
      </w:r>
    </w:p>
    <w:p>
      <w:pPr>
        <w:overflowPunct w:val="1"/>
        <w:kinsoku w:val="1"/>
      </w:pPr>
      <w:r>
        <w:t>在这里，感受与事实并非两个互不相干的领域。觉得孤单本身是这段经历的一部分，但孤单不自动证明父亲毫不在意；父亲确实留下来，也不自动证明孩子的讲述有过展开机会。需要追问的是孤单怎样与某些步骤联系起来。例如孩子讲到学校的冲突，父亲立即把话题带回作业；孩子第二次试着开口，得到“写完再说”的答复；写完以后，父亲又认为时间太晚。孩子没有经历完全无回应，而是两次入口都被下一项安排关闭。</w:t>
      </w:r>
    </w:p>
    <w:p>
      <w:pPr>
        <w:overflowPunct w:val="1"/>
        <w:kinsoku w:val="1"/>
      </w:pPr>
      <w:r>
        <w:t>然而，材料也可能支持另一种解释。父亲清楚说明暂缓理由，后来主动回来继续谈，孩子却因为一个愿望没有实现而概括为全部缺席。此时不能为了维护“让位”的概念而抹掉这些后续。双方对陪伴的期待需要协调，孩子的概括也可以修正。让一句话被听见，意味着给予它被具体理解的机会，同时允许具体材料改变它的范围。正因为表达不等于最终判决，它才可能成为共同认识的起点。</w:t>
      </w:r>
    </w:p>
    <w:p>
      <w:pPr>
        <w:pStyle w:val="Heading2"/>
      </w:pPr>
      <w:r>
        <w:rPr>
          <w:color w:val="B18A3C"/>
        </w:rPr>
        <w:t xml:space="preserve">◆ </w:t>
      </w:r>
      <w:r>
        <w:t>二 两种真实如何冲突</w:t>
      </w:r>
    </w:p>
    <w:p>
      <w:pPr>
        <w:overflowPunct w:val="1"/>
        <w:kinsoku w:val="1"/>
      </w:pPr>
      <w:r>
        <w:t>父母在场的真实与孩子未被承接的真实可以同时存在。这一区分使争论不必以找出一个说谎者结束，但“两个人都对”还不足以解释冲突。因为双方说的并不只有经历，各自还从经历推出了对另一方的判断。父亲从“我留下来了”推出“你不该再抱怨”，孩子从“那件事没有说成”推出“你从不关心我”。两项起点可能都真实，两个结论却都需要更多材料。</w:t>
      </w:r>
    </w:p>
    <w:p>
      <w:pPr>
        <w:overflowPunct w:val="1"/>
        <w:kinsoku w:val="1"/>
      </w:pPr>
      <w:r>
        <w:t>可以继续展开那个晚上的片段。父亲原本要完成工作，因为担心孩子拖延而取消了安排。孩子知道父亲在旁边，却不知道被取消的事情；父亲知道自己付出了时间，却不知道孩子已把那次同学冲突在心里准备了很久。彼此不可见的部分并不对称，也不能靠交换一句“我理解你”立即补齐。父亲需要说明自己的限制，孩子需要有机会说明那次讲述的意义。只有当这些信息进入同一个安排，两个人才可能理解为什么同一晚会留下不同记忆。</w:t>
      </w:r>
    </w:p>
    <w:p>
      <w:pPr>
        <w:overflowPunct w:val="1"/>
        <w:kinsoku w:val="1"/>
      </w:pPr>
      <w:r>
        <w:t>这里的关键不是谁掌握更多信息，而是谁的解释能够决定下一步。如果父亲的时长清单一经提出，讨论就必须结束，那么孩子尚未说出的部分在程序上已经失去了资格。反过来，如果只要孩子说孤单，父亲就不被允许说明疲劳和工作，另一种现实限制也会被排除。共同辨认需要让不同信息各自约束讨论。孩子的失落可以要求检查交流步骤，父亲的疲劳可以要求重排时间；两者都不能直接转换成对另一方的全面否定。</w:t>
      </w:r>
    </w:p>
    <w:p>
      <w:pPr>
        <w:overflowPunct w:val="1"/>
        <w:kinsoku w:val="1"/>
      </w:pPr>
      <w:r>
        <w:t>父亲的付出与孩子的可进入性，还可能彼此限制。任务时间越紧，父亲越容易把自己的留下理解为确保完成；留下又使他获得即时纠正和催促的机会，孩子的其他话题因而更难进入。此时不是抽象的“态度不好”在起作用，而是任务期限、成人责任和近距离监督组合成了一种安排。若把作业检查移到稍后的明确时点，父亲的在场便可能不再时时承担纠错功能。改变一项条件，另一项条件的意义也随之改变。</w:t>
      </w:r>
    </w:p>
    <w:p>
      <w:pPr>
        <w:overflowPunct w:val="1"/>
        <w:kinsoku w:val="1"/>
      </w:pPr>
      <w:r>
        <w:t>但这个解释也有边界。如果孩子正在面对远超其能力的任务，及时指导可能正是他最需要的陪伴。若父亲不检查只谈感受，孩子可能更加无助。因此不能把任务与陪伴分成互相排斥的两类。要辨认的是这次相处所承接的需要，谁能够说明需要，以及说明能否改变活动方式。两种真实能够共存，并不意味着可以永远并列而互不相干；它们应当逐渐形成对同一段过程的较完整描述。</w:t>
      </w:r>
    </w:p>
    <w:p>
      <w:pPr>
        <w:pStyle w:val="Heading2"/>
      </w:pPr>
      <w:r>
        <w:rPr>
          <w:color w:val="B18A3C"/>
        </w:rPr>
        <w:t xml:space="preserve">◆ </w:t>
      </w:r>
      <w:r>
        <w:t>三 时长争论怎样遮住问题</w:t>
      </w:r>
    </w:p>
    <w:p>
      <w:pPr>
        <w:overflowPunct w:val="1"/>
        <w:kinsoku w:val="1"/>
      </w:pPr>
      <w:r>
        <w:t>当双方难以描述过程时，时间很容易成为争论中最牢固的证据。它能够回忆、相加，也容易由旁人确认。父亲说昨晚两个小时都在，至少提出了一项可讨论的事实。问题发生在这一事实被用来替代全部问题之时：既然时间已经支付，孩子为什么还不满意？讨论由“那段话怎样被处理”变成“这么多时间够不够”，原先具体的中断由此失去位置。</w:t>
      </w:r>
    </w:p>
    <w:p>
      <w:pPr>
        <w:overflowPunct w:val="1"/>
        <w:kinsoku w:val="1"/>
      </w:pPr>
      <w:r>
        <w:t>这类转移不必来自有意回避。父亲可能确实不理解孩子所说的缺席，因为他为了留在家里克服了现实困难。时长在他的经历中意味着牺牲，在孩子的经历中却只是交流可能发生的区间。两人使用同一个数字，说的是不同关系。倘若第三个人只建议父亲再增加半小时，既可能增加他的负担，也可能使原有安排持续更久。时间增加以后仍然没有改善，双方就更容易把问题归结为对方不知足或不愿意付出。</w:t>
      </w:r>
    </w:p>
    <w:p>
      <w:pPr>
        <w:overflowPunct w:val="1"/>
        <w:kinsoku w:val="1"/>
      </w:pPr>
      <w:r>
        <w:t>可是从这里不能推出时长不重要。需要照看的人确实可能缺少稳定共处，谈到一半的内容也确实可能需要更多时间。一个总在门口匆匆回应的父亲，即使每句话都认真，也未必承担了夜间照顾或共同生活中的实际劳动。时间在不同问题中承担不同作用：它可以是必要资源，可以是机会分布，也可以是负担的证据。只有把它当成能够结清所有关系问题的凭证时，它才遮住其他信息。</w:t>
      </w:r>
    </w:p>
    <w:p>
      <w:pPr>
        <w:overflowPunct w:val="1"/>
        <w:kinsoku w:val="1"/>
      </w:pPr>
      <w:r>
        <w:t>为了摆脱时长争论，可以尝试以让位次数作为观察单位。这个建议把注意力带回过程，具有启发性，但若直接将次数设为新总分，同样可能制造遮蔽。父亲一晚多次停下手头的事，也许说明孩子有许多机会，也许说明活动不断被打断；孩子少次开口，也许因为难以进入，也许已经自在地做自己的事情。不能用一个较细的数量，替代对数量来路的解释。真正的改变，是把统计放回能够说明其意义的具体片段。</w:t>
      </w:r>
    </w:p>
    <w:p>
      <w:pPr>
        <w:overflowPunct w:val="1"/>
        <w:kinsoku w:val="1"/>
      </w:pPr>
      <w:r>
        <w:t>例如比较两晚，不必先争哪晚陪得更多，可以先看孩子想谈的事情是否获得继续的机会。第一晚父亲多次应声，却没有一次回到被推迟的话题；第二晚只有一次交谈，但父亲听明白了孩子并不要求他出面，并在后来没有擅自找老师。差别不仅在停留多少分钟，也在后一晚的表达改变了后续行动。这个例子不证明短时相处普遍优于长时相处，它只指出一种需要时长之外材料才能辨认的变化。</w:t>
      </w:r>
    </w:p>
    <w:p>
      <w:pPr>
        <w:overflowPunct w:val="1"/>
        <w:kinsoku w:val="1"/>
      </w:pPr>
      <w:r>
        <w:t>这里还须区分资源短缺与解释封闭。父亲若只有片刻空闲，双方也清楚知道不足，困难首先在资源；父亲若有空闲，却凭既有投入拒绝讨论新需要，困难还涉及解释如何封闭安排。两者可能并存，处理却不能相同。前者可能需要家人分工或减少其他负担，后者需要重新开放讨论。把一切不足说成缺少让位，会使真正匮乏资源的人再次背负道德责任。</w:t>
      </w:r>
    </w:p>
    <w:p>
      <w:pPr>
        <w:pStyle w:val="Heading2"/>
      </w:pPr>
      <w:r>
        <w:rPr>
          <w:color w:val="B18A3C"/>
        </w:rPr>
        <w:t xml:space="preserve">◆ </w:t>
      </w:r>
      <w:r>
        <w:t>四 从申辩转向共同辨认</w:t>
      </w:r>
    </w:p>
    <w:p>
      <w:pPr>
        <w:overflowPunct w:val="1"/>
        <w:kinsoku w:val="1"/>
      </w:pPr>
      <w:r>
        <w:t>共同辨认不是要求受委屈的一方立即放下委屈，也不是把家庭改成持续复盘的会议。它首先是一种有限的转换：暂时不裁定谁更爱谁，先选一个双方能够回到的片段。如果父亲记得自己说过“写完再谈”，而孩子记得写完后没有再谈，那么两种记忆已经有了可以衔接之处。下一步是弄清暂缓如何变成取消，取消是否被双方知道，以及此后是否还有重开的机会。</w:t>
      </w:r>
    </w:p>
    <w:p>
      <w:pPr>
        <w:overflowPunct w:val="1"/>
        <w:kinsoku w:val="1"/>
      </w:pPr>
      <w:r>
        <w:t>这种辨认可以从尚未获得解释的地方开始。父亲也许以为孩子不再提就表示事情过去，孩子却以为再提会增加父亲的不耐烦。双方都把对方的沉默当作某种答复，而两种答复并不一致。若只检查父亲有没有出声，这个错接就无法发现；若只检查孩子是不是更安静，也无法知道他在等待还是已经释然。把前后步骤连起来，才能看到一个人的推断怎样成为另一个人的处境。</w:t>
      </w:r>
    </w:p>
    <w:p>
      <w:pPr>
        <w:overflowPunct w:val="1"/>
        <w:kinsoku w:val="1"/>
      </w:pPr>
      <w:r>
        <w:t>在这个过程中，提问本身也有条件。连续追问“你到底哪里觉得我没陪”可能使孩子像在承担举证责任，尤其当每举一例都立即被反驳。较可行的起点，是父亲先交代自己认得出的一个步骤：昨晚答应稍后继续，后来没有回来。这个承认并不等于接受“从来不陪”的全部概括，却为孩子补充经历留下了入口。父亲同样可以提出自己的限制，但需要说明限制如何作用于安排，而不是用限制取消对方的经验。</w:t>
      </w:r>
    </w:p>
    <w:p>
      <w:pPr>
        <w:overflowPunct w:val="1"/>
        <w:kinsoku w:val="1"/>
      </w:pPr>
      <w:r>
        <w:t>共同辨认之后，改变应当落在能够观察的下一步上。若问题出在推迟以后丢失话题，可以约定由提出推迟的人负责重开；若问题出在纠错占满相处，则可以分开尝试与检查的时点。这样的调整仍然可能失败：回来时孩子已经不想谈，分开的检查时段又被其他任务挤掉。失败不是关系的最终判决，而是新材料，提示原先低估了情绪变化、时间限制或习惯的力量。</w:t>
      </w:r>
    </w:p>
    <w:p>
      <w:pPr>
        <w:overflowPunct w:val="1"/>
        <w:kinsoku w:val="1"/>
      </w:pPr>
      <w:r>
        <w:t>这里也应保留不愿立即说明的权利。一个人说自己没有被陪，并不表示他已准备好提交全部内心细节；另一方也不能以“我愿意听”为由要求当场把问题说清。可以先承认某个入口没有接上，再提供以后继续的机会。能否继续，需要由后续相处检验，而不能通过一次郑重谈话宣布完成。</w:t>
      </w:r>
    </w:p>
    <w:p>
      <w:pPr>
        <w:overflowPunct w:val="1"/>
        <w:kinsoku w:val="1"/>
      </w:pPr>
      <w:r>
        <w:t>这一章由一句否定展开，最终得到的不是某一方胜诉，而是一项较窄的判断：身体停留、及时答复与共同安排受到修正，需要分别寻找证据。它们可能相互支持，也可能彼此脱节。只有将这几种价值分清，下一章关于在场、回应与让位的讨论，才不会再次变成选择一种新凭证来覆盖所有经历。</w:t>
      </w:r>
    </w:p>
    <w:p>
      <w:pPr>
        <w:pStyle w:val="ChapterCode"/>
        <w:overflowPunct w:val="1"/>
        <w:pageBreakBefore/>
        <w:kinsoku w:val="1"/>
      </w:pPr>
      <w:r>
        <w:t>02</w:t>
      </w:r>
    </w:p>
    <w:p>
      <w:pPr>
        <w:pStyle w:val="Heading1"/>
        <w:pageBreakBefore w:val="0"/>
      </w:pPr>
      <w:bookmarkStart w:id="3" w:name="b3"/>
      <w:r>
        <w:t>第2章 在场回应与让位</w:t>
      </w:r>
      <w:bookmarkEnd w:id="3"/>
    </w:p>
    <w:p>
      <w:pPr>
        <w:pStyle w:val="Heading2"/>
      </w:pPr>
      <w:r>
        <w:rPr>
          <w:color w:val="B18A3C"/>
        </w:rPr>
        <w:t xml:space="preserve">◆ </w:t>
      </w:r>
      <w:r>
        <w:t>一 身体共处提供什么</w:t>
      </w:r>
    </w:p>
    <w:p>
      <w:pPr>
        <w:overflowPunct w:val="1"/>
        <w:kinsoku w:val="1"/>
      </w:pPr>
      <w:r>
        <w:t>上一章留下的困难是，一个确实在场的人，为什么仍可能没有承接对方正在经历的事情。为说明这个问题，可以区分在场、回应与让位，进而辨认三者为何不能相互替代。这个区分值得保留，但如果把在场称为最廉价、几乎没有条件的层次，就会忽略许多陪伴赖以发生的实际工作。父亲留在孩子身边，也许意味着放弃一次加班；照护者守着生病的人，也许意味着持续观察、搬扶和夜间中断。身体共处不是充分条件，却常常有明确的成本与独有的能力。</w:t>
      </w:r>
    </w:p>
    <w:p>
      <w:pPr>
        <w:overflowPunct w:val="1"/>
        <w:kinsoku w:val="1"/>
      </w:pPr>
      <w:r>
        <w:t>设想孩子在桌边搭一座容易倒塌的模型，父亲在附近整理东西。两人不必持续交谈，父亲也未必每分钟都注视孩子。共同空间首先使一些事情能够被彼此感知：孩子可以看见父亲仍在，父亲能够听见模型倒下，也可能注意到孩子从重新尝试变成烦躁。这样的可感知性减少了某些联系成本，求助不必另找设备，也不必先猜测对方是否方便。它提供的是机会，机会怎样被使用还要看后续。</w:t>
      </w:r>
    </w:p>
    <w:p>
      <w:pPr>
        <w:overflowPunct w:val="1"/>
        <w:kinsoku w:val="1"/>
      </w:pPr>
      <w:r>
        <w:t>在场也可能使不出声的参与成为可能。孩子把一块材料轻轻推到父亲面前，父亲替他扶住片刻；孩子继续搭，父亲仍做自己的事。这段活动未必留下长谈，却有具体协作。若要求双方必须改变想法、获得新能力或者形成可叙述成果，才肯承认陪伴，就会漏掉这种维持过程的支持。共同生活不必每次都生产新变化，有时价值正是某种需要的支持没有中断。</w:t>
      </w:r>
    </w:p>
    <w:p>
      <w:pPr>
        <w:overflowPunct w:val="1"/>
        <w:kinsoku w:val="1"/>
      </w:pPr>
      <w:r>
        <w:t>不过，近距离也会增加被观察的压力。同一位父亲若每见模型歪斜就立即伸手纠正，身体接近便使纠正更加迅速，孩子自己的判断反而没有机会展开。在场的作用因此不是一个固定正值：它与任务危险程度、谁决定操作、对失败的容忍相互限定。把父亲移远一些，可能增加孩子的尝试空间，也可能使必要帮助来不及。改变距离之后，应检查具体需要如何被满足，不能只按“近就是陪”或“远才自主”下结论。</w:t>
      </w:r>
    </w:p>
    <w:p>
      <w:pPr>
        <w:overflowPunct w:val="1"/>
        <w:kinsoku w:val="1"/>
      </w:pPr>
      <w:r>
        <w:t>身体共处还具有不可随意替换的部分。实际搬扶、共同处理现场、看见某些细微变化，依赖特定的身体条件；远程交流则可能在其他方面提供稳定支持。本章只讨论共处提供什么，并不据此规定陪伴必须面对面。一个人在旁边却无法进入交流，与一个人不在旁边但能够可靠承接，在关系上可以比较，在身体能力上仍有差别。保留这个差别，才能既看见到场劳动，也不把到场当成一切已经完成的证明。</w:t>
      </w:r>
    </w:p>
    <w:p>
      <w:pPr>
        <w:pStyle w:val="Heading2"/>
      </w:pPr>
      <w:r>
        <w:rPr>
          <w:color w:val="B18A3C"/>
        </w:rPr>
        <w:t xml:space="preserve">◆ </w:t>
      </w:r>
      <w:r>
        <w:t>二 接住信号还差什么</w:t>
      </w:r>
    </w:p>
    <w:p>
      <w:pPr>
        <w:overflowPunct w:val="1"/>
        <w:kinsoku w:val="1"/>
      </w:pPr>
      <w:r>
        <w:t>父亲反复说“嗯”的片段，把问题从有没有人在，推进到有没有回应。但有声与无声不能直接等同于回应和无回应。“嗯”可以敷衍，也可以是在长段讲述中表示继续倾听；没有说话可以是忽略，也可以是在等待对方把难说的内容组织出来。要判断一个信号是否被接住，需要看答复与所接内容的关联，以及答复怎样影响下一步。</w:t>
      </w:r>
    </w:p>
    <w:p>
      <w:pPr>
        <w:overflowPunct w:val="1"/>
        <w:kinsoku w:val="1"/>
      </w:pPr>
      <w:r>
        <w:t>继续设想模型搭建的情境。孩子说“这边又倒了”，父亲答“我知道”，这句话传达了听见，却尚未说明理解了什么。孩子可能在报告结果，可能在请求扶住，也可能只是希望有人分享失败时的沮丧。父亲若立即给出搭建方法，或许正好有用，也可能跳过了孩子最想说的部分。回应并不以说得多或语气温柔为保证，它需要接受对方后续表达的检验。</w:t>
      </w:r>
    </w:p>
    <w:p>
      <w:pPr>
        <w:overflowPunct w:val="1"/>
        <w:kinsoku w:val="1"/>
      </w:pPr>
      <w:r>
        <w:t>一种强有力的竞争解释是，问题只是信息不充分，父亲不知道孩子究竟需要什么。这个解释常常成立。询问“你想让我扶一下，还是先听你说说”可能比增加陪伴时长更有效。然而，询问能起作用有一个条件：孩子的回答必须能够改变后面的做法。若每次问完仍按父亲原来的方案处理，信息不充分就不再是主要困难。关系提供了表达位置，却没有提供让表达产生作用的位置。</w:t>
      </w:r>
    </w:p>
    <w:p>
      <w:pPr>
        <w:overflowPunct w:val="1"/>
        <w:kinsoku w:val="1"/>
      </w:pPr>
      <w:r>
        <w:t>反过来，成人也可能已经根据孩子的需要调整，只是调整不易被察觉。例如父亲为了不干扰尝试而克制纠正，孩子却把不出手理解为不愿帮忙。此时缺少的不是内心关切，而是双方能够辨认的线索。父亲可以说明自己在等孩子决定是否需要帮助，并在请求出现时兑现。这种说明使克制有了共同可理解的意义，也允许孩子指出等待并不是此刻所需。没有可感知的回应，良好意图可能无法成为对方可用的支持。</w:t>
      </w:r>
    </w:p>
    <w:p>
      <w:pPr>
        <w:overflowPunct w:val="1"/>
        <w:kinsoku w:val="1"/>
      </w:pPr>
      <w:r>
        <w:t>但把回应做成随时在线的承诺也会产生问题。父亲正在端热锅，无法立即转身；照护者刚刚睡下，也可能需要另一人接手。真正可用的回应包含对限制的说明和后续安排。它可以暂缓，却不能总把暂缓留给请求者追赶。若每一次“等一下”都要孩子重新争取，等待的责任就单向落在孩子身上。这个变化表明，接住信号不只发生在应声的那一秒，还涉及谁保证被推迟之事仍有去处。</w:t>
      </w:r>
    </w:p>
    <w:p>
      <w:pPr>
        <w:overflowPunct w:val="1"/>
        <w:kinsoku w:val="1"/>
      </w:pPr>
      <w:r>
        <w:t>有时信号甚至不是一句可以立即分类的话，而是孩子把模型拿近一点，又拿回去。成人可以给出轻微的邀请，却不必宣布自己已经看穿对方。若孩子摇头，就保留原来的活动。这个细节说明，回应也包含对解释不确定性的承认：既不把含混动作忽略掉，也不把自己的猜测强加为孩子的真实需要。能够纠正误解，正是回应继续发生的一部分。</w:t>
      </w:r>
    </w:p>
    <w:p>
      <w:pPr>
        <w:pStyle w:val="Heading2"/>
      </w:pPr>
      <w:r>
        <w:rPr>
          <w:color w:val="B18A3C"/>
        </w:rPr>
        <w:t xml:space="preserve">◆ </w:t>
      </w:r>
      <w:r>
        <w:t>三 让位怎样改变安排</w:t>
      </w:r>
    </w:p>
    <w:p>
      <w:pPr>
        <w:overflowPunct w:val="1"/>
        <w:kinsoku w:val="1"/>
      </w:pPr>
      <w:r>
        <w:t>让位由此进入讨论。它不是把自己的需要全部取消，也不是对孩子要求一律答应，而是让对方所表达的事情能够改变正在进行的安排。放下物品、转身、按灭屏幕等动作之所以有意义，是它们可能使注意和行动的可用方式发生变化。若手机放下以后，父亲仍只检查作业进度，孩子想谈的学校生活仍进不来，那么动作提供了机会，却尚未完成需要讨论的调整。</w:t>
      </w:r>
    </w:p>
    <w:p>
      <w:pPr>
        <w:overflowPunct w:val="1"/>
        <w:kinsoku w:val="1"/>
      </w:pPr>
      <w:r>
        <w:t>让位可以发生在多个位置。父亲原本打算立刻修好模型，听到孩子说想自己试，于是只扶住底座；孩子原本急着让父亲过来，知道父亲手上的事情不能马上停下，于是两人把模型暂时固定，约定稍后再看。两种情形都改变了安排，但改变的方向不同。共同性不等于每次都由成人退让，也不等于孩子必须以懂事来换取支持。需要检查的是理由是否与真实条件有关，以及双方有没有实际参与重新安排。</w:t>
      </w:r>
    </w:p>
    <w:p>
      <w:pPr>
        <w:overflowPunct w:val="1"/>
        <w:kinsoku w:val="1"/>
      </w:pPr>
      <w:r>
        <w:t>在第一个情形里，成人的熟练与任务的不稳定相遇，很容易使快速接管成为最省事的办法。孩子表达想自己试，若被当作不懂危险，接管便可继续；若被当作关于学习过程的信息，父亲就需要重新区分必须保护的部分与可以尝试的部分。把整项代做改成扶住底座，不只是减少动作，还改变了熟练能力的用途：它从替代尝试转向支持尝试。这是条件之间的相互限定，而非一句“尊重孩子”便能解释完的态度变化。</w:t>
      </w:r>
    </w:p>
    <w:p>
      <w:pPr>
        <w:overflowPunct w:val="1"/>
        <w:kinsoku w:val="1"/>
      </w:pPr>
      <w:r>
        <w:t>因此，让位不能靠一个统一秒数判定。紧急危险需要马上阻止，复杂工作可能需要安全收尾，内心难事也可能要求更慢地进入。为观察设定一个短时限，可以使记录有定位；若将它作为所有家庭的门槛，反而会误判合理的延迟。更重要的是事先说清可用条件，并检查延迟以后有没有回来。一个当场迅速转身、随后不断催促的人，未必比一个说明需要片刻、随后认真承接的人提供了更大空间。</w:t>
      </w:r>
    </w:p>
    <w:p>
      <w:pPr>
        <w:overflowPunct w:val="1"/>
        <w:kinsoku w:val="1"/>
      </w:pPr>
      <w:r>
        <w:t>对方是否马上改变，也不能成为让位有效的唯一证明。孩子可能还在做自己的事，可能需要多次确认，也可能今天根本不想谈。把这份不确定性取消，便会把邀请变成新的任务：成人既已放下手机，孩子就必须交出更长的话。较严格的区分是，成人是否创造了可使用的位置，与这个位置是否被对方使用，分别判断。前者可以由安排的变化支持，后者需要继续观察；两者之间的距离，正是下一章要研究的入口问题。</w:t>
      </w:r>
    </w:p>
    <w:p>
      <w:pPr>
        <w:pStyle w:val="Heading2"/>
      </w:pPr>
      <w:r>
        <w:rPr>
          <w:color w:val="B18A3C"/>
        </w:rPr>
        <w:t xml:space="preserve">◆ </w:t>
      </w:r>
      <w:r>
        <w:t>四 三种价值不能相互替代</w:t>
      </w:r>
    </w:p>
    <w:p>
      <w:pPr>
        <w:overflowPunct w:val="1"/>
        <w:kinsoku w:val="1"/>
      </w:pPr>
      <w:r>
        <w:t>在场、回应和让位并不是由低到高排列的道德等级。在某些片段里，身体守候就是主要需要；在另一些片段里，一个明确答复已经足够；当原有安排无法承接新需要时，让位才成为关键。如果把三者规定为每次都必须依次完成的步骤，人们会开始寻找动作来证明自己过关，共同生活反而受制于另一套表演。区分的目的，是发现缺了什么，也承认已经提供的支持。</w:t>
      </w:r>
    </w:p>
    <w:p>
      <w:pPr>
        <w:overflowPunct w:val="1"/>
        <w:kinsoku w:val="1"/>
      </w:pPr>
      <w:r>
        <w:t>设想孩子已经安心睡着，家长在附近处理事情。孩子没有发出新信号，不代表这一晚缺少陪伴；稳定守候及先前形成的可靠经验，可能就是当下安排的重要部分。再设想孩子清楚表示想独自阅读，父亲虽然有空，却不不断发起交谈。此时不去占用，可能是对已表达需要的承接。若按可见让位动作的次数打分，这些安静时刻容易被记成零；但一个不能容纳它们的尺度，测量的可能只是互动热闹程度。</w:t>
      </w:r>
    </w:p>
    <w:p>
      <w:pPr>
        <w:overflowPunct w:val="1"/>
        <w:kinsoku w:val="1"/>
      </w:pPr>
      <w:r>
        <w:t>同样，三种价值也不能互相抵销。父亲认真听了十分钟，不因此免去约定承担的接送；承担了接送，也不因此获得在所有谈话中决定主题的资格。它们涉及不同需要，不能自动按汇率兑换。这一区分使我们能够检查“我已经陪了”如何终止讨论，同时避免把实际劳动降为无关紧要。共同安排应当允许人们分别说出：某些支持已经得到，某些事情仍未被承接，某些负担需要重新分担。</w:t>
      </w:r>
    </w:p>
    <w:p>
      <w:pPr>
        <w:overflowPunct w:val="1"/>
        <w:kinsoku w:val="1"/>
      </w:pPr>
      <w:r>
        <w:t>实践中的困难，往往正来自这些需要同时出现。一个人既希望有人在，又希望不被盯着；既希望及时获得帮助，又希望先自己尝试。解决办法不是宣布这些愿望互相矛盾，而是把空间、时点和操作范围拆开。父亲可以在附近做自己的事情，先说明孩子怎样示意，再根据示意参与特定步骤。这样安排仍须接受后续修正，但它已把含混的“陪好一点”转成可以共同使用的条件。</w:t>
      </w:r>
    </w:p>
    <w:p>
      <w:pPr>
        <w:overflowPunct w:val="1"/>
        <w:kinsoku w:val="1"/>
      </w:pPr>
      <w:r>
        <w:t>研究时也需要相应地分开记录。到场多久说明资源与机会，怎样回应说明信号是否被理解，哪些决定发生变化说明表达是否进入安排。三种记录之间若不一致，正是值得解释的材料。不能因为有很长的在场时间就取消回应困难，也不能因为出现几次精彩交谈就忽略长期照护缺口。尤其不能将一次不一致直接推成整个家庭失灵；它可能来自偶然疲劳、活动性质或尚未协调的期待。</w:t>
      </w:r>
    </w:p>
    <w:p>
      <w:pPr>
        <w:overflowPunct w:val="1"/>
        <w:kinsoku w:val="1"/>
      </w:pPr>
      <w:r>
        <w:t>至此，让位有了较清楚的范围：它为对方的经历获得作用创造条件，并保留这个条件被重新说明的可能。它既不同于纯粹的身体共处，也不能脱离共处所提供的资源；既超出单次答复，也不能绕过可感知的回应。至于一个动作怎样被对方认作邀请，对方不来或不说又有怎样的来路，还需要回到动作前后的实际过程。这个过程决定了一次腾出的空间，究竟留下了什么。</w:t>
      </w:r>
    </w:p>
    <w:p>
      <w:pPr>
        <w:pStyle w:val="ChapterCode"/>
        <w:overflowPunct w:val="1"/>
        <w:pageBreakBefore/>
        <w:kinsoku w:val="1"/>
      </w:pPr>
      <w:r>
        <w:t>03</w:t>
      </w:r>
    </w:p>
    <w:p>
      <w:pPr>
        <w:pStyle w:val="Heading1"/>
        <w:pageBreakBefore w:val="0"/>
      </w:pPr>
      <w:bookmarkStart w:id="4" w:name="b4"/>
      <w:r>
        <w:t>第3章 腾位动作与下一步</w:t>
      </w:r>
      <w:bookmarkEnd w:id="4"/>
    </w:p>
    <w:p>
      <w:pPr>
        <w:pStyle w:val="Heading2"/>
      </w:pPr>
      <w:r>
        <w:rPr>
          <w:color w:val="B18A3C"/>
        </w:rPr>
        <w:t xml:space="preserve">◆ </w:t>
      </w:r>
      <w:r>
        <w:t>一 动作怎样成为邀请</w:t>
      </w:r>
    </w:p>
    <w:p>
      <w:pPr>
        <w:overflowPunct w:val="1"/>
        <w:kinsoku w:val="1"/>
      </w:pPr>
      <w:r>
        <w:t>区分在场、回应与让位以后，问题还没有结束。父亲把手机按灭，抬起头，孩子是不是已经获得了一个可以进入的位置？这一刻值得反复辨认，因为动作比“我很关心你”更容易辨认，也更接近安排实际改变的地方。然而，动作能够被看见，并不表示它的意义已经确定。按灭屏幕可能是准备倾听，也可能是等待孩子赶快讲完，还可能只是电量不足。让位不能只靠动作的外形命名，它需要在正在发生的活动里获得意义。</w:t>
      </w:r>
    </w:p>
    <w:p>
      <w:pPr>
        <w:overflowPunct w:val="1"/>
        <w:kinsoku w:val="1"/>
      </w:pPr>
      <w:r>
        <w:t>设想孩子拿着画本走到沙发边，父亲停下浏览，把手机放到一旁，说可以一起看看。这个停顿首先改变了一项条件：原先持续占据注意的活动，现在不再当然拥有下一步。父亲并未保证喜欢这幅画，也未承诺一直谈下去，却给出了一个可以实际使用的机会。孩子能够决定从哪里讲起，可以翻到另一页，也可以只指着一个还没想好的地方。邀请的内容不只是“轮到你说”，还包括对方的表达有机会改变接下来做什么。</w:t>
      </w:r>
    </w:p>
    <w:p>
      <w:pPr>
        <w:overflowPunct w:val="1"/>
        <w:kinsoku w:val="1"/>
      </w:pPr>
      <w:r>
        <w:t>相同的动作也可能形成相反安排。父亲关掉屏幕后立即说“让我看看今天画得有没有进步”，孩子的画确实进入了成人视野，却被放进预定的评价程序。孩子想说的是颜色涂错后偶然出现的形状，父亲要检查的是是否画得像。此时并非完全没有关心，而是关心预先限定了可以谈的事情。区别只有在孩子试图转向时才清楚：父亲能否暂时放下检查，听听这个形状为什么让孩子觉得有趣？这个转向比单独的关屏动作更能说明位置是否开放。</w:t>
      </w:r>
    </w:p>
    <w:p>
      <w:pPr>
        <w:overflowPunct w:val="1"/>
        <w:kinsoku w:val="1"/>
      </w:pPr>
      <w:r>
        <w:t>因此，可感知的邀请不应缩成一种标准姿势。有的人用转身表示可谈，有的人在做饭时说明手还不能停，但可以听，也可以约定关火后再看画本。身体条件、活动要求和双方熟悉的表达方式会改变什么动作足够明确。重要的是，对方能否合理地据此行动，以及发出邀请的人能否承接这种行动。若用必须放下所有东西的标准排除后一种情形，就会把一种便于记录的方式误认成唯一成立条件。</w:t>
      </w:r>
    </w:p>
    <w:p>
      <w:pPr>
        <w:overflowPunct w:val="1"/>
        <w:kinsoku w:val="1"/>
      </w:pPr>
      <w:r>
        <w:t>这里也不能把动作背后的真实意图完全交给观察者猜测。一个本意友善的动作可能被误读，一个笨拙的表达也可能在随后的解释中被理解。研究邀请，应该把动作与紧接着的可用机会放在一起：话题能否进入，迟疑是否被允许，临时改变是否需要重新申请。可见动作是辨认变化的入口，后续安排才使这个入口具有可检验的内容。这样的界定要求关心落实为实际改变，也避免把陪伴变成肢体表现的考核。</w:t>
      </w:r>
    </w:p>
    <w:p>
      <w:pPr>
        <w:pStyle w:val="Heading2"/>
      </w:pPr>
      <w:r>
        <w:rPr>
          <w:color w:val="B18A3C"/>
        </w:rPr>
        <w:t xml:space="preserve">◆ </w:t>
      </w:r>
      <w:r>
        <w:t>二 对方如何确认入口</w:t>
      </w:r>
    </w:p>
    <w:p>
      <w:pPr>
        <w:overflowPunct w:val="1"/>
        <w:kinsoku w:val="1"/>
      </w:pPr>
      <w:r>
        <w:t>一个入口能被提供，也需要被辨认。设想家长饭后放下手机，孩子抬眼看了一下，又低下头。若仅依动作计数，这段过程很容易被判为已经让位；若又要求孩子立即多说几句，它就会被判为没有让位。两种判断都过快。抬眼可能是在确认成人是否真的停了下来，也可能只是被屏幕熄灭引起注意。我们此刻可以知道的是成人改变了手上的活动，不能据此知道孩子已经接受、拒绝或没有需要。</w:t>
      </w:r>
    </w:p>
    <w:p>
      <w:pPr>
        <w:overflowPunct w:val="1"/>
        <w:kinsoku w:val="1"/>
      </w:pPr>
      <w:r>
        <w:t>在一种可能的来路里，父亲过去常说“你讲吧”，但孩子刚讲到中间，他就重新查看消息。孩子这次抬眼后继续低头，可能是在等待动作能否维持。这里，过去的中断经历与当前邀请的可信程度互相限定：同一句话放在不同历史里，需要不同的确认过程；而这一次怎样承接，又会改变下一次所需的确认。特征纠缠不是简单列出手机、父亲、孩子和往事，而是说明一种经历怎样改变另一条件的作用。</w:t>
      </w:r>
    </w:p>
    <w:p>
      <w:pPr>
        <w:overflowPunct w:val="1"/>
        <w:kinsoku w:val="1"/>
      </w:pPr>
      <w:r>
        <w:t>确认未必通过语言发生。孩子可以把画本留在桌上，坐得近一些，继续做自己的事，也可以问一个与原先话题无关的小问题。若成人只等候一段完整的倾诉，这些尝试便容易消失在观察之外。不过，把靠近一概解释为信任恢复也不妥。孩子可能只是需要桌面或灯光。较可靠的理解来自连续的相互调整：父亲给画本留了位置，孩子主动翻开，父亲跟随他指的地方，孩子随后更改了最初的讲述。每一步为下一步提供线索，却没有哪一步独自担保全部关系。</w:t>
      </w:r>
    </w:p>
    <w:p>
      <w:pPr>
        <w:overflowPunct w:val="1"/>
        <w:kinsoku w:val="1"/>
      </w:pPr>
      <w:r>
        <w:t>入口的确认还涉及退出。一个人只有在能够暂不进入时，进入才不只是服从。父亲说“我已经放下手机了，你怎么还不说”，会把邀请变成需要兑现的要求。孩子此时讲话，既可能因为获得机会，也可能为了安抚父亲。于是，表达增加不能自动作为成功凭据。真正有区分力的问题是，孩子说现在不想讲，或者讲了一半想停，成人是否仍然承认这次安排的价值，下一次是否还会提供相近机会。</w:t>
      </w:r>
    </w:p>
    <w:p>
      <w:pPr>
        <w:overflowPunct w:val="1"/>
        <w:kinsoku w:val="1"/>
      </w:pPr>
      <w:r>
        <w:t>这使邀请具有一种有限的不确定性。发出者能够说明自己何时可用、能够做什么，却不能决定对方何时产生话题，更不能以付出为由索取内容。对年幼或难以表达的人，成人可以主动提出温和选项、提供熟悉活动，帮助其识别机会；但帮助辨认与要求回答仍需分开。共同承接由此不是把双方拉进同一条预设路线，而是在相互可感知的调整中，逐渐确定这一次可以怎样在一起。</w:t>
      </w:r>
    </w:p>
    <w:p>
      <w:pPr>
        <w:pStyle w:val="Heading2"/>
      </w:pPr>
      <w:r>
        <w:rPr>
          <w:color w:val="B18A3C"/>
        </w:rPr>
        <w:t xml:space="preserve">◆ </w:t>
      </w:r>
      <w:r>
        <w:t>三 没有回应的多种来路</w:t>
      </w:r>
    </w:p>
    <w:p>
      <w:pPr>
        <w:overflowPunct w:val="1"/>
        <w:kinsoku w:val="1"/>
      </w:pPr>
      <w:r>
        <w:t>面对没有回应，最有吸引力的解释往往只有一个：过去失望太多，所以现在不敢相信。这个解释保留了关系历史，确实比“孩子不懂感恩”更接近需要研究的过程，但它仍然可能替孩子决定原因。孩子也许正在专注于自己的作品，已经与朋友聊过，身体疲乏，或者单纯不想把这件事交给父亲。把所有不接话都写成受伤，会使所谓理解成为另一种占有，连独处也失去自己的理由。</w:t>
      </w:r>
    </w:p>
    <w:p>
      <w:pPr>
        <w:overflowPunct w:val="1"/>
        <w:kinsoku w:val="1"/>
      </w:pPr>
      <w:r>
        <w:t>几种来路需要不同后续。如果只是话题已经结束，继续追问可能制造多余压力；如果正在专注，减少打扰比增加邀请更合适；如果担心一开口就被纠正，改变实际回应比承诺“我不会生气”更重要；如果因长期失望而谨慎，则一次开放可能不足以改变判断。区分这些情形，不能要求孩子立即提交准确的内心报告。可以从既有经历、当时活动和此后自然出现的机会中逐步寻找证据，并允许原因混合存在。</w:t>
      </w:r>
    </w:p>
    <w:p>
      <w:pPr>
        <w:overflowPunct w:val="1"/>
        <w:kinsoku w:val="1"/>
      </w:pPr>
      <w:r>
        <w:t>一种强竞争解释是，孩子本来就偏爱简短交流，父亲已经做得足够。若这种解释成立，要求孩子扩大表达会带来侵扰。发生学分析不能靠“他没有说，所以一定被压住”来回避它。可比较的线索是，同一孩子在没有任务压力、可以自行选择内容时怎样参与，对不同邀请怎样调整，以及他说不需要时是否得到尊重。这些比较仍须保留情境差异，不以对朋友健谈、对父亲安静直接证明后者有问题。</w:t>
      </w:r>
    </w:p>
    <w:p>
      <w:pPr>
        <w:overflowPunct w:val="1"/>
        <w:kinsoku w:val="1"/>
      </w:pPr>
      <w:r>
        <w:t>还可以把观察伸到当场之外，考察下一次递信号的间隔是否改变。但间隔并不是单义尺度。话题没有继续产生，间隔可以变长；问题得到充分解决，求助也可以减少。反过来，连续询问可能出于安心，也可能出于仍未听懂或反复确认。需要追踪的是再次接近时的事情、方式和可用条件，而不是把越快、越多、越深一律读成越好。公开自己的内容不是关系质量必须支付的凭证。</w:t>
      </w:r>
    </w:p>
    <w:p>
      <w:pPr>
        <w:overflowPunct w:val="1"/>
        <w:kinsoku w:val="1"/>
      </w:pPr>
      <w:r>
        <w:t>同样，持续没有变化不能被无限解释为“还需要时间”。如果成人已经反复提供可使用的机会，对方仍表示不需要，理论就应考虑原来判断有误，或者这种安排不合适。若所谓让位使孩子更紧张，必须检查邀请是否仍携带检验和期待，而不能要求孩子证明成人的善意有效。保留不确定性不是停止判断，而是把判断限制在证据能够承担的位置，并让新的表现有机会真正改变先前解释。</w:t>
      </w:r>
    </w:p>
    <w:p>
      <w:pPr>
        <w:overflowPunct w:val="1"/>
        <w:kinsoku w:val="1"/>
      </w:pPr>
      <w:r>
        <w:t>记录也应保留这一限制。“父亲放下手机，孩子看过来后继续画画”是一段可核对的过程；“孩子仍然不信任父亲”已经是解释。把二者分开，下一次孩子说自己正在想颜色时，研究者才可能修正原判断。若解释先被写成事实，后续表达就只能被当成掩饰。用于理解孩子的记录反而会夺走孩子说明自己的位置，这正是研究陪伴时必须避免的内部矛盾。</w:t>
      </w:r>
    </w:p>
    <w:p>
      <w:pPr>
        <w:pStyle w:val="Heading2"/>
      </w:pPr>
      <w:r>
        <w:rPr>
          <w:color w:val="B18A3C"/>
        </w:rPr>
        <w:t xml:space="preserve">◆ </w:t>
      </w:r>
      <w:r>
        <w:t>四 一次让位留下什么</w:t>
      </w:r>
    </w:p>
    <w:p>
      <w:pPr>
        <w:overflowPunct w:val="1"/>
        <w:kinsoku w:val="1"/>
      </w:pPr>
      <w:r>
        <w:t>一次让位可能让当晚的话题得到展开，也可能只让孩子知道，那个位置并非始终被占着。尚未接上的腾位有时被理解为一种“垫付”，意在说明没有立即反馈并非白费。这个说法有启发，也有风险：既然被称为垫付，就容易暗含未来终应收回的期待。对方后来开口并不是偿还这次停下手机的代价。更准确的说法是，成人提供了一个尚未被使用、也可能最终不被使用的机会。</w:t>
      </w:r>
    </w:p>
    <w:p>
      <w:pPr>
        <w:overflowPunct w:val="1"/>
        <w:kinsoku w:val="1"/>
      </w:pPr>
      <w:r>
        <w:t>机会留下的痕迹，可以在很小的地方出现。设想孩子当晚没有讲画本，第二天却指着另一张纸说“这个和昨天那个一样”。父亲若记得昨天画本的位置，便有条件接住这句话；若不记得，也可以诚实请他说明。延续并不要求记住每一细节，而要求前次经历可以成为本次共同活动的资源。成人有时也会承认自己当时理解错了，让孩子补充；这样留下的不是成人永远准确的形象，而是误解仍能被修改的经验。</w:t>
      </w:r>
    </w:p>
    <w:p>
      <w:pPr>
        <w:overflowPunct w:val="1"/>
        <w:kinsoku w:val="1"/>
      </w:pPr>
      <w:r>
        <w:t>但不能要求每一次有价值的陪伴都产生可展示的长期改变。一起看完一阵雨、在疲惫时安静坐着，其价值可能就在那段共同经历之中。若为了证明“发生过”而强迫参与者说出成长，就会重新把陪伴装进成果表。需要区分两件事：共同安排允许受到彼此影响，是陪伴的过程条件；每次都留下明显的技能、观点或行为改变，则不是必要结果。有些延续体现为原有联系得到维持，而非不断制造新变化。</w:t>
      </w:r>
    </w:p>
    <w:p>
      <w:pPr>
        <w:overflowPunct w:val="1"/>
        <w:kinsoku w:val="1"/>
      </w:pPr>
      <w:r>
        <w:t>如何判断这一次影响了下一次，也需要比事后归因更谨慎。孩子后来更愿意说话，可能同时受到学校生活、朋友关系、疲劳程度等变化影响。本章提出的是追踪思路：寻找前次经历被具体调用的地方，观察成人是否根据对方表达改变后续安排，也检查孩子是否拥有不接受这种改变的余地。这样得到的关联比单个动作更充分，却仍不等于已经证明因果。它为研究提供较清楚的对象，也为家庭避免过早邀功留出空间。</w:t>
      </w:r>
    </w:p>
    <w:p>
      <w:pPr>
        <w:overflowPunct w:val="1"/>
        <w:kinsoku w:val="1"/>
      </w:pPr>
      <w:r>
        <w:t>最终，一次腾位最值得留下的，是下次不必重新证明“我可以来”的可能。这个可能既依赖当场怎样接住，也依赖日后是否仍有地方接住。如果饭后每一处空档都被任务与屏幕提前填满，昨天的邀请就难以成为稳定资源；如果为了维持邀请而要求孩子每天准时交出内容，开放又会变成新的任务。因此，下一步要研究的不是怎样重复一个漂亮动作，而是那些尚未安排的时刻，为什么会在双方来得及商量之前就被占满。</w:t>
      </w:r>
    </w:p>
    <w:p>
      <w:pPr>
        <w:pStyle w:val="ChapterCode"/>
        <w:overflowPunct w:val="1"/>
        <w:pageBreakBefore/>
        <w:kinsoku w:val="1"/>
      </w:pPr>
      <w:r>
        <w:t>04</w:t>
      </w:r>
    </w:p>
    <w:p>
      <w:pPr>
        <w:pStyle w:val="Heading1"/>
        <w:pageBreakBefore w:val="0"/>
      </w:pPr>
      <w:bookmarkStart w:id="5" w:name="b5"/>
      <w:r>
        <w:t>第4章 空档怎样被默认占满</w:t>
      </w:r>
      <w:bookmarkEnd w:id="5"/>
    </w:p>
    <w:p>
      <w:pPr>
        <w:pStyle w:val="Heading2"/>
      </w:pPr>
      <w:r>
        <w:rPr>
          <w:color w:val="B18A3C"/>
        </w:rPr>
        <w:t xml:space="preserve">◆ </w:t>
      </w:r>
      <w:r>
        <w:t>一 无名时间的用途</w:t>
      </w:r>
    </w:p>
    <w:p>
      <w:pPr>
        <w:overflowPunct w:val="1"/>
        <w:kinsoku w:val="1"/>
      </w:pPr>
      <w:r>
        <w:t>一个腾位动作能否延续，部分取决于它出现以前，时间已经被怎样安排。饭吃完了，离洗澡还有一会儿，家长坐在沙发上，孩子在旁边摆弄东西。这段时间没有写进日程，也没有明确任务，看似最容易相处，却可能很快被消息、家务或下一项准备填满。需要把问题移到手机亮起来以前：不是先问拿起手机的人为什么不肯放下，而是追问这段尚未命名的时间，为什么不经商量就有了用途。</w:t>
      </w:r>
    </w:p>
    <w:p>
      <w:pPr>
        <w:overflowPunct w:val="1"/>
        <w:kinsoku w:val="1"/>
      </w:pPr>
      <w:r>
        <w:t>没有名称不等于没有价值。两件事之间的停顿可以让人恢复精力，随意看看，也可以成为偶然谈话的入口。若每一分钟都必须证明产出，空档就会被理解为等待修补的漏洞，谁最先提供一个可做的事情，谁便取得暂时优先权。陪伴在这里处于一种特殊困难中：它可能还没有内容，尚不知道会不会有人开口，因而无法像洗碗、回复消息那样预先陈述完成以后得到什么。要求它先说明收益，往往已经改变了它的性质。</w:t>
      </w:r>
    </w:p>
    <w:p>
      <w:pPr>
        <w:overflowPunct w:val="1"/>
        <w:kinsoku w:val="1"/>
      </w:pPr>
      <w:r>
        <w:t>但不能因此把所有空档自动判给陪伴。成人需要独处，孩子也可能珍惜无需报告的时间；有人只有在任务结束后才能安静发一会儿呆。若家庭把任何未安排时间都解释为必须对别人开放，新的制度就会取消休息。我们所追问的不是空白理应归谁，而是它如何获得用途，参与者是否能够知道、提出不同安排，以及已经形成的用途能否受到实际需要的修正。自主休息与共同可用都需要被承认。</w:t>
      </w:r>
    </w:p>
    <w:p>
      <w:pPr>
        <w:overflowPunct w:val="1"/>
        <w:kinsoku w:val="1"/>
      </w:pPr>
      <w:r>
        <w:t>给饭后的一段时间起个名字，可以使占用需要一次交涉。名称不具有特殊力量，它的作用是把原先不可指认的机会转化为可以讨论的安排。家长说“这会儿可以一起坐坐”，孩子便知道，靠近不必先证明有急事；若临时有工作，也能说清这次发生了变更。名称的价值来自共同理解及后续兑现。冰箱上写着一个时段，而每次仍无声地取消，反而可能成为承诺与经验持续不符的提醒。</w:t>
      </w:r>
    </w:p>
    <w:p>
      <w:pPr>
        <w:overflowPunct w:val="1"/>
        <w:kinsoku w:val="1"/>
      </w:pPr>
      <w:r>
        <w:t>协商还必须承认，成人眼里的空档可能已经包含孩子自己的安排。孩子没有提交日程，不代表他正在做的事情可以随时撤除。若父亲一宣布共同时间，就要求孩子立即放下刚搭了一半的模型，所谓留白其实只取消了较弱一方的用途。双方需要知道哪些活动可以暂停，哪些停下来就难以继续，并允许共同时间因此改动。可用位置的形成不能以抹掉对方原有位置为代价。</w:t>
      </w:r>
    </w:p>
    <w:p>
      <w:pPr>
        <w:overflowPunct w:val="1"/>
        <w:kinsoku w:val="1"/>
      </w:pPr>
      <w:r>
        <w:t>命名也不应变成占有。所谓“我们的时间”可以容纳一起聊，也可以容纳两人各做一点事情，不必要求彼此全天候可见。它给出的首先是进入机会，而不是一项使用配额。孩子今天没有使用，成人不因此积累债权；成人今天需要恢复体力，也可以坦率提出调整。这样，时间从无名到有名的改变，才是让安排能够共同辨认，而不是给原来松动的生活套上新的服从要求。</w:t>
      </w:r>
    </w:p>
    <w:p>
      <w:pPr>
        <w:pStyle w:val="Heading2"/>
      </w:pPr>
      <w:r>
        <w:rPr>
          <w:color w:val="B18A3C"/>
        </w:rPr>
        <w:t xml:space="preserve">◆ </w:t>
      </w:r>
      <w:r>
        <w:t>二 手机与任务的先占</w:t>
      </w:r>
    </w:p>
    <w:p>
      <w:pPr>
        <w:overflowPunct w:val="1"/>
        <w:kinsoku w:val="1"/>
      </w:pPr>
      <w:r>
        <w:t>手机容易成为最先住进空档的东西，其中一种可研究的优势是：手边设备已经备有内容，打开就能继续，不必等待另一人形成话题。相比之下，共同交往的下一步往往尚未确定。设备的可接近性与陪伴内容的不确定性相互限定，前者越顺手，后者越容易被推迟；多次推迟又使孩子较少在此时开口，于是成人更容易觉得这段时间原本就没有共同用途。</w:t>
      </w:r>
    </w:p>
    <w:p>
      <w:pPr>
        <w:overflowPunct w:val="1"/>
        <w:kinsoku w:val="1"/>
      </w:pPr>
      <w:r>
        <w:t>不过，“手机总会赢”不是可以直接接受的结论。手机上可能是家庭共同看的照片，也可能是需要及时处理的工作；纸质材料也能把人封闭在任务里。把设备拿走，可以减少一种容易进入的活动，却未必增加共同承接。父亲放下手机后盯着孩子写字，把每个停顿都当作需要纠正的错误，注意确实转移了，孩子的位置反而更窄。必须追问被暂停的是什么、随后出现的是什么，而不能仅按屏幕亮灭计算关系改善。</w:t>
      </w:r>
    </w:p>
    <w:p>
      <w:pPr>
        <w:overflowPunct w:val="1"/>
        <w:kinsoku w:val="1"/>
      </w:pPr>
      <w:r>
        <w:t>任务也不是陪伴的天然敌人。一起洗水果，孩子发现某一颗形状奇怪，两个人可能由此谈起白天的见闻；收拾抽屉时也可能发现旧照片，改变原先的进度。关键不在活动是否产生成果，而在成果要求是否允许表达改变操作。若因为削苹果、擦桌子比较轻松，就把它们归为“不出结果”的活动，会遮住这一关键。这些活动当然有结果。它们可能适合共同相处，是因为在具体条件下比较熟悉、便于暂停，也不需要持续把对方置于被检查的位置。</w:t>
      </w:r>
    </w:p>
    <w:p>
      <w:pPr>
        <w:overflowPunct w:val="1"/>
        <w:kinsoku w:val="1"/>
      </w:pPr>
      <w:r>
        <w:t>与手机吸引力相比，疲惫是另一种有力解释。若家长只剩很少精力，任何需要判断和回应的活动都可能负担沉重，设备只是恰好提供低要求的休息。这时移走手机却保持原有任务量，可能使家长更烦躁，孩子也更不愿靠近。若将共同时间移到双方较有余力的时点后，交流明显容易，那么需要修改的是可用时点与劳动安排，不能继续把困难归因于某个物品占位。让位所需的余力必须有实际来源。</w:t>
      </w:r>
    </w:p>
    <w:p>
      <w:pPr>
        <w:overflowPunct w:val="1"/>
        <w:kinsoku w:val="1"/>
      </w:pPr>
      <w:r>
        <w:t>因此，物理上的挪动与关系上的重排应当分开又联系起来。把手机放远一点，可以让自动伸手不那么方便，为重新选择留出间隙；说明暂时在等什么消息，可以使对方理解注意为何可能中断；约定处理完再回到刚才的内容，则给中断安排后续。这些做法是否有效，要看共同内容有没有获得真实机会。若只是换成看电视、整理文件或催促孩子，先占机制没有改变，只是原来的位置换了一个使用者。</w:t>
      </w:r>
    </w:p>
    <w:p>
      <w:pPr>
        <w:pStyle w:val="Heading2"/>
      </w:pPr>
      <w:r>
        <w:rPr>
          <w:color w:val="B18A3C"/>
        </w:rPr>
        <w:t xml:space="preserve">◆ </w:t>
      </w:r>
      <w:r>
        <w:t>三 自动进入的家庭规则</w:t>
      </w:r>
    </w:p>
    <w:p>
      <w:pPr>
        <w:overflowPunct w:val="1"/>
        <w:kinsoku w:val="1"/>
      </w:pPr>
      <w:r>
        <w:t>从偶发拿起、没有反馈、反复选择，到不再意识到选择，可以构成一条值得追踪的路径。沿着这条路径看，家庭规则未必来自正式决定。一开始谁也没有宣布饭后不能谈闲话，后来却可能人人知道这时不要打扰。规则之所以稳定，是因为参与者已经根据前次经历调整下一次行动：成人坐下便开始浏览，孩子见状保留话题；没有话题出现，又让浏览显得没有妨碍任何人。双方的调整可以彼此配合，同时使某种需要越来越难出现。</w:t>
      </w:r>
    </w:p>
    <w:p>
      <w:pPr>
        <w:overflowPunct w:val="1"/>
        <w:kinsoku w:val="1"/>
      </w:pPr>
      <w:r>
        <w:t>这里的关键不是无人抗议就证明无人受损。孩子没有提出，可能因为暂时没有需求，也可能因为预期提出无用；成人没有察觉，也可能因为确实不知道，而非故意漠视。必须说明哪条过程把沉默接到下一次占用上。例如，孩子前一天说到一半被要求等会儿，后来没有重新获得机会；第二天先看屏幕再决定不开口；成人则以孩子正在自己玩为理由继续原来的做法。这样的连续片段，比一句“家里形成了坏习惯”更具体。</w:t>
      </w:r>
    </w:p>
    <w:p>
      <w:pPr>
        <w:overflowPunct w:val="1"/>
        <w:kinsoku w:val="1"/>
      </w:pPr>
      <w:r>
        <w:t>自动进入本身也有积极价值。熟悉的晚饭流程、轮流做家务和固定休息可以减少每天重新协商的负担。若所有动作都必须停下来讨论，关系反而难以维持。需要研究的是，自动化是否保留了可被打断的接口：有不同需要出现时，参与者能否指出它，既定做法能否有限调整。一个稳定规矩可以允许例外并记得例外为何出现；一个封闭规矩则把任何例外都解释为不懂事，从而使自身永远得不到纠正。</w:t>
      </w:r>
    </w:p>
    <w:p>
      <w:pPr>
        <w:overflowPunct w:val="1"/>
        <w:kinsoku w:val="1"/>
      </w:pPr>
      <w:r>
        <w:t>当事人记不起拿手机的时刻时，容易使人觉得选择的岔路口已被磨平，行为从此改不动。这个判定过强。回忆不清只能说明当事人没有保留清楚记忆，不能单独证明其无法改变。日常动作熟练、当天事情太多，也会产生相同结果。即使一个动作已经高度自动，改变摆放位置、活动顺序或共同约定仍可能重新引出选择。自动化说明改变可能需要调整条件，不等于宣布关系已越过不可逆的界线。</w:t>
      </w:r>
    </w:p>
    <w:p>
      <w:pPr>
        <w:overflowPunct w:val="1"/>
        <w:kinsoku w:val="1"/>
      </w:pPr>
      <w:r>
        <w:t>若要检验先占机制，可以在不迫使孩子发言的条件下，比较安排改变前后的过程。值得记录的不是浏览分钟少了多少，而是原先不易进入的内容能否出现，出现后是否真正改变下一步，临时占用是否开始被说明。同时观察代价：成人是否失去必要休息，孩子是否觉得被等待和检查。若设备位置改变了，参与方式始终不变，就应考虑任务压力或双方偏好等解释；若共同交往原本顺畅，也无须为符合理论而人为制造问题。</w:t>
      </w:r>
    </w:p>
    <w:p>
      <w:pPr>
        <w:pStyle w:val="Heading2"/>
      </w:pPr>
      <w:r>
        <w:rPr>
          <w:color w:val="B18A3C"/>
        </w:rPr>
        <w:t xml:space="preserve">◆ </w:t>
      </w:r>
      <w:r>
        <w:t>四 重新留下可用的位置</w:t>
      </w:r>
    </w:p>
    <w:p>
      <w:pPr>
        <w:overflowPunct w:val="1"/>
        <w:kinsoku w:val="1"/>
      </w:pPr>
      <w:r>
        <w:t>重新留下位置，首先需要找准要恢复的机会。有的家庭缺的是孩子临时讲一句话时能够被听到，有的缺的是一件复杂事情可以慢慢展开，也有的只是希望在一起而无需各自交代进度。三者需要的时间形态不同。把所有需要装进饭后十分钟，可能只产生一个容易执行却难以使用的方案。十分钟只能帮助想象一种局部改变，不是陪伴成立的普遍阈值，更不能替代参与者对实际用途的判断。</w:t>
      </w:r>
    </w:p>
    <w:p>
      <w:pPr>
        <w:overflowPunct w:val="1"/>
        <w:kinsoku w:val="1"/>
      </w:pPr>
      <w:r>
        <w:t>一种可尝试的安排，是在双方原本较容易相遇的活动之后，留出一小段不预设内容的余地。开始时说明今天可以怎样相处、自己有什么边界，比端坐等待对方表现更容易被理解。家长可以先分享一件普通小事，让交往不完全依赖孩子主动申请；孩子也可以选择继续自己的活动。谁先开口不应成为新的资格规则。成人主动的作用，是承担开启的部分成本，而不是保证每次都由成人控制话题。</w:t>
      </w:r>
    </w:p>
    <w:p>
      <w:pPr>
        <w:overflowPunct w:val="1"/>
        <w:kinsoku w:val="1"/>
      </w:pPr>
      <w:r>
        <w:t>位置还要允许被有限占用。若临时确有事情不能推迟，说明缘由、估计何时可返回，并在返回时接上原先内容，能够使中断成为可理解的变化。无法确定时间时，承认不确定也比随口说“马上”可靠。没有兑现，应当承认这次机会确实落空，再讨论如何调整。如此处理不是把每一次中断变成过错，而是避免落空被“反正人在这里”自动抹去。共同安排获得信息，才可能根据真实负担修改。</w:t>
      </w:r>
    </w:p>
    <w:p>
      <w:pPr>
        <w:overflowPunct w:val="1"/>
        <w:kinsoku w:val="1"/>
      </w:pPr>
      <w:r>
        <w:t>可用的位置也可以通过并行活动保持。父亲看书，孩子画画，双方不必持续对视；有人想分享时，另一人知道可以暂停到哪里，必要时也能说明还要读完一句。这种安排既保留个人活动，也使共同生活具有可进入性。与一律禁止其他活动相比，它更直接地检验活动边界是否具有弹性。但若所谓并行只是让孩子永远等待成人结束，弹性便只存在于一方，仍需回到谁能改变下一步的问题。</w:t>
      </w:r>
    </w:p>
    <w:p>
      <w:pPr>
        <w:overflowPunct w:val="1"/>
        <w:kinsoku w:val="1"/>
      </w:pPr>
      <w:r>
        <w:t>最后，位置不是靠一个人长期克制就能稳定维护的。空档之所以容易被填满，有时因为一天中没有其他休息，有时因为家务没有完成，有时因为可用空间始终被共同占着。重新命名时段能够暴露这些限制，却不能独自解决它们。判断一个改变是否值得延续，既要看共同内容能否进入，也要看为此增加的劳动落在谁身上。由此，空档的问题把我们带到两个人之间的位置如何得到维护：它需要谁做准备，谁承担中断，哪些付出应被共同知道，又怎样避免变成对另一个人的索取。</w:t>
      </w:r>
    </w:p>
    <w:p>
      <w:pPr>
        <w:pStyle w:val="ChapterCode"/>
        <w:overflowPunct w:val="1"/>
        <w:pageBreakBefore/>
        <w:kinsoku w:val="1"/>
      </w:pPr>
      <w:r>
        <w:t>05</w:t>
      </w:r>
    </w:p>
    <w:p>
      <w:pPr>
        <w:pStyle w:val="Heading1"/>
        <w:pageBreakBefore w:val="0"/>
      </w:pPr>
      <w:bookmarkStart w:id="6" w:name="b6"/>
      <w:r>
        <w:t>第5章 两个人之间的位置</w:t>
      </w:r>
      <w:bookmarkEnd w:id="6"/>
    </w:p>
    <w:p>
      <w:pPr>
        <w:pStyle w:val="Heading2"/>
      </w:pPr>
      <w:r>
        <w:rPr>
          <w:color w:val="B18A3C"/>
        </w:rPr>
        <w:t xml:space="preserve">◆ </w:t>
      </w:r>
      <w:r>
        <w:t>一 共同位置由谁维护</w:t>
      </w:r>
    </w:p>
    <w:p>
      <w:pPr>
        <w:overflowPunct w:val="1"/>
        <w:kinsoku w:val="1"/>
      </w:pPr>
      <w:r>
        <w:t>给饭后空档起一个名字，可以使原本不经讨论就被占满的时间重新成为可安排之物。但名字贴在冰箱上，并不等于共同位置已经形成。有人要记得这个约定，有人要结束手头的事情，有人要容忍一开始没有话说。倘若这些工作始终由同一个人承担，所谓共同时间就可能依靠一方持续准备，另一方随时使用。研究由此必须从空档有没有留下，转向留下以后由谁使它能够使用。</w:t>
      </w:r>
    </w:p>
    <w:p>
      <w:pPr>
        <w:overflowPunct w:val="1"/>
        <w:kinsoku w:val="1"/>
      </w:pPr>
      <w:r>
        <w:t>陪伴发生在两个人之间，不能简单记在某一个人名下。这一判断抓住了共同经历的特征：父亲可以放下手机，却不能独自完成孩子的讲述；孩子可以递出一本画册，却不能替父亲决定是否听下去。两个人各自能够做的事情相接，才形成这一段共同经历。不过，共同生成并不意味着实际工作没有承担者。准备晚饭、推迟洗澡、照看另一个孩子，仍然是具体的人做出的具体行动。</w:t>
      </w:r>
    </w:p>
    <w:p>
      <w:pPr>
        <w:overflowPunct w:val="1"/>
        <w:kinsoku w:val="1"/>
      </w:pPr>
      <w:r>
        <w:t>设想这样一个片段：饭后父亲按灭屏幕，孩子抬眼看了一下，又低下头。把这一刻称为一次失败，可能过早；把它称为已经成功，同样缺少依据。孩子或许正在完成自己的事，或许尚不相信这个位置能够持续，也可能只是想靠近而不想讲话。父亲能维护的是可接近的状态，不能要求孩子用立刻开口来证明自己的准备没有白费。共同位置包含尚未被使用的可能性，并不需要时时产生交流成果。</w:t>
      </w:r>
    </w:p>
    <w:p>
      <w:pPr>
        <w:overflowPunct w:val="1"/>
        <w:kinsoku w:val="1"/>
      </w:pPr>
      <w:r>
        <w:t>这种等待也有边界。假如父亲一直盯着孩子，等待一句足以使自己满意的话，空出的时间就会逐渐变成要求表演亲近的场地。维护共同位置不是保持一双审查的眼睛，而是让对方知道可以加入、可以暂缓，也可以提出另一种一起待着的方式。邀请没有得到当场回应，不会自动取消下一次邀请；对方没有加入，也不需要先提交充分理由。这才使位置具有实际可用性。</w:t>
      </w:r>
    </w:p>
    <w:p>
      <w:pPr>
        <w:overflowPunct w:val="1"/>
        <w:kinsoku w:val="1"/>
      </w:pPr>
      <w:r>
        <w:t>位置还需要在中断以后重新打开。一次临时出门无法避免，回来后主动提起未完的内容，便把重启的负担从等待者身上分走了一部分。若每次都要孩子重新申请，先前的约定就没有承担延续作用，所谓共同仍停在当场。</w:t>
      </w:r>
    </w:p>
    <w:p>
      <w:pPr>
        <w:overflowPunct w:val="1"/>
        <w:kinsoku w:val="1"/>
      </w:pPr>
      <w:r>
        <w:t>因此，位置不能由所有权独占，也不能因称作共同而取消责任。成人通常更有能力安排时间和解释规则，便需要承担较多启动工作；儿童能够表示偏好时，也应有改变活动的机会。能力差异使责任不对称，责任不对称不应推成决定权无限。谁维护位置、谁能够使用位置、谁有权改变位置，是三个相连而不相同的问题。把它们拆开，才不会将一方的付出误认成共同过程本身，也不会以共同之名抹去付出。</w:t>
      </w:r>
    </w:p>
    <w:p>
      <w:pPr>
        <w:pStyle w:val="Heading2"/>
      </w:pPr>
      <w:r>
        <w:rPr>
          <w:color w:val="B18A3C"/>
        </w:rPr>
        <w:t xml:space="preserve">◆ </w:t>
      </w:r>
      <w:r>
        <w:t>二 注意力之外的劳动</w:t>
      </w:r>
    </w:p>
    <w:p>
      <w:pPr>
        <w:overflowPunct w:val="1"/>
        <w:kinsoku w:val="1"/>
      </w:pPr>
      <w:r>
        <w:t>人们容易看见父亲转过身，却不容易看见这次转身为什么恰好能够发生。也许另一位照护者已经收拾餐具，提前处理了明天的用品，还把原本要讨论的事情暂时搁下。画面中的两个人得到了安静，画面外的人却继续忙碌。若只记录让位动作，最显眼的参与者就可能获得全部陪伴评价，而实际维持条件的人只能继续作为背景。这样形成的认识会反过来巩固原有分工。</w:t>
      </w:r>
    </w:p>
    <w:p>
      <w:pPr>
        <w:overflowPunct w:val="1"/>
        <w:kinsoku w:val="1"/>
      </w:pPr>
      <w:r>
        <w:t>这里的劳动不只包括正在操作的家务，还包括记得什么必须完成、预先协调谁有时间、发现约定即将落空后寻找替代。设想母亲邀请孩子读书，父亲承担洗碗，但孩子的借书时间、阅读偏好和明天上学所需物品仍全部由母亲记住。表面上已经分走一项任务，她的注意仍可能不断返回尚未完成的安排。能否专注不只是眼前有没有设备，也取决于她是否仍是所有遗漏的最后承担者。</w:t>
      </w:r>
    </w:p>
    <w:p>
      <w:pPr>
        <w:overflowPunct w:val="1"/>
        <w:kinsoku w:val="1"/>
      </w:pPr>
      <w:r>
        <w:t>特征纠缠在这里有具体含义。家务具有不能无限延后的时限，而家庭又把发现遗漏的责任集中给一人，两项特征结合，便使这人的空档始终附带警戒。只挪走手机，未必能够解除这种警戒；把准备工作交给别人，却要求原承担者随时检查，也未必真正完成交接。改变责任的实际归属，使新承担者能够自行发现、决定和收尾，才可能改变原先那段空档的性质。这是条件改变行动的途径。</w:t>
      </w:r>
    </w:p>
    <w:p>
      <w:pPr>
        <w:overflowPunct w:val="1"/>
        <w:kinsoku w:val="1"/>
      </w:pPr>
      <w:r>
        <w:t>另一种解释认为，只要共同活动足够有吸引力，人自然能够进入其中。这在一些处境中可能成立，一次有趣的游戏能够暂时中断烦心事。但若每次活动结束以后，未完成的劳动都更晚落回同一个人身上，吸引力就只是推迟了负担。下一次开始之前，这个人已经能够预见结束后的忙乱，便更难放心投入。于是当下的分心，包含对后续责任的准确判断，不能一概解释为不够珍惜关系。</w:t>
      </w:r>
    </w:p>
    <w:p>
      <w:pPr>
        <w:overflowPunct w:val="1"/>
        <w:kinsoku w:val="1"/>
      </w:pPr>
      <w:r>
        <w:t>这也说明，分担不能只问有没有帮忙，还要问谁负责判断帮到哪里才算结束。一个人做完别人逐条交代的动作后便离开，留下的协调责任可能仍然很重。接手工作需要接住相应判断，才会改变另一人的可用注意。</w:t>
      </w:r>
    </w:p>
    <w:p>
      <w:pPr>
        <w:overflowPunct w:val="1"/>
        <w:kinsoku w:val="1"/>
      </w:pPr>
      <w:r>
        <w:t>认识注意力之外的劳动，也不意味着共同生活必须事事列出清单。有些家庭通过稳定的默契完成分工，安排虽未写下，承担却可以互相替换。真正值得检查的是，某人暂时退出后，事情会由别人承接，还是不断堆积等他回来。能够交替的安排，使陪伴不必靠一个人的加倍勤勉维持；只有他在场才运转的安排，则把所有人的从容系在他的持续警觉之上。共同位置的厚度，因而与后台责任能否被接手有关。</w:t>
      </w:r>
    </w:p>
    <w:p>
      <w:pPr>
        <w:pStyle w:val="Heading2"/>
      </w:pPr>
      <w:r>
        <w:rPr>
          <w:color w:val="B18A3C"/>
        </w:rPr>
        <w:t xml:space="preserve">◆ </w:t>
      </w:r>
      <w:r>
        <w:t>三 资源限制与不平等</w:t>
      </w:r>
    </w:p>
    <w:p>
      <w:pPr>
        <w:overflowPunct w:val="1"/>
        <w:kinsoku w:val="1"/>
      </w:pPr>
      <w:r>
        <w:t>承认后台劳动之后，还要追问家庭究竟有多少可以重新分配的余地。余力是让位的一项条件，但不能由此推断，只要愿意重新安排，所有家庭都能轻易腾出同样的位置。设想两个同样愿意倾听孩子的成人，一个能够预先决定下班时间，另一个临时接到工作便必须出门。相同的饭后约定，在两种条件下具有不同稳定性。迟到的显露相似，形成迟到的过程却未必相同。</w:t>
      </w:r>
    </w:p>
    <w:p>
      <w:pPr>
        <w:overflowPunct w:val="1"/>
        <w:kinsoku w:val="1"/>
      </w:pPr>
      <w:r>
        <w:t>对于后一种家庭，严格执行固定时刻可能使成人不断成为失约者，也使孩子不断等待。较为合适的安排可能是保留可预测的短联系，并在成人返回时共同决定是否展开更长的活动。这不等于说短联系足以满足所有需要，而是先使无法控制的部分与能够兑现的部分分开。若仍把统一时段当作合格陪伴的门槛，理论就会把资源差异转换成人格评分，使最缺少余地的人承担最多羞愧。</w:t>
      </w:r>
    </w:p>
    <w:p>
      <w:pPr>
        <w:overflowPunct w:val="1"/>
        <w:kinsoku w:val="1"/>
      </w:pPr>
      <w:r>
        <w:t>不过，资源限制也不能成为停止追问分配的万能理由。同一家庭说没有时间，可能指所有人确实都在承担必要劳动，也可能指某些人的休息始终优先，另一些人的休息随时可以撤销。需要比较的不是抽象忙碌程度，而是谁的事情可以被打断，谁能够提出暂缓，暂缓以后由谁处理后果。即使总资源没有增加，改变这种默认优先次序，也可能为原先总被推迟的人留下稳定入口。</w:t>
      </w:r>
    </w:p>
    <w:p>
      <w:pPr>
        <w:overflowPunct w:val="1"/>
        <w:kinsoku w:val="1"/>
      </w:pPr>
      <w:r>
        <w:t>这种区分避免两种相反错误。一种错误只谈态度，把劳累、住房拥挤或照护人手不足都解释为不肯让位；另一种错误只谈资源，仿佛收入相近就必然形成相同关系。前者看不见不能任意改变的限制，后者看不见资源实际怎样被使用。发生学要沿具体序列追踪：哪项限制出现，谁首先调整，哪个需要被延后，延后是否在下一次获得补偿。这些过程才能揭示不平等如何进入一段共同生活。</w:t>
      </w:r>
    </w:p>
    <w:p>
      <w:pPr>
        <w:overflowPunct w:val="1"/>
        <w:kinsoku w:val="1"/>
      </w:pPr>
      <w:r>
        <w:t>如果必要支出和照护任务已经占尽余地，改变的第一步可能只是承认现有要求无法同时完成。继续要求某个人更有耐心，并不会凭空增加承载能力。明确哪些需要暂时无法满足，也比让每个人把不足解释成自己的失败更准确。</w:t>
      </w:r>
    </w:p>
    <w:p>
      <w:pPr>
        <w:overflowPunct w:val="1"/>
        <w:kinsoku w:val="1"/>
      </w:pPr>
      <w:r>
        <w:t>孩子也可能因看见成人辛苦而主动减少请求。这个选择既可能是体谅，也可能是认为自己没有资格增加负担，不能由懂事的表面直接裁决。成人可以让孩子知道某些限制确实存在，同时说明哪些事情仍可以来找自己。边界越具体，孩子越不必猜测整个人是否不可接近。真正的支持还可能需要其他家庭成员、社区资源或工作安排的改变；一本讨论陪伴的书不能替这些条件许下保证，却必须把它们保留在问题之内。</w:t>
      </w:r>
    </w:p>
    <w:p>
      <w:pPr>
        <w:pStyle w:val="Heading2"/>
      </w:pPr>
      <w:r>
        <w:rPr>
          <w:color w:val="B18A3C"/>
        </w:rPr>
        <w:t xml:space="preserve">◆ </w:t>
      </w:r>
      <w:r>
        <w:t>四 让位也需要被支持</w:t>
      </w:r>
    </w:p>
    <w:p>
      <w:pPr>
        <w:overflowPunct w:val="1"/>
        <w:kinsoku w:val="1"/>
      </w:pPr>
      <w:r>
        <w:t>如果让位只被理解为一个人反复压下自己的事情，它很难持久。一个成人每次都要在工作、休息与孩子之间临时选择，随后又独自收拾被推迟的任务，久而久之可能把任何接近都体验成新的欠账。支持让位，首先是减少每次接近都会造成的额外损失。家庭可以共同决定哪些事务不必当晚完成，哪些工作能够轮换，哪些时段需要提前由别人承接。让位于是具有条件，而不只依赖即时决心。</w:t>
      </w:r>
    </w:p>
    <w:p>
      <w:pPr>
        <w:overflowPunct w:val="1"/>
        <w:kinsoku w:val="1"/>
      </w:pPr>
      <w:r>
        <w:t>支持也包括允许照护者明确退出。成人说今天太累，需要先休息，再回来继续，未必破坏关系；含糊地答应，却一直等着结束，可能更难被使用。关键在于退出怎样发生：是否说明可用的时间，是否承认对方此刻可能失望，约定以后是否兑现。这里不存在一句说法能够自动修复一切，孩子仍可能不高兴，但不高兴可以成为共同安排需要处理的信息，而不是证明成人不配休息的判决。</w:t>
      </w:r>
    </w:p>
    <w:p>
      <w:pPr>
        <w:overflowPunct w:val="1"/>
        <w:kinsoku w:val="1"/>
      </w:pPr>
      <w:r>
        <w:t>避免任务吞掉空档，不应扩大成任务与陪伴绝不相容。一起收拾餐桌时，孩子突然谈起学校的事，成人可以降低整理速度，让讲述展开；也可以因热锅和尖物需要先保证操作安全，再认真接续。任务是否挤压共同位置，要看它的时限、风险和完成标准有没有调整余地。家务既可能遮住对方，也可能提供轻松靠近的入口。判断其作用，不能只看有没有产出。</w:t>
      </w:r>
    </w:p>
    <w:p>
      <w:pPr>
        <w:overflowPunct w:val="1"/>
        <w:kinsoku w:val="1"/>
      </w:pPr>
      <w:r>
        <w:t>当家庭尝试新的分工时，需要留意改善是否只是把压力转移给另一个人。父亲得到了完整的陪伴时间，母亲却增加夜间劳动，便不能仅凭父子交流更多宣布安排成功。较完整的检查应把参与者的实际经历放在一起：孩子是否更容易进入，陪伴者是否能够兑现，支持者是否仍有休息。三方感受未必立即一致，分歧可以帮助发现被遗漏的条件，不必为了证明做法有效而把异议归为不配合。</w:t>
      </w:r>
    </w:p>
    <w:p>
      <w:pPr>
        <w:overflowPunct w:val="1"/>
        <w:kinsoku w:val="1"/>
      </w:pPr>
      <w:r>
        <w:t>一个简单的变化也应允许撤回或改小。新的晚间安排若连续使所有人疲惫，改到其他时间并不是不重视陪伴，而是把实际后果重新纳入决定。只有维护位置的人也能够提出修改，共同位置才没有以他们的沉默作为代价。</w:t>
      </w:r>
    </w:p>
    <w:p>
      <w:pPr>
        <w:overflowPunct w:val="1"/>
        <w:kinsoku w:val="1"/>
      </w:pPr>
      <w:r>
        <w:t>两个人之间的位置由此显出一种双重性质：它不能被某个人独自制造，却需要具体的人承担维护；它不能归付出最多的人所有，却不能靠遗忘其付出来维持。若只留下前半句，劳动者容易被隐去；若只留下后半句，共同位置容易变成受恩者必须服从的地方。怎样使维护位置的贡献得到记忆，同时让这一位置继续开放，便成为下一章要处理的问题。</w:t>
      </w:r>
    </w:p>
    <w:p>
      <w:pPr>
        <w:pStyle w:val="ChapterCode"/>
        <w:overflowPunct w:val="1"/>
        <w:pageBreakBefore/>
        <w:kinsoku w:val="1"/>
      </w:pPr>
      <w:r>
        <w:t>06</w:t>
      </w:r>
    </w:p>
    <w:p>
      <w:pPr>
        <w:pStyle w:val="Heading1"/>
        <w:pageBreakBefore w:val="0"/>
      </w:pPr>
      <w:bookmarkStart w:id="7" w:name="b7"/>
      <w:r>
        <w:t>第6章 记住付出与拒绝债权</w:t>
      </w:r>
      <w:bookmarkEnd w:id="7"/>
    </w:p>
    <w:p>
      <w:pPr>
        <w:pStyle w:val="Heading2"/>
      </w:pPr>
      <w:r>
        <w:rPr>
          <w:color w:val="B18A3C"/>
        </w:rPr>
        <w:t xml:space="preserve">◆ </w:t>
      </w:r>
      <w:r>
        <w:t>一 关系记忆为什么必要</w:t>
      </w:r>
    </w:p>
    <w:p>
      <w:pPr>
        <w:overflowPunct w:val="1"/>
        <w:kinsoku w:val="1"/>
      </w:pPr>
      <w:r>
        <w:t>共同位置不能靠遗忘劳动来维持，却也不能按谁付出较多决定谁永远作主。这两项要求相遇，便产生一个尖锐问题：陪伴的付出必须被记住，为什么记起来又可能伤害关系？要回答它，首先需要拆开记忆所承担的不同工作。记住对方曾经说过什么，可以使下一次谈话接续；记住谁承担了什么，可以帮助重新分工；记住曾经有过的伤害，则可能使新的约定获得必要边界。</w:t>
      </w:r>
    </w:p>
    <w:p>
      <w:pPr>
        <w:overflowPunct w:val="1"/>
        <w:kinsoku w:val="1"/>
      </w:pPr>
      <w:r>
        <w:t>回到那位陪孩子坐了很久的父亲，他在被指责没有陪伴时只能报出时长。这并不证明过去什么也没有发生，而是说明双方可以提取的关系记忆不同。父亲记得推掉的事务，孩子记得未曾讲完的话。如果争论只允许保留一本账，一方的经历就必然被另一方取消。需要形成的共同记忆，不是统一双方的全部感受，而是让不同事实可以同时成立，并说明它们当时怎样相互影响。</w:t>
      </w:r>
    </w:p>
    <w:p>
      <w:pPr>
        <w:overflowPunct w:val="1"/>
        <w:kinsoku w:val="1"/>
      </w:pPr>
      <w:r>
        <w:t>例如，孩子记得自己讲故事时，父亲突然拿起电话；父亲记得那通电话处理了必须当晚完成的工作。两件事都可能准确。工作必要，不能据此说孩子没有经历中断；孩子感到失落，也不能据此推定父亲存心轻慢。把中断之后有没有解释、有没有再问起故事一并想起，才可能找到仍可改变的部分。记忆的作用，是恢复行动之间的联系，使过去能够为后来提供信息，而不是选出唯一值得同情的人。</w:t>
      </w:r>
    </w:p>
    <w:p>
      <w:pPr>
        <w:overflowPunct w:val="1"/>
        <w:kinsoku w:val="1"/>
      </w:pPr>
      <w:r>
        <w:t>记住也不等于逐字记录。日常生活可以通过一句接续、一个保留下来的作品、一项重新兑现的约定表达记忆。过度记录反而可能使每次闲谈都像资料采集，使孩子担心随口说的话将被永久保存。若采用笔记，它应服务于避免遗忘和调整安排，并尊重参与者对私密内容的保留。一个人不愿自己的话被记录，并不等于拒绝被理解；共同记忆还需要允许更正、删去和暂时不谈。</w:t>
      </w:r>
    </w:p>
    <w:p>
      <w:pPr>
        <w:overflowPunct w:val="1"/>
        <w:kinsoku w:val="1"/>
      </w:pPr>
      <w:r>
        <w:t>记忆也可以彼此不完全一致。孩子记得那次等待很长，成人记得自己很快回来，不一定有人说谎。寻找大致经过可以帮助修订约定，却不必先把每一分钟裁定清楚，才准许失落得到承认。事实核对与感受承接可以并行。</w:t>
      </w:r>
    </w:p>
    <w:p>
      <w:pPr>
        <w:overflowPunct w:val="1"/>
        <w:kinsoku w:val="1"/>
      </w:pPr>
      <w:r>
        <w:t>因此，记忆有事实层、解释层和未来使用层。事实可以是有人等待了半小时，解释可以是他觉得被忽视，未来使用可以是双方修改通知方式。三者不能直接合并：等待不必然证明不被重视，失落也不必然赋予无限补偿权。承认这些区分，使过去保持分量又不占满未来。忘记过去会让同一困难反复出现，冻结过去则会让任何新行动都只能作为旧案证据，两个方向都会阻止关系继续认识自己。</w:t>
      </w:r>
    </w:p>
    <w:p>
      <w:pPr>
        <w:pStyle w:val="Heading2"/>
      </w:pPr>
      <w:r>
        <w:rPr>
          <w:color w:val="B18A3C"/>
        </w:rPr>
        <w:t xml:space="preserve">◆ </w:t>
      </w:r>
      <w:r>
        <w:t>二 从贡献到支配的转折</w:t>
      </w:r>
    </w:p>
    <w:p>
      <w:pPr>
        <w:overflowPunct w:val="1"/>
        <w:kinsoku w:val="1"/>
      </w:pPr>
      <w:r>
        <w:t>记忆什么时候转成债权？并非只要出现“我做了什么”就已经发生。照护者说自己连续几晚没有睡好，希望有人接班，是在提出劳动事实和现实需要；说自己过去牺牲很多，因此孩子以后不得反对自己的决定，则把贡献转换成了支配资格。两句话可能提到相同付出，但它们通往不同的行动。前者要求重新安排承担，后者用过去的付出关闭未来的讨论。</w:t>
      </w:r>
    </w:p>
    <w:p>
      <w:pPr>
        <w:overflowPunct w:val="1"/>
        <w:kinsoku w:val="1"/>
      </w:pPr>
      <w:r>
        <w:t>可以把这个转折放在一个构造情境中看清。母亲为了接送孩子调整了工作，孩子后来想退出一项活动。母亲说明调整工作曾经付出代价，这个事实与讨论相关，尤其关系到能否改回安排。但若由此推出孩子必须一直参加，否则就是不知感恩，活动是否适合便不再能够讨论。过去的投入成了维持原决定的理由，投入越多，退出越困难。孩子的新经验失去了修正安排的效力。</w:t>
      </w:r>
    </w:p>
    <w:p>
      <w:pPr>
        <w:overflowPunct w:val="1"/>
        <w:kinsoku w:val="1"/>
      </w:pPr>
      <w:r>
        <w:t>拒绝这种推论，并不要求母亲否认自己的损失。双方仍需要讨论已经支付而无法退回的费用、后续接送是否取消，以及怎样避免下次仓促作出承诺。区别在于，损失被用于认识选择条件，还是用于取消某个人的选择资格。合理分担可以产生具体而有限的责任，例如一起处理退课手续；它不应自动扩张成必须用成绩、亲近或服从偿还的一生责任。</w:t>
      </w:r>
    </w:p>
    <w:p>
      <w:pPr>
        <w:overflowPunct w:val="1"/>
        <w:kinsoku w:val="1"/>
      </w:pPr>
      <w:r>
        <w:t>贡献转成支配，常需要两项条件相互结合。一项是付出被赋予只能由付出者解释的意义，另一项是受益者无法拒绝由此提出的要求。若孩子说那项安排并非自己想要，便被视为否认全部付出；若提出不同方案，便被视为继续增加欠账。这时每一种表达都可能成为新的罪证，最省力的应对便是少表达。随后成人又把少表达理解为关系疏远，要求更多证明感恩的行动，债权便在后续互动中不断增大。</w:t>
      </w:r>
    </w:p>
    <w:p>
      <w:pPr>
        <w:overflowPunct w:val="1"/>
        <w:kinsoku w:val="1"/>
      </w:pPr>
      <w:r>
        <w:t>辨认这一转折，可以看一个不被采纳的要求会留下什么。如果成人仍能承认孩子的理由，并保持原有支持，贡献尚未必成为支配。若拒绝立刻招来对全部往事的重算，旧付出就被用来改变此刻表达的资格。后续反应比口头声明更能说明用途。</w:t>
      </w:r>
    </w:p>
    <w:p>
      <w:pPr>
        <w:overflowPunct w:val="1"/>
        <w:kinsoku w:val="1"/>
      </w:pPr>
      <w:r>
        <w:t>强竞争解释是，孩子有时确实只想享受支持而逃避共同责任。对此不能用反对债权一句话全部挡回。共同生活可以要求收拾自己造成的混乱，按照能力参与家务，认真对待已经商定的承诺。判断要看责任是否与具体行为相关、是否适合承担能力、是否能够讨论，而不是只看谁先提到付出。同样，成年家庭成员之间明确约定的借款，也不能被亲密之名任意取消。本章拒绝的是用照护无限索取服从，不是取消所有事实责任与有效约定。</w:t>
      </w:r>
    </w:p>
    <w:p>
      <w:pPr>
        <w:pStyle w:val="Heading2"/>
      </w:pPr>
      <w:r>
        <w:rPr>
          <w:color w:val="B18A3C"/>
        </w:rPr>
        <w:t xml:space="preserve">◆ </w:t>
      </w:r>
      <w:r>
        <w:t>三 单向记账的适用边界</w:t>
      </w:r>
    </w:p>
    <w:p>
      <w:pPr>
        <w:overflowPunct w:val="1"/>
        <w:kinsoku w:val="1"/>
      </w:pPr>
      <w:r>
        <w:t>可以尝试一种办法：只记对方递过什么，不记自己做了什么。对于习惯用投入证明自己没有问题的人，这个办法有清楚的作用。注意从“我今天付出了多少”移向“他今天试图让我知道什么”，记录就可能暴露先前被忽略的内容。父亲不再仅写陪读两小时，而是想起孩子说过同桌换座位、某道题不敢问、想一起看看窗外。记录改变了下一次能够接续的对象。</w:t>
      </w:r>
    </w:p>
    <w:p>
      <w:pPr>
        <w:overflowPunct w:val="1"/>
        <w:kinsoku w:val="1"/>
      </w:pPr>
      <w:r>
        <w:t>但这只能是纠正某种注意偏向的局部办法，不能成为所有关系的永久规则。若一名照护者已经习惯忽略自己的劳累，只允许他继续记对方，就可能加重原有不平等。没有睡眠、没有替班、随时待命的事实仍需说出，才能改变支持条件。把自我记录一概等同邀功，会使承担最多的人再次失去语言。拒绝债权这一要求，并不能支持记下自身付出必然有害的判断。</w:t>
      </w:r>
    </w:p>
    <w:p>
      <w:pPr>
        <w:overflowPunct w:val="1"/>
        <w:kinsoku w:val="1"/>
      </w:pPr>
      <w:r>
        <w:t>从另一面看，家庭可能共同经历一件事，却并不共同知道其中的代价。有人知道转学完成了，却不知道谁为此反复请假；有人知道课程已经付费，却不知道家庭因此压缩了哪些其他选择。完全不谈代价，并不会保证没有亏欠感。家人仍可能从叹气、迟疑和反复节省中猜测一笔未说明的账，而且无法判断它有多大、与自己有什么关系。</w:t>
      </w:r>
    </w:p>
    <w:p>
      <w:pPr>
        <w:overflowPunct w:val="1"/>
        <w:kinsoku w:val="1"/>
      </w:pPr>
      <w:r>
        <w:t>因此，单向记账并非天然安全，双向记录也非天然危险。只记孩子的话，可以被用来保存对方的需要，也可以被用来抓住前后不一致，要求他为每句话负责；记成人的劳动，可以被用来压人，也可以成为轮班和休息的依据。真正需要追踪的是记录进入了哪一种后续操作。它增加了解释与修改的机会，还是增加了审查与服从的要求？记录对象本身不能替代这种判断。</w:t>
      </w:r>
    </w:p>
    <w:p>
      <w:pPr>
        <w:overflowPunct w:val="1"/>
        <w:kinsoku w:val="1"/>
      </w:pPr>
      <w:r>
        <w:t>记录的读者同样会改变它的作用。写给自己避免遗忘的便笺，公开贴在全家都能看见的位置，可能变成未经协商的评价。决定记录什么时，也应决定谁可以读取、何时拿来讨论。可见不等于向所有人展示，必要的边界保护表达继续发生。</w:t>
      </w:r>
    </w:p>
    <w:p>
      <w:pPr>
        <w:overflowPunct w:val="1"/>
        <w:kinsoku w:val="1"/>
      </w:pPr>
      <w:r>
        <w:t>另一个边界在于，不能用记录中的立即回应评价付出是否值得。父亲今天认真听了，孩子明天依旧话少，不足以证明关系毫无改变；话突然变多，也可能来自任务要求或担心让父亲失望。若笔记成为追索回报的仪表，每一次沉默都会被读成投入没有得到收益。较适当的使用是隔一段时间回看具体承接是否出现，允许多种解释，并在对方表达不愿被观察时调整方式。记忆应支持关系，不能把关系改造成证明记录有效的材料。</w:t>
      </w:r>
    </w:p>
    <w:p>
      <w:pPr>
        <w:pStyle w:val="Heading2"/>
      </w:pPr>
      <w:r>
        <w:rPr>
          <w:color w:val="B18A3C"/>
        </w:rPr>
        <w:t xml:space="preserve">◆ </w:t>
      </w:r>
      <w:r>
        <w:t>四 双向可见而不相互占有</w:t>
      </w:r>
    </w:p>
    <w:p>
      <w:pPr>
        <w:overflowPunct w:val="1"/>
        <w:kinsoku w:val="1"/>
      </w:pPr>
      <w:r>
        <w:t>使付出双向可见，需要同时说明事实与使用边界。设想孩子说某门课太贵，想停下来，成人既不立即用“钱不用你管”封口，也不罗列多年开销要求感激，而是先弄清孩子在担心什么。也许他喜欢课程却怕家里困难，也许他已经不想学，费用只是容易说出的理由。说明成本之前，先让问题的不同部分出现，才能避免用财务信息覆盖孩子对活动本身的经验。</w:t>
      </w:r>
    </w:p>
    <w:p>
      <w:pPr>
        <w:overflowPunct w:val="1"/>
        <w:kinsoku w:val="1"/>
      </w:pPr>
      <w:r>
        <w:t>随后可以共同了解，这项支出是否已经安排，继续参加会影响什么选择，停止之后有哪些可行替代。说明的程度需要符合孩子的理解能力，不能把整个家庭的生计焦虑交给他处理。成人可以明确承担自己的决定责任，同时让孩子参与与自身生活有关的选择。可见性的价值在于使选择更真实，而不是让年龄较小的一方提前成为全部风险的管理者。</w:t>
      </w:r>
    </w:p>
    <w:p>
      <w:pPr>
        <w:overflowPunct w:val="1"/>
        <w:kinsoku w:val="1"/>
      </w:pPr>
      <w:r>
        <w:t>把代价说明白与追债需要区分，但仅仅报数、不作评价，仍不足以保证这种区分成立。同一个数字在不同关系历史中可能带来不同含义；一个长期被要求偿还的人，听到平静报数也可能预料下一次责备。要使说明获得可信的新用途，还需有后续行动：允许对方核对事实，允许讨论过去安排是否合适，新的选择没有因此遭到额外惩罚。用途由实际后果证明，不能由说话者单方面宣布。</w:t>
      </w:r>
    </w:p>
    <w:p>
      <w:pPr>
        <w:overflowPunct w:val="1"/>
        <w:kinsoku w:val="1"/>
      </w:pPr>
      <w:r>
        <w:t>对于过去确实已经造成的伤害，拒绝债权也不等于要求受伤者立即不再提起。清理旧账后不再翻起，可以表达停止羞辱和重复索取的承诺，却不能禁止当事人继续理解那段经历。结束一种支配性使用，与结束全部记忆，是两件事。尚未解决的实际后果仍须处理，已经答应的补救仍须落实；过去不再充当无限指控，并不表示它从此没有解释价值。</w:t>
      </w:r>
    </w:p>
    <w:p>
      <w:pPr>
        <w:overflowPunct w:val="1"/>
        <w:kinsoku w:val="1"/>
      </w:pPr>
      <w:r>
        <w:t>感谢也应有自己的位置。一个人可以主动表达珍惜，而不必把感谢变成接受某项决定的附带条款。成人收到感谢后仍允许不同意见，便让承认贡献与独立判断同时成立。这样的经验，比要求孩子先表态感恩再说理由，更能使付出被真实理解。</w:t>
      </w:r>
    </w:p>
    <w:p>
      <w:pPr>
        <w:overflowPunct w:val="1"/>
        <w:kinsoku w:val="1"/>
      </w:pPr>
      <w:r>
        <w:t>双向可见最终要求双方都不是对方记录中的财产。支持孩子的人可以被感谢、被理解、获得休息，却不能因此拥有孩子未来；接受支持的人可以保留自己的判断，也应有机会理解共同生活怎样被维持。贡献、感受和责任分别得到位置，关系才不必在忘恩与服从之间二选一。完成这一区分之后，还需研究一个更具体的条件：即便愿意相互承接，留下的时间究竟能让经历展开多少。记忆使过程获得延续，时间的组织则决定它能怎样继续。</w:t>
      </w:r>
    </w:p>
    <w:p>
      <w:pPr>
        <w:pStyle w:val="ChapterCode"/>
        <w:overflowPunct w:val="1"/>
        <w:pageBreakBefore/>
        <w:kinsoku w:val="1"/>
      </w:pPr>
      <w:r>
        <w:t>07</w:t>
      </w:r>
    </w:p>
    <w:p>
      <w:pPr>
        <w:pStyle w:val="Heading1"/>
        <w:pageBreakBefore w:val="0"/>
      </w:pPr>
      <w:bookmarkStart w:id="8" w:name="b8"/>
      <w:r>
        <w:t>第7章 时长与时间块</w:t>
      </w:r>
      <w:bookmarkEnd w:id="8"/>
    </w:p>
    <w:p>
      <w:pPr>
        <w:pStyle w:val="Heading2"/>
      </w:pPr>
      <w:r>
        <w:rPr>
          <w:color w:val="B18A3C"/>
        </w:rPr>
        <w:t xml:space="preserve">◆ </w:t>
      </w:r>
      <w:r>
        <w:t>一 一样长的两个晚上</w:t>
      </w:r>
    </w:p>
    <w:p>
      <w:pPr>
        <w:overflowPunct w:val="1"/>
        <w:kinsoku w:val="1"/>
      </w:pPr>
      <w:r>
        <w:t>记住一个人为共同生活付出了多少时间，有助于看见他的劳动；拒绝把付出转成债权，则使这些劳动不再成为封住另一方表达的理由。时间问题由此留下一个更细的疑问：两个人都承认今晚共同待了两小时，为什么仍会对这两小时发生了什么作出不同判断？分歧未必来自谁算错了钟点。总量可以完全一致，可供共同使用的时间却有不同形状。若不辨认形状，增加投入有时只会使原来的困难重复得更久。</w:t>
      </w:r>
    </w:p>
    <w:p>
      <w:pPr>
        <w:overflowPunct w:val="1"/>
        <w:kinsoku w:val="1"/>
      </w:pPr>
      <w:r>
        <w:t>设想两个晚上，父亲和孩子都有两小时在同一空间里活动。一个晚上被分成六段，每段二十分钟；另一个晚上也有六段，其中一段五十分钟，其余各十四分钟。两个晚上的总量相同，段数也相同，能够容纳的活动却未必相同。需要慢慢试出接头位置的手工，可能从那段五十分钟里获益；短促地分享当天趣事，则可能在多个二十分钟里都有机会展开。这个比较首先证明总量与分布不能互相替代，并未证明第二个晚上必然更好。哪种分布适用，要由正在共同经历的事情提出要求。</w:t>
      </w:r>
    </w:p>
    <w:p>
      <w:pPr>
        <w:overflowPunct w:val="1"/>
        <w:kinsoku w:val="1"/>
      </w:pPr>
      <w:r>
        <w:t>反复返回现场的动作，能够具体呈现这种时间形状。父亲刚听到孩子说学校里的事，手机来了消息；处理完再问“后来呢”，孩子已经开始拼别的东西。过一会儿孩子重新开口，又到了要签字或洗澡的时候。人在整晚都没有真正离开家，每次返回也都诚恳，但话题需要一遍遍恢复。返回者要知道刚才讲到哪里，讲述者要重新判断是否值得继续。这里损失的并非只有离开的分钟，还有重新组成共同注意所需的劳动。这项劳动可能由双方承担，也可能主要落在总要重讲的孩子身上。</w:t>
      </w:r>
    </w:p>
    <w:p>
      <w:pPr>
        <w:overflowPunct w:val="1"/>
        <w:kinsoku w:val="1"/>
      </w:pPr>
      <w:r>
        <w:t>不过，中断解释面临一个有力的竞争解释：真正使交流困难的，也许只是当天的疲劳或事情本身不好说。即使父亲连续坐在那里，孩子也可能没有兴趣再讲。因而不能把一个沉默的晚上自动归因于时间碎裂。需要比较的是，话题在什么地方停止，返回以后是否能够续上，双方是否为恢复付出了明显努力。如果中断后反而容易继续，或者一段长时间同样无法展开，那么对时间结构的解释就要让出位置，让内容、关系历史和身体状态进入分析。</w:t>
      </w:r>
    </w:p>
    <w:p>
      <w:pPr>
        <w:overflowPunct w:val="1"/>
        <w:kinsoku w:val="1"/>
      </w:pPr>
      <w:r>
        <w:t>总时长仍有不可替代的作用。时间极少，必要照顾、普通交谈和共同活动便可能彼此挤占；再精巧的安排也无法把不存在的时间变出来。区分形状是为了理解投入如何成为可用条件，不是宣告投入无效。父亲可以合理地说自己已经付出许多，孩子也可以合理地说某件事从未讲完。把这两项事实并列，才有可能讨论增加时间、重新分配或改变活动中的哪一种回应更合适。</w:t>
      </w:r>
    </w:p>
    <w:p>
      <w:pPr>
        <w:pStyle w:val="Heading2"/>
      </w:pPr>
      <w:r>
        <w:rPr>
          <w:color w:val="B18A3C"/>
        </w:rPr>
        <w:t xml:space="preserve">◆ </w:t>
      </w:r>
      <w:r>
        <w:t>二 连续活动如何辨认</w:t>
      </w:r>
    </w:p>
    <w:p>
      <w:pPr>
        <w:overflowPunct w:val="1"/>
        <w:kinsoku w:val="1"/>
      </w:pPr>
      <w:r>
        <w:t>“连续”最容易被误解为两个人始终待在一起、没有一句停顿。这个标准便于计时，却可能离共同生活很远。孩子在桌边画画，成人到厨房倒水，回来时孩子把刚画好的窗户指给他看，先前关于房子的想象仍在继续。反过来，两个人没有移动位置，成人每隔片刻就转向工作信息，孩子也不断另起话头，身体上的连续未必形成活动上的连续。时间块需要依据所研究的活动来划界，不能只由房门是否打开决定。</w:t>
      </w:r>
    </w:p>
    <w:p>
      <w:pPr>
        <w:overflowPunct w:val="1"/>
        <w:kinsoku w:val="1"/>
      </w:pPr>
      <w:r>
        <w:t>若规定离场超过两分钟才算中断，低头看手机四十秒则不算，就得到一个便于操作的编码起点，却不能直接成为陪伴是否发生的界线。若孩子正要讲一件难以启齿的事，四十秒内失去回应也可能使话题结束；若双方正在等颜料晾干，成人离开三分钟未必破坏共同活动。相同长度的离开，在不同任务中承担不同作用。用于研究的统一秒数可以提高记录的一致性，但还需要另一层记录：原有活动有没有得到延续，参与者怎样认定刚才的过程。</w:t>
      </w:r>
    </w:p>
    <w:p>
      <w:pPr>
        <w:overflowPunct w:val="1"/>
        <w:kinsoku w:val="1"/>
      </w:pPr>
      <w:r>
        <w:t>因此，辨认连续活动应当关心一个可追踪的联系。离开前正在处理什么，离开时有没有说明，回来后是否接回同一个问题，接回是否得到对方认可。假如父亲说去拿胶带，孩子继续固定零件，离场本身就是共同制作的一部分。假如父亲说等一下，却没有交代何时返回，孩子把刚才的问题收了起来，即使离场很短，也可能已经发生转折。连续性不是把一切间隔消灭，而是前后行动能否继续互相解释，双方是否仍拥有返回这个过程的实际路径。</w:t>
      </w:r>
    </w:p>
    <w:p>
      <w:pPr>
        <w:overflowPunct w:val="1"/>
        <w:kinsoku w:val="1"/>
      </w:pPr>
      <w:r>
        <w:t>这也要求区分活动连续和注意排他。共同散步可以有沉默，做饭时可以各自处理不同材料，陪伴不必靠持续交谈证明。双方对共同活动的理解若容纳这些空隙，注意暂时分散仍可能保持可靠联系。反之，一方要求每句话都立刻获得目光，可能把原本舒适的相处改成不断验证关系的工作。判断连续性时，不能把研究者偏爱的高度专注强加给所有参与者；需要知道对当事人而言，哪些变化真的使事情无法接下去。</w:t>
      </w:r>
    </w:p>
    <w:p>
      <w:pPr>
        <w:overflowPunct w:val="1"/>
        <w:kinsoku w:val="1"/>
      </w:pPr>
      <w:r>
        <w:t>连续也不总值得保全。孩子已经疲倦，成人仍以“难得有一整块”为由坚持讲完，完整的时间块便成为新的约束。共同活动具有停止、调整和分开的可能，才不会把连续误作占有。必要的照护、身体不适或双方兴趣变化，都可以成为合理的断点。值得研究的不是一晚有没有断点，而是断点由什么引起、谁有权提出、未完之事有没有得到适当安置。同一段时间可以被善意中止，也可以在看似完整中失去共同性。</w:t>
      </w:r>
    </w:p>
    <w:p>
      <w:pPr>
        <w:pStyle w:val="Heading2"/>
      </w:pPr>
      <w:r>
        <w:rPr>
          <w:color w:val="B18A3C"/>
        </w:rPr>
        <w:t xml:space="preserve">◆ </w:t>
      </w:r>
      <w:r>
        <w:t>三 最长一块的解释限度</w:t>
      </w:r>
    </w:p>
    <w:p>
      <w:pPr>
        <w:overflowPunct w:val="1"/>
        <w:kinsoku w:val="1"/>
      </w:pPr>
      <w:r>
        <w:t>从总时长转向最长时间块，可以把一个粗略的问题逐步变得具体。它把视线带到某项活动有没有获得足够的展开机会，而不再满足于“整晚都在”的概括。一个需要几次往返的追问，如果每次刚出现新疑点就被终止，那么长一些的可用时段可能改变其走向。最长块可以帮助发现这种容量不足，也可以让成人看到，自己并非缺少耐心，而是安排中没有容纳耐心发挥作用的地方。这是一个值得保留的诊断用途。</w:t>
      </w:r>
    </w:p>
    <w:p>
      <w:pPr>
        <w:overflowPunct w:val="1"/>
        <w:kinsoku w:val="1"/>
      </w:pPr>
      <w:r>
        <w:t>然而，最长块只是分布的一部分。设想两个晚上都有一段四十分钟，余下时间一个分布为几次稳定的接应，另一个则充满无法预期的进出。若只记录最大值，这两个晚上会被当成相同，而孩子在其余时间能否找到人、能否把短小需要带进来，可能很不一样。反过来，最长块缩短也未必意味着陪伴变差。共同活动已经完成，双方满意地各做各的，较短的记录可能恰好表示安排更适合。最大值既不知道发生了什么，也不知道为什么结束。</w:t>
      </w:r>
    </w:p>
    <w:p>
      <w:pPr>
        <w:overflowPunct w:val="1"/>
        <w:kinsoku w:val="1"/>
      </w:pPr>
      <w:r>
        <w:t>把完整问答作为最低门槛同样需要限制。问路、确认约定或分享一个笑话，可以在很短时间里获得充分回应；尚不能用语言表达的人，也不能靠问完一个“为什么”证明自己得到陪伴。另一端，有些问题没有可以答完的边界，困难的生活经历甚至需要多次谈起。若把一次完整问答当作所有陪伴的共同单位，既会漏掉短暂而有效的承接，也会把无法一次讲完的事情判成失败。时间是否足够，应当相对于具体活动及参与方式来判断。</w:t>
      </w:r>
    </w:p>
    <w:p>
      <w:pPr>
        <w:overflowPunct w:val="1"/>
        <w:kinsoku w:val="1"/>
      </w:pPr>
      <w:r>
        <w:t>也可以把孩子日后主动提起的“那一次”与总时长并列。这能纠正成人只看投入的习惯，却不能把记得的次数直接变成质量分数。某段日常相处可能由于稳定而不值得单独叙述，一次冲突却可能格外难忘。孩子暂时不愿谈，也不等于没有受到支持。记忆提供的是一条进入经验的路径，需要继续问起被记住的内容怎样发生、它在当时与后来有何意义。未被提及的照顾不应因此被取消，提及很多的活动也不能凭次数免于检查。</w:t>
      </w:r>
    </w:p>
    <w:p>
      <w:pPr>
        <w:overflowPunct w:val="1"/>
        <w:kinsoku w:val="1"/>
      </w:pPr>
      <w:r>
        <w:t>更关键的是，时间指标之间可以互相补充，但不能越过参与者替关系作最终裁决。较长时段既可能承载探索，也可能承载监视；较少断点既可能来自专注，也可能来自不许退出。若一项改革只让最大值上升，却使孩子更难结束或使照护者过度疲劳，它就没有因统计改善而自动成功。最长一块的合理地位，是提醒人们检查可展开的机会，而不是宣布哪一个晚上值得、哪一个晚上无效。</w:t>
      </w:r>
    </w:p>
    <w:p>
      <w:pPr>
        <w:pStyle w:val="Heading2"/>
      </w:pPr>
      <w:r>
        <w:rPr>
          <w:color w:val="B18A3C"/>
        </w:rPr>
        <w:t xml:space="preserve">◆ </w:t>
      </w:r>
      <w:r>
        <w:t>四 从数量进入时间形状</w:t>
      </w:r>
    </w:p>
    <w:p>
      <w:pPr>
        <w:overflowPunct w:val="1"/>
        <w:kinsoku w:val="1"/>
      </w:pPr>
      <w:r>
        <w:t>所谓时间形状，是把总量、分布、活动边界与续接方式放在一起看。它并不要求家庭每天制作复杂图表。遇到一件反复讲不完、做不下去的事情，可以先回想其中几个有转折的片段：活动怎样开始，什么把它带开，回来后发生了什么，最后怎样结束。这样的描述比“今晚陪得不够好”多出可供修改的位置，也比只记一段最长时长更能保留具体过程。记录的目的在于减轻反复解释的困难，而不是给家庭添一项检查任务。</w:t>
      </w:r>
    </w:p>
    <w:p>
      <w:pPr>
        <w:overflowPunct w:val="1"/>
        <w:kinsoku w:val="1"/>
      </w:pPr>
      <w:r>
        <w:t>以一起搭一个容易倒的纸架为例。孩子起初只请成人帮忙按住，随后想尝试不同支撑办法；成人几次转去处理消息，回来就直接把纸架搭好。这里既有时间切断，也有行动被替代。把手机放远可能减少切断，却未必改变成人习惯直接完成的方式；要求成人少帮一点，也未必解决几分钟后必须离开的安排。时间分析的价值正是在于不把这两件事混为一个态度问题。先辨清哪一种条件限制了尝试，改变才有明确对象。</w:t>
      </w:r>
    </w:p>
    <w:p>
      <w:pPr>
        <w:overflowPunct w:val="1"/>
        <w:kinsoku w:val="1"/>
      </w:pPr>
      <w:r>
        <w:t>如果决定试着保留一段较完整的时间，可以让活动自己提供评价线索。孩子是否来得及提出原先省略的部分，成人是否能接住而不急于收尾，双方是否在结束时知道下一次怎样继续，都比单纯达到某个分钟数更贴近目的。效果也可能很有限：消息少了，活动依然难以展开，这提示困难还在任务设计或关系期待之中。一次调整不需要证明一种理论全面正确，它只需帮助人们更清楚地认识这段生活。</w:t>
      </w:r>
    </w:p>
    <w:p>
      <w:pPr>
        <w:overflowPunct w:val="1"/>
        <w:kinsoku w:val="1"/>
      </w:pPr>
      <w:r>
        <w:t>同时，应当保留增加总时长这一选项。有人长期只能在通勤间隙联系家人，或需要同时照看多人，分布困难可能首先来自资源不足。把这种困难全部解释为不会安排，会把公共条件和分工压力重新压回个人。延长可共同使用的时间、增加可交接的照护、减少不必要的事务，与保护已有时间块可以共同进行。某一项时间指标不敏感，不能推出总量投入无用；看不到立即变化，也不能证明照顾没有价值。</w:t>
      </w:r>
    </w:p>
    <w:p>
      <w:pPr>
        <w:overflowPunct w:val="1"/>
        <w:kinsoku w:val="1"/>
      </w:pPr>
      <w:r>
        <w:t>由此，时长讨论获得了一个更准确的方向：不再争论谁用一串数字证明了陪伴，而是辨认不同活动需要怎样的时段，实际安排在哪一处使它难以形成。这个方向还留下一项问题。即使眼前没有电话、没有离场，父亲也可能从第一句话起就急着走向结束，因为后面那件事已经进入了他的注意。要理解一段时间为何变短，不能只查看块内发生的断点，还需要研究尚未开始的任务怎样提前改变了现在。</w:t>
      </w:r>
    </w:p>
    <w:p>
      <w:pPr>
        <w:pStyle w:val="ChapterCode"/>
        <w:overflowPunct w:val="1"/>
        <w:pageBreakBefore/>
        <w:kinsoku w:val="1"/>
      </w:pPr>
      <w:r>
        <w:t>08</w:t>
      </w:r>
    </w:p>
    <w:p>
      <w:pPr>
        <w:pStyle w:val="Heading1"/>
        <w:pageBreakBefore w:val="0"/>
      </w:pPr>
      <w:bookmarkStart w:id="9" w:name="b9"/>
      <w:r>
        <w:t>第8章 未来的任务怎样提前到场</w:t>
      </w:r>
      <w:bookmarkEnd w:id="9"/>
    </w:p>
    <w:p>
      <w:pPr>
        <w:pStyle w:val="Heading2"/>
      </w:pPr>
      <w:r>
        <w:rPr>
          <w:color w:val="B18A3C"/>
        </w:rPr>
        <w:t xml:space="preserve">◆ </w:t>
      </w:r>
      <w:r>
        <w:t>一 结束尚未来到时</w:t>
      </w:r>
    </w:p>
    <w:p>
      <w:pPr>
        <w:overflowPunct w:val="1"/>
        <w:kinsoku w:val="1"/>
      </w:pPr>
      <w:r>
        <w:t>一段活动尚未被打断，结束却可能已经参与其中。孩子讲到第三句，父亲看了看时间，又把目光移回来，说“接着说”。从外面看，对话仍在继续，没有离场，也没有明确催促。孩子却把后面的经历压成一句“反正后来好了”，父亲接受这个结尾，转去准备下一件事。在这个看表的构造情境中，需要解释的是一个关于即将结束的预期，怎样在真正结束之前改变双方的行动。</w:t>
      </w:r>
    </w:p>
    <w:p>
      <w:pPr>
        <w:overflowPunct w:val="1"/>
        <w:kinsoku w:val="1"/>
      </w:pPr>
      <w:r>
        <w:t>看表当然不能独自证明父亲已经退出。父亲可能只是确认还有充足时间，也可能担心孩子错过约定。孩子缩短叙述还可能因为故事本来没有更多内容。如果把单个看表动作直接解释为更隐蔽的拒绝，就把解释当成了事实。较可靠的线索要来自前后联系：此前是否多次在相同时间被催停，孩子有没有改说简短的话，父亲接下来是否开始收拾，以及后来有没有机会把省略部分补回来。未来任务进入当下，需要由这些具体变化承担证据。</w:t>
      </w:r>
    </w:p>
    <w:p>
      <w:pPr>
        <w:overflowPunct w:val="1"/>
        <w:kinsoku w:val="1"/>
      </w:pPr>
      <w:r>
        <w:t>尤其需要注意的是，许多中断并非在铃声响起那一刻才产生影响。若父亲知道半小时后必须离家，他可能在更早时开始估算穿衣、找钥匙和路程。原本愿意等待孩子讲清的停顿，此刻更容易被理解成拖延；原本可以共同想一想的问题，更容易被改成一句立即可用的答案。任务尚未开始，准备任务的活动已经开始。所谓提前到场，指的就是这个可追踪的过程，而不是未来具有一种无需行动媒介的神秘力量。</w:t>
      </w:r>
    </w:p>
    <w:p>
      <w:pPr>
        <w:overflowPunct w:val="1"/>
        <w:kinsoku w:val="1"/>
      </w:pPr>
      <w:r>
        <w:t>这种预期既可以压缩交流，也可以保护交流。明确知道一小时以后才需要离开，有时能让成人停止反复检查；双方约定先做一小段，也可能使孩子放心提出一个不大的请求。如果所有安排都模糊不明，参与者反而要不断判断下一刻会不会有人离开。因此，问题并不是有无后续任务，而是后续任务以什么方式进入当前活动。它是一个可以共同理解的边界，还是只有一方知道、另一方不断猜测的结束信号，两者会形成不同的共同处境。</w:t>
      </w:r>
    </w:p>
    <w:p>
      <w:pPr>
        <w:overflowPunct w:val="1"/>
        <w:kinsoku w:val="1"/>
      </w:pPr>
      <w:r>
        <w:t>本章不把人的注意简化成倒计时装置。有人面对明确截止仍能投入，有人即使整晚无事也难以安定。我们关心的是一个条件性机制：当后续任务必须由此人在某时完成、转换又需要准备，而当前活动的长度难以预知时，预期较容易改变回应方式。解释这些条件怎样相遇，比宣布所有人都按剩余分钟分配注意更有用，因为它同时指出何时应当寻找其他原因。</w:t>
      </w:r>
    </w:p>
    <w:p>
      <w:pPr>
        <w:pStyle w:val="Heading2"/>
      </w:pPr>
      <w:r>
        <w:rPr>
          <w:color w:val="B18A3C"/>
        </w:rPr>
        <w:t xml:space="preserve">◆ </w:t>
      </w:r>
      <w:r>
        <w:t>二 剩余分钟与任务刚性</w:t>
      </w:r>
    </w:p>
    <w:p>
      <w:pPr>
        <w:overflowPunct w:val="1"/>
        <w:kinsoku w:val="1"/>
      </w:pPr>
      <w:r>
        <w:t>若把“到下一件不可推迟的事之间还有几分钟”称为块后硬度，这个说法抓住了块外约束，却把两种不同性质放进了同一个量。还有多久是时间距离，能否推迟是任务刚性。距离相同，后果可以不同：十分钟后打算整理抽屉，与十分钟后必须接孩子放学，不能仅凭分钟数看成同样的约束。刚性相同，距离也会改变可用余地：同样必须参加的会议，四十分钟后与五分钟后开始，对当前活动提出的要求并不相同。</w:t>
      </w:r>
    </w:p>
    <w:p>
      <w:pPr>
        <w:overflowPunct w:val="1"/>
        <w:kinsoku w:val="1"/>
      </w:pPr>
      <w:r>
        <w:t>实际可用时间还受到转换准备的影响。离家之前要换衣服、带上东西，开始线上会议之前要把设备与材料准备好；这些步骤不能因还没到正式时点就被排除。反过来，有些准备可以提前完成，有些可以请其他人协助，名义上的同一个截止时刻便可能留下不同空间。若只记录下一件事开始的钟点，就会漏掉真正推动催促的过程。需要知道的不是抽象硬度，而是哪些步骤、依赖和后果让这一边界难以移动。</w:t>
      </w:r>
    </w:p>
    <w:p>
      <w:pPr>
        <w:overflowPunct w:val="1"/>
        <w:kinsoku w:val="1"/>
      </w:pPr>
      <w:r>
        <w:t>刚性也不完全由任务名称决定。“洗碗”可能可以稍后完成，也可能与狭小厨房的下一次使用、另一个人的休息或照护分工紧密相连。“工作”可能有真实的外部截止，也可能只是本人习惯在那个时刻处理。分析不能预先把家务归为软任务、把职业事务归为硬任务，更不能由陪伴者单方面宣布别人的事情不重要。所谓可调整，需要说明由谁承担移动的成本、受影响的人是否有选择，以及调整后会不会生成新的紧迫。</w:t>
      </w:r>
    </w:p>
    <w:p>
      <w:pPr>
        <w:overflowPunct w:val="1"/>
        <w:kinsoku w:val="1"/>
      </w:pPr>
      <w:r>
        <w:t>一个有力的竞争解释是，父亲急于结束主要来自对未完成事项的担忧，实际截止并没有那么近。此时问题并非分钟短缺，而是任务始终悬而未决。写下明确处理时间、完成必要准备，或确认他人可以接手，可能比延长眼前时段更有作用。但也不能把真实的压力心理化：如果每天工作结束之后确实没有足够时间完成生活必需事项，提醒自己别焦虑并不能消除约束。内心预期与外部安排需要分别辨认，再看它们怎样互相强化。</w:t>
      </w:r>
    </w:p>
    <w:p>
      <w:pPr>
        <w:overflowPunct w:val="1"/>
        <w:kinsoku w:val="1"/>
      </w:pPr>
      <w:r>
        <w:t>剩余时间、任务刚性、转换准备和当前活动的可伸缩性，因而构成一组相互限定的条件。讲一个已经选好的短故事，可以在明确边界内自然完成；孩子突然谈起难过的经历，则未必遵循相同长度。边界是否压缩表达，不只由后面的任务决定，也由当前需要允许怎样展开决定。没有必要把这些条件相乘成一个未经验证的评分。把它们分开写清，已经能使人发现：究竟是时间真的不够，还是某项原本可以移动的安排被误认成不可更改。开始之前能估计的只是边界及其条件，并不是最终块长。双方仍可能缩短、延长或重新接续当前活动，因而排程限定的是行动余地，并未预先写好结局。</w:t>
      </w:r>
    </w:p>
    <w:p>
      <w:pPr>
        <w:pStyle w:val="Heading2"/>
      </w:pPr>
      <w:r>
        <w:rPr>
          <w:color w:val="B18A3C"/>
        </w:rPr>
        <w:t xml:space="preserve">◆ </w:t>
      </w:r>
      <w:r>
        <w:t>三 预期如何压缩表达</w:t>
      </w:r>
    </w:p>
    <w:p>
      <w:pPr>
        <w:overflowPunct w:val="1"/>
        <w:kinsoku w:val="1"/>
      </w:pPr>
      <w:r>
        <w:t>预期首先可能改变成人的听法。孩子说“今天有一件事”，成人若心里已经排好了接下来的步骤，便容易先问“要我做什么”。这句话可以是有效的帮助，也可能把一段尚未成形的经历改造成必须迅速说明的请求。孩子原想先讲发生的经过，再一起辨认自己的感受，却需要提前交出结论。未完成的表达不是被公开拒绝，而是被当前所能容纳的格式重新组织。由此可见，压缩不只是少说几句，还可能改变能说出什么。</w:t>
      </w:r>
    </w:p>
    <w:p>
      <w:pPr>
        <w:overflowPunct w:val="1"/>
        <w:kinsoku w:val="1"/>
      </w:pPr>
      <w:r>
        <w:t>成人快速给出答案，可能参与塑造从“为什么”转为“是不是因为”的变化。把这一区分用于时间问题，需要更加谨慎。选择问句可以是孩子认真思考后的猜测，也可以是为了节省时间，更可能同时包含二者。要识别预期压缩，应看原先准备展开的部分怎样被取消，以及在更宽松或更可预期的时段，它们是否重新出现。不能把开放问句规定为高级、把简短确认规定为退步，也不能从一次措辞推断整段关系已经关闭。</w:t>
      </w:r>
    </w:p>
    <w:p>
      <w:pPr>
        <w:overflowPunct w:val="1"/>
        <w:kinsoku w:val="1"/>
      </w:pPr>
      <w:r>
        <w:t>如果成人总在孩子停顿时补完答案，活动会显得越来越顺利。由于很少出现未完之处，成人可能认为现有时段足够，下一次仍照样安排；孩子则根据前几次经验更早地选择可以迅速说完的内容。这里形成了一种反馈：较窄的安排生成较窄的表达，较窄的表达又被用来证明安排适当。它并不必然发生，也不意味着孩子只能被动适应，但解释了为什么没有争执、没有超时，仍不足以说明所有需要都得到了位置。</w:t>
      </w:r>
    </w:p>
    <w:p>
      <w:pPr>
        <w:overflowPunct w:val="1"/>
        <w:kinsoku w:val="1"/>
      </w:pPr>
      <w:r>
        <w:t>另一种可能恰好相反。明确的时间边界使孩子容易决定先讲哪一件，成人也能坦然说明眼前能做到什么，于是短时间内的回应反而更充分。区分这两种情况，要看压缩是否由双方共同组织，以及被暂放的内容还有没有返回的途径。孩子主动选择先讲一部分、知道何时可以继续，与孩子担心多说会惹人烦而把其余部分删掉，表面上可能一样简短。真正有判别力的是表达有没有改变安排的机会，而不是话有没有足够长。</w:t>
      </w:r>
    </w:p>
    <w:p>
      <w:pPr>
        <w:overflowPunct w:val="1"/>
        <w:kinsoku w:val="1"/>
      </w:pPr>
      <w:r>
        <w:t>预期压缩也可以被修正，但修正不等于逼孩子把所有省略都交代出来。成人可以承认自己刚才在想着后面的事，说明现在能听到哪里，并为需要继续的部分留出具体机会。孩子仍可以选择不谈或另找合适的人。若所谓修复变成追问“你是不是怕我没空”，孩子又得负责证明成人没有问题。比较温和而可靠的改变，是通过后续实际可用的时段，让原先未完成的事情有返回可能，而不要求立即收回所有关于这段关系的判断。</w:t>
      </w:r>
    </w:p>
    <w:p>
      <w:pPr>
        <w:pStyle w:val="Heading2"/>
      </w:pPr>
      <w:r>
        <w:rPr>
          <w:color w:val="B18A3C"/>
        </w:rPr>
        <w:t xml:space="preserve">◆ </w:t>
      </w:r>
      <w:r>
        <w:t>四 调整块外条件</w:t>
      </w:r>
    </w:p>
    <w:p>
      <w:pPr>
        <w:overflowPunct w:val="1"/>
        <w:kinsoku w:val="1"/>
      </w:pPr>
      <w:r>
        <w:t>若困难由块外安排参与形成，改变便不能只要求块内的人更加用心。可以先检查最靠近这段活动的后续事务：它必须此时完成，还是仅仅一直如此安排；必须由这个人完成，还是分工未经讨论；转换准备能否提前，是否需要保留缓冲。每一种修改都应指向已经辨认的困难。并非所有事情都要挪走，也不是把一整晚清空才有资格陪伴。目标是让当前活动拥有与其需要相称、参与者能够理解的可用范围。</w:t>
      </w:r>
    </w:p>
    <w:p>
      <w:pPr>
        <w:overflowPunct w:val="1"/>
        <w:kinsoku w:val="1"/>
      </w:pPr>
      <w:r>
        <w:t>例如，父亲与孩子共同制作时，总在收拾厨房的时点匆匆结束。若家务原本需要两人分担，可以协商先把必须当晚处理的部分完成，再开始制作；也可以让制作选在另一个较合适的时段。可是，如果所谓延长陪伴只是把全部家务悄悄交给另一位家人，那么时间块变长的收益伴随着别人负担增加。块外调整需要把这项转移带入讨论，不能用一段好看的父子相处遮住使它得以发生的劳动。</w:t>
      </w:r>
    </w:p>
    <w:p>
      <w:pPr>
        <w:overflowPunct w:val="1"/>
        <w:kinsoku w:val="1"/>
      </w:pPr>
      <w:r>
        <w:t>对于确实不能挪动的边界，仍有可以共同组织的空间。活动开始前说明可用范围，一起选取适合的部分；临近结束时帮助保存材料、记下问题、约定续接方式，都可能降低每次重来的困难。它们不是让有限时间无限延长，而是改变有限时间的使用方式。这样的安排也可能失败，例如孩子正在经历的事情无法等待，或者成人后来反复不兑现约定。失败提示原来的资源与分工需要进一步改变，不能再要求孩子独自承担适应。</w:t>
      </w:r>
    </w:p>
    <w:p>
      <w:pPr>
        <w:overflowPunct w:val="1"/>
        <w:kinsoku w:val="1"/>
      </w:pPr>
      <w:r>
        <w:t>检验改变时，可以比较相近情境中发生的具体转折。后续任务移动之后，成人是否减少了抢先收尾，孩子是否有机会讲出原先未完的部分，其他家人的负担是否增加，都是可讨论的后果。这只是一个拟议的实践观察，不是已经证实的效果。若块外安排变了，交流却没有变化，应保留另一种解释：困难主要来自内容、疲劳或关系历史。一次排程改动没有解决一切，并不使它毫无价值；它可以帮助双方缩小问题所在。</w:t>
      </w:r>
    </w:p>
    <w:p>
      <w:pPr>
        <w:overflowPunct w:val="1"/>
        <w:kinsoku w:val="1"/>
      </w:pPr>
      <w:r>
        <w:t>最后，调整位置不等于一律挪到睡前。睡眠本身也是需要被保护的事情，疲劳也会改变活动能力；把所有重要交谈留到一天最后，可能生成新的压力。有些家庭适合晨间，有些适合散步或某个固定休息时段，还有些需要多个短而可靠的续接机会。下一章将专门讨论睡前为什么常被体验为不同。这里先确定较一般的判断：未来任务可以提前改变现在，但影响来自可辨认的条件和行动；它不是所有陪伴都必须被移到排程末位的证明。</w:t>
      </w:r>
    </w:p>
    <w:p>
      <w:pPr>
        <w:pStyle w:val="ChapterCode"/>
        <w:overflowPunct w:val="1"/>
        <w:pageBreakBefore/>
        <w:kinsoku w:val="1"/>
      </w:pPr>
      <w:r>
        <w:t>09</w:t>
      </w:r>
    </w:p>
    <w:p>
      <w:pPr>
        <w:pStyle w:val="Heading1"/>
        <w:pageBreakBefore w:val="0"/>
      </w:pPr>
      <w:bookmarkStart w:id="10" w:name="b10"/>
      <w:r>
        <w:t>第9章 睡前时刻为什么显得不同</w:t>
      </w:r>
      <w:bookmarkEnd w:id="10"/>
    </w:p>
    <w:p>
      <w:pPr>
        <w:pStyle w:val="Heading2"/>
      </w:pPr>
      <w:r>
        <w:rPr>
          <w:color w:val="B18A3C"/>
        </w:rPr>
        <w:t xml:space="preserve">◆ </w:t>
      </w:r>
      <w:r>
        <w:t>一 一天末尾的特殊安排</w:t>
      </w:r>
    </w:p>
    <w:p>
      <w:pPr>
        <w:overflowPunct w:val="1"/>
        <w:kinsoku w:val="1"/>
      </w:pPr>
      <w:r>
        <w:t>未来的任务能够提前进入当下，但这还没有说明，为什么同一对亲子之间，有些话偏偏到了睡前才说出来。可以从一个具体场景看起：孩子几次起身，请求再讲一个故事。成人可以叹一口气继续讲，也可能被书里一句话触动，想起孩子从前问过而自己始终没有回答的问题。两种反应的差别，不能仅由继续讲述这个动作辨认。第一种可能仍在认真照顾孩子，只是已经疲惫；第二种则使一段旧经历重新进入当下。故事既能作为结束一天的程序，也能成为双方再度认识彼此的入口。成人被旧问题触动时，值得追问的是这次触动进入了哪一步：他有没有停下来重新理解孩子，还是仅仅在心里怀念过去？自己的感动可以开启变化，却不能替孩子证明已经被承接。共同经历需要在随后的说与听中形成。</w:t>
      </w:r>
    </w:p>
    <w:p>
      <w:pPr>
        <w:overflowPunct w:val="1"/>
        <w:kinsoku w:val="1"/>
      </w:pPr>
      <w:r>
        <w:t>睡前之所以值得研究，是因为许多白天分散的安排在这里暂时收拢。书包放下了，饭已经吃过，外出已经结束，孩子不必在不同活动之间立即转换。成人也可能终于不用一边听一边准备下一项交接。这里并非没有边界，而是边界的组织方式发生了变化：下一步不一定要求换到另一组人、另一套器物和另一种表现标准。同一张床边，前一句话的气息容易留到下一句。这种可延续性有时比钟表上增加几分钟更能解释交流为何展开。</w:t>
      </w:r>
    </w:p>
    <w:p>
      <w:pPr>
        <w:overflowPunct w:val="1"/>
        <w:kinsoku w:val="1"/>
      </w:pPr>
      <w:r>
        <w:t>一种有力的解释把这种差别概括为睡前之后没有别的事情。这句话抓住了排程的一个关键，却把实际条件说得过满。成人可能还有工作，另一个孩子可能还需要照料，睡觉本身也不是可以无限推迟的空白。更准确的提问是：在这一家庭中，哪些竞争安排暂时退出了，哪些仍然存在，只是不再被说出来？若把成人压下去的任务都当作不存在，就会把他强撑出来的时间误认为天然宽裕，也无法解释同样在床边，为什么有些晚上可以展开，有些晚上只能短暂交谈。</w:t>
      </w:r>
    </w:p>
    <w:p>
      <w:pPr>
        <w:overflowPunct w:val="1"/>
        <w:kinsoku w:val="1"/>
      </w:pPr>
      <w:r>
        <w:t>还有一种更强的竞争解释：让孩子愿意开口的主要条件，也许是熟悉而稳定的仪式。固定的灯光、一本反复读的书、成人坐在相近位置，使孩子知道这段时间属于什么，也知道不必立刻拿出一件值得谈的大事。若把相似仪式移到下午，话同样能够展开，末位就不具有独立的决定作用。不过，仪式与排程也会互相限定。每天都要赶着结束的故事，很难持续提供可以重开的预期；真正受保护的时间，又可能使普通的重复慢慢积累为可靠的仪式。解释需要追踪这两项条件如何结合，不能先挑一个最动人的原因。</w:t>
      </w:r>
    </w:p>
    <w:p>
      <w:pPr>
        <w:pStyle w:val="Heading2"/>
      </w:pPr>
      <w:r>
        <w:rPr>
          <w:color w:val="B18A3C"/>
        </w:rPr>
        <w:t xml:space="preserve">◆ </w:t>
      </w:r>
      <w:r>
        <w:t>二 故事延续与睡眠边界</w:t>
      </w:r>
    </w:p>
    <w:p>
      <w:pPr>
        <w:overflowPunct w:val="1"/>
        <w:kinsoku w:val="1"/>
      </w:pPr>
      <w:r>
        <w:t>再讲一个，是故事内容尚未满足，还是关系尚未结束？两者常常混在一起。孩子也许只是喜欢情节，也许想延缓独处，也许正在寻找说出白天某件事的机会。成人如果马上将请求归为拖延，就可能错过表达；如果每次都认定其中藏着深层需要，也可能把一个简单的喜好解释得过于沉重。这个请求提供的是进一步辨认的入口，不能单凭措辞确定它究竟属于哪一种情况。</w:t>
      </w:r>
    </w:p>
    <w:p>
      <w:pPr>
        <w:overflowPunct w:val="1"/>
        <w:kinsoku w:val="1"/>
      </w:pPr>
      <w:r>
        <w:t>再看请求可能发生的变化：起先用哭闹争取，后来以自己的故事交换，继而提出双方都未想清楚的问题。这不是每个孩子必经的成长顺序，也不能认为一旦学会交换就再不哭闹。它的启发在于，成人回应什么，会影响孩子下一次以什么形式进入。如果只有交出学校里的新鲜事，才能换到继续相处，孩子的叙述便可能成为延时的条件。成人表面上听到了更多，关系却未必更开放，因为孩子已经开始挑选能够购买时间的内容。共同讲述真正改变安排，是一个故事能够引起双方兴趣，并让原有的讲述方向受到修正。</w:t>
      </w:r>
    </w:p>
    <w:p>
      <w:pPr>
        <w:overflowPunct w:val="1"/>
        <w:kinsoku w:val="1"/>
      </w:pPr>
      <w:r>
        <w:t>这种修正仍需面对休息。设想故事读到一半，孩子问起人物离开后为什么不回来，成人已经十分疲倦。此时继续长谈并非唯一负责的做法。成人可以承认问题的重要，先听孩子最在意的部分，再说明今晚能够接住多少，以及何时可以继续。区别在于，结束的是当晚的谈话容量，还是连同问题的资格一起被取消。若一句太晚了总能覆盖任何内容，孩子会逐渐学到问题本身不必被听见；若每个新问题都必须换来无限延长，双方也会失去可以信赖的结束边界。</w:t>
      </w:r>
    </w:p>
    <w:p>
      <w:pPr>
        <w:overflowPunct w:val="1"/>
        <w:kinsoku w:val="1"/>
      </w:pPr>
      <w:r>
        <w:t>约定明天接着说，只有进入后续行动才具有意义。成人第二天想起昨晚那个离开的人物，孩子可以继续，也可以说现在不想谈了。续接既不能要求孩子按时交付情绪，也不宜要求他重新证明问题值得保留。这里的承接是成人承担一部分记住与重开的劳动，使暂停不必自动变成遗失。反过来，孩子不再提起也不能立即证明昨天已经解决；判断仍要保留多种可能，而不把每次睡前都变成检查是否还有隐情的访谈。</w:t>
      </w:r>
    </w:p>
    <w:p>
      <w:pPr>
        <w:overflowPunct w:val="1"/>
        <w:kinsoku w:val="1"/>
      </w:pPr>
      <w:r>
        <w:t>睡眠边界也可以保护陪伴。如果成人每晚都要耗尽自己才能结束，次日的故事便可能尚未开始就带着畏难。边界可靠时，双方不必靠突然冷脸和激烈争执完成退出。一个可以收住、也可以重新接起的故事，有时比被勉强拖长的故事更能留下继续相处的意愿。陪伴的延续由相邻时段共同承担，不要求单独一个晚上容纳全部关系。</w:t>
      </w:r>
    </w:p>
    <w:p>
      <w:pPr>
        <w:pStyle w:val="Heading2"/>
      </w:pPr>
      <w:r>
        <w:rPr>
          <w:color w:val="B18A3C"/>
        </w:rPr>
        <w:t xml:space="preserve">◆ </w:t>
      </w:r>
      <w:r>
        <w:t>三 末位不是普遍必要条件</w:t>
      </w:r>
    </w:p>
    <w:p>
      <w:pPr>
        <w:overflowPunct w:val="1"/>
        <w:kinsoku w:val="1"/>
      </w:pPr>
      <w:r>
        <w:t>从睡前容易出现某些交流，推到只有一天末尾才能发生陪伴，中间跨过了未经论证的一步。一个时段位于末尾，只说明它在某张日程表上的位置，不能保证参与者仍有精力、愿意说话，或者允许对方改变内容。睡前可以非常紧迫，下午也可以拥有稳定余地。若成人白天已经把事务妥善交接，而晚上必须工作，把共处一律移到最后，反而可能毁掉本来可用的机会。</w:t>
      </w:r>
    </w:p>
    <w:p>
      <w:pPr>
        <w:overflowPunct w:val="1"/>
        <w:kinsoku w:val="1"/>
      </w:pPr>
      <w:r>
        <w:t>设想两种安排。一种是在下午散步，结束后需要做饭，但路线短而熟悉，做饭开始时间可以小幅调整；另一种是在熄灯前读书，随后成人没有外出，却不断提醒孩子立即入睡。前者有后续任务，仍可能接住一个意外的话题；后者处于末位，内容却处处受到收束。差别不由钟点决定，而在于接续任务能否协商、当前活动怎样结束，以及双方如何理解暂时停下。这一对照没有证明下午优于睡前，它只足以反驳末位是陪伴必要条件的强断言。</w:t>
      </w:r>
    </w:p>
    <w:p>
      <w:pPr>
        <w:overflowPunct w:val="1"/>
        <w:kinsoku w:val="1"/>
      </w:pPr>
      <w:r>
        <w:t>还可以构造一个判别场景：两段讲述有相同内容和愉快结尾，一段之后紧接会议，另一段之后没有安排，后来回忆是否不同。这个问题可以保留，但不能预先宣称结果一定显著，更不能把没有讨论排程的理论写成已经作出相反预测。还需要问，孩子知不知道会议，成人是否因此提前缩短回应，会议是否影响了故事后面的交谈。如果这些已经不同，两段经历就不能只凭同一本书、同一阵笑声，被当成内部内容完全相同。</w:t>
      </w:r>
    </w:p>
    <w:p>
      <w:pPr>
        <w:overflowPunct w:val="1"/>
        <w:kinsoku w:val="1"/>
      </w:pPr>
      <w:r>
        <w:t>假使后续安排不同，实际交流和双方感受却没有可辨认差别，末位解释就应当缩小适用范围。若差别主要出现在成人频繁提醒时间、拒绝分支话题的时候，那么真正起作用的可能是结束压力如何进入互动，而非日程位置自身。若当晚感觉相近，后来记忆有差别，也只能先说明记忆形成的问题，不能直接推定当时一段有陪伴、另一段没有。发生、体验与回忆彼此关联，却不应合并成同一个结论。比较同一个家庭的不同夜晚，也不能只记录后面有事或无事。那天是否特别疲惫，孩子是否已经在别处谈过同一话题，都会改变结果。若把这些差别全部归给末位，所谓排程解释仍然只是换了名字的单因解释。</w:t>
      </w:r>
    </w:p>
    <w:p>
      <w:pPr>
        <w:overflowPunct w:val="1"/>
        <w:kinsoku w:val="1"/>
      </w:pPr>
      <w:r>
        <w:t>这会改变实践建议的力度。把后面的任务挪开，是一种可以尝试的条件调整；它既不自动生成亲近，也不要求每个家庭都制造一个没有未来事务的晚上。真正值得保留的锋芒在于：陪伴受阻时，不能只责备在场者不够投入，还应审查是谁不断把收尾压力送进这段时间。只有把这个压力指出来，才可能分清需要改变安排，还是需要改变回应方式。</w:t>
      </w:r>
    </w:p>
    <w:p>
      <w:pPr>
        <w:pStyle w:val="Heading2"/>
      </w:pPr>
      <w:r>
        <w:rPr>
          <w:color w:val="B18A3C"/>
        </w:rPr>
        <w:t xml:space="preserve">◆ </w:t>
      </w:r>
      <w:r>
        <w:t>四 共同寻找可承接时段</w:t>
      </w:r>
    </w:p>
    <w:p>
      <w:pPr>
        <w:overflowPunct w:val="1"/>
        <w:kinsoku w:val="1"/>
      </w:pPr>
      <w:r>
        <w:t>寻找合适时段，可以从最近一次自然展开的谈话着手。它在哪里开始，为什么没有立即结束，有谁替这段时间承担了别的事情？这些问题比询问哪个钟点最适合陪伴更接近家庭的实际。一个孩子可能在散步时容易开口，因为不必始终被注视；另一个可能在共同整理物品时开始讲述，因为手上的动作给停顿留下余地。这些都是需要在具体关系中确认的可能，不是新的普遍时段排行榜。</w:t>
      </w:r>
    </w:p>
    <w:p>
      <w:pPr>
        <w:overflowPunct w:val="1"/>
        <w:kinsoku w:val="1"/>
      </w:pPr>
      <w:r>
        <w:t>共同寻找还意味着，成人不能独自确定一段优质时间，再要求孩子准时进入。成人安排好的晚上，也许正是孩子想独处、读书或继续游戏的时候。孩子拒绝使用这段时间，并不使成人的投入归零，但说明时间尚未成为双方可用的位置。可以先尝试较小的约定，允许变更活动，也允许某次只短暂待在一起。约定的作用是减少每次进入都要重新争取的负担，而不是要求每次都发生值得回忆的深谈。尤其不能因为难得留出时间，就要求孩子把未公开的心事交出来。可进入包含暂不进入的自由；否则受保护的时段会变成必须充分利用的机会，成人越珍惜它，孩子越难轻松使用它。</w:t>
      </w:r>
    </w:p>
    <w:p>
      <w:pPr>
        <w:overflowPunct w:val="1"/>
        <w:kinsoku w:val="1"/>
      </w:pPr>
      <w:r>
        <w:t>时段能否兑现，还取决于安排之外的人。一个人可以安心坐在床边，也许因为另一个人正在清理厨房、照顾老人。若只把前者记为陪伴，把后者记为与陪伴无关的家务，就会误认这段时间的生产条件。讨论调整时段，需要将劳动怎样分担一同放进来。否则所谓把陪伴移到最后，可能只是把未完成的事情留给另一个更晚休息的人，家庭获得的并非共同余地，而是一个人不再看见的代价。</w:t>
      </w:r>
    </w:p>
    <w:p>
      <w:pPr>
        <w:overflowPunct w:val="1"/>
        <w:kinsoku w:val="1"/>
      </w:pPr>
      <w:r>
        <w:t>观察新的安排，不必每天追问孩子是否满意。可以留意话题是否更容易接续，临时结束后是否还有可行的重开方式，成人是否更少需要用勉强答应来维持承诺。变化有时是更长的谈话，有时是能够坦然结束，有时是孩子愿意提出今晚不想讲故事。这些表现的意义仍依赖前后过程，不能把数量增加统一当成进步。原先热闹的时段变安静，也可能说明双方终于不必不断证明正在陪伴。</w:t>
      </w:r>
    </w:p>
    <w:p>
      <w:pPr>
        <w:overflowPunct w:val="1"/>
        <w:kinsoku w:val="1"/>
      </w:pPr>
      <w:r>
        <w:t>由此，睡前时刻的特殊性不是一个神秘钟点的效力，而是任务暂退、仪式可靠、退出可解释、后续能续接等条件在某些家庭中的相遇。改变其中一项，其他条件的作用也会变化。找到可承接的时段，只解决了表达在哪里可以展开。时间已经留下，成人仍可能在每个问题出现时立即填入自己的答案。下一步需要进入这个更小的转折：回答究竟帮助了正在发生的思考，还是把它提前完成了。</w:t>
      </w:r>
    </w:p>
    <w:p>
      <w:pPr>
        <w:pStyle w:val="ChapterCode"/>
        <w:overflowPunct w:val="1"/>
        <w:pageBreakBefore/>
        <w:kinsoku w:val="1"/>
      </w:pPr>
      <w:r>
        <w:t>10</w:t>
      </w:r>
    </w:p>
    <w:p>
      <w:pPr>
        <w:pStyle w:val="Heading1"/>
        <w:pageBreakBefore w:val="0"/>
      </w:pPr>
      <w:bookmarkStart w:id="11" w:name="b11"/>
      <w:r>
        <w:t>第10章 答案代偿与探索空间</w:t>
      </w:r>
      <w:bookmarkEnd w:id="11"/>
    </w:p>
    <w:p>
      <w:pPr>
        <w:pStyle w:val="Heading2"/>
      </w:pPr>
      <w:r>
        <w:rPr>
          <w:color w:val="B18A3C"/>
        </w:rPr>
        <w:t xml:space="preserve">◆ </w:t>
      </w:r>
      <w:r>
        <w:t>一 回答问题与替代探索</w:t>
      </w:r>
    </w:p>
    <w:p>
      <w:pPr>
        <w:overflowPunct w:val="1"/>
        <w:kinsoku w:val="1"/>
      </w:pPr>
      <w:r>
        <w:t>有了一段可以展开的时间，陪伴仍不会自动生成共同探索。需要考察的，是一个很小的转折：孩子问为什么，父亲张嘴就要回答。这个动作可以给予知识，也可能使尚未形成的思路失去展开机会。若把一切回答都称为代偿，知识交流就会成为可疑之事；若认为回答正确便已完成责任，又会看不见正确答案怎样替换了提问者本来要经历的过程。区别必须在问答前后寻找。</w:t>
      </w:r>
    </w:p>
    <w:p>
      <w:pPr>
        <w:overflowPunct w:val="1"/>
        <w:kinsoku w:val="1"/>
      </w:pPr>
      <w:r>
        <w:t>设想孩子看见瓶盖不易拧开，问是不是可以让它暖和一点。成人可以直接给出相关说明，也可以先问孩子为什么这样猜。哪一种更合适，取决于此刻问题在承担什么任务。如果孩子只是想知道能否安全操作，清楚的说明就是必要支持，不能让他为了证明自主而自行冒险。如果他正在比较几种解释，成人立刻把完整原理讲完，接着宣布问题解决，便可能取代本可由孩子完成的观察、猜测和修正。相同内容的回答，因进入不同过程而具有不同作用。</w:t>
      </w:r>
    </w:p>
    <w:p>
      <w:pPr>
        <w:overflowPunct w:val="1"/>
        <w:kinsoku w:val="1"/>
      </w:pPr>
      <w:r>
        <w:t>答案代偿在这里有一个较窄的含义：成人把本来可以由提问者参与形成的判断，预先完成并交付，使后续只能接受、复述或执行。这不只与回答速度有关。一句很快给出的事实，可以让探索继续；一段迟疑很久的讲解，也可以把讨论封闭。成人还可能一边声称让孩子自己想，一边用连续暗示把他推到唯一预定结论。表面上每一步都由孩子说出，实际判断路线仍被成人完整占有。因此，停顿不能独自证明让出了探索空间。</w:t>
      </w:r>
    </w:p>
    <w:p>
      <w:pPr>
        <w:overflowPunct w:val="1"/>
        <w:kinsoku w:val="1"/>
      </w:pPr>
      <w:r>
        <w:t>天为什么是蓝的这一问，将这种问题集中呈现出来。孩子可能要求一个知识解释，可能是在分享仰望天空时的惊奇，也可能想知道成人是否愿意一起看一会儿。成人不必先把意图分析清楚才开口，但回答以后应有机会发现自己理解偏了。孩子接着问傍晚为何不同，成人可以沿着这个分支继续；孩子说自己只是觉得颜色好看，成人也可以放下原来的讲课方向。回答获得共同性，不是因为成人少知道一点，而是因为孩子的下一步仍能改变这次交流。</w:t>
      </w:r>
    </w:p>
    <w:p>
      <w:pPr>
        <w:overflowPunct w:val="1"/>
        <w:kinsoku w:val="1"/>
      </w:pPr>
      <w:r>
        <w:t>这样理解，知识本身就不再与陪伴对立。有时一个准确概念恰好为模糊经验提供了表达工具，使孩子第一次能够提出更细的问题。应当检查的是工具交付后谁可以使用、怎样使用，以及能否追问工具没有解释的部分。答案成为终点还是起点，不能由成人给出答案时的善意决定，也不能由孩子当场道谢便完全确定。</w:t>
      </w:r>
    </w:p>
    <w:p>
      <w:pPr>
        <w:pStyle w:val="Heading2"/>
      </w:pPr>
      <w:r>
        <w:rPr>
          <w:color w:val="B18A3C"/>
        </w:rPr>
        <w:t xml:space="preserve">◆ </w:t>
      </w:r>
      <w:r>
        <w:t>二 顺利何时遮住过程</w:t>
      </w:r>
    </w:p>
    <w:p>
      <w:pPr>
        <w:overflowPunct w:val="1"/>
        <w:kinsoku w:val="1"/>
      </w:pPr>
      <w:r>
        <w:t>答案代偿最难辨认的时候，往往不是争执最激烈的时候。孩子获得答案，眼前的困难消失；成人提供帮助，感到自己的在场有用。双方都可以真实地满意。由此出现一个尖锐疑问：支持运作得越顺利，是否越可能遮住本来需要留下的探索？这个疑问应当保留，不过顺利与应当撤除并不必然重合。需要确认的是，这次顺利靠谁完成了哪些步骤，而那些步骤是否正是当下想要发展的能力。</w:t>
      </w:r>
    </w:p>
    <w:p>
      <w:pPr>
        <w:overflowPunct w:val="1"/>
        <w:kinsoku w:val="1"/>
      </w:pPr>
      <w:r>
        <w:t>例如孩子正在搭一座桥，发现中间总向下塌，成人指出应当增加一个支点。桥于是立住，孩子也很高兴。这可以是一次有效教学。如果类似问题再出现，成人仍抢在孩子试验之前指出支点位置，又将每次成功都当成孩子已经理解，那么完成的结果就开始遮住形成判断的过程。孩子可能记住了一个位置，却没有比较不同位置为什么有效。需要追踪的不是这次有没有教，而是后来的机会是否仍为孩子保留，以及他能否改变、质疑或拒绝成人的建议。</w:t>
      </w:r>
    </w:p>
    <w:p>
      <w:pPr>
        <w:overflowPunct w:val="1"/>
        <w:kinsoku w:val="1"/>
      </w:pPr>
      <w:r>
        <w:t>还可以设想一条可能路径：开放的为什么逐渐变成是不是，随后转为等待成人讲解，最后用我会了结束交流。这条路径能提示研究者观察表达如何适应既有回答方式，却不能作为固定诊断顺序。是不是也可能是孩子已经形成假设，正在主动要求检验；问题减少也可能是理解增加、兴趣转移或者疲倦。若不辨这些可能，把每个简短问句都当成退缩，成人反而会纠正孩子的表达形式，逼他提出看上去更有创造性的长问题。</w:t>
      </w:r>
    </w:p>
    <w:p>
      <w:pPr>
        <w:overflowPunct w:val="1"/>
        <w:kinsoku w:val="1"/>
      </w:pPr>
      <w:r>
        <w:t>两种是不是，可以通过后续区别。孩子得到确认后继续调整做法，并提出反例，说明这个选择式问句可能承载着自主判断；孩子只观察成人脸色，不再解释自己的理由，在答案不明时迅速改口，则需要进一步了解此前发生过什么。这仍不构成单次动作的定案。成人应当留意自己的回应是否允许说我还不信，而不是立即要求孩子完成另一道题，以证明自己没有把他压住。检验一旦变成新的当场考核，又会制造不同的问题。</w:t>
      </w:r>
    </w:p>
    <w:p>
      <w:pPr>
        <w:overflowPunct w:val="1"/>
        <w:kinsoku w:val="1"/>
      </w:pPr>
      <w:r>
        <w:t>一个可尝试的观察方向，是记录必须让父亲停下来想的提问，并观察它们是否先于总提问数减少。这可以转化为研究线索，但父亲的知识范围、问题主题及当天精力都会影响停顿。一个问题让他为难，不自动比容易回答的问题更真实；一次沉默，也可能是孩子正在认真使用刚获得的说明。顺利是否遮住过程，需要把提问、回应、继续尝试和之后的重开连起来判断，不能用更难回答的问题越多越好来替代原有的成绩标准。这里也不以成人拥有正式评价权为前提。一个从不打分、态度温和的人，同样可能替孩子完成全部推理；一个需要检查结果的人，也可能认真保留独立尝试。答案的先行交付与评价资格的集中会互相加强，却是两个需要分别解释的过程。</w:t>
      </w:r>
    </w:p>
    <w:p>
      <w:pPr>
        <w:pStyle w:val="Heading2"/>
      </w:pPr>
      <w:r>
        <w:rPr>
          <w:color w:val="B18A3C"/>
        </w:rPr>
        <w:t xml:space="preserve">◆ </w:t>
      </w:r>
      <w:r>
        <w:t>三 不知道的共同价值</w:t>
      </w:r>
    </w:p>
    <w:p>
      <w:pPr>
        <w:overflowPunct w:val="1"/>
        <w:kinsoku w:val="1"/>
      </w:pPr>
      <w:r>
        <w:t>成人在回答前留下空白，可以让孩子看见自己也能够站在不知道之中。这个建议的力量来自知识位置的变化。若成人始终只有正确答案，孩子遇到不确定时，就只能进入等待指导的位置；成人承认某一处尚不清楚，双方才可能把同一个疑问放到面前，共同寻找可以依据什么继续。不过，这种共同并不要求双方知道得一样少，而是允许知识差异真实存在，同时不把差异直接变成一个人包办全部判断的理由。</w:t>
      </w:r>
    </w:p>
    <w:p>
      <w:pPr>
        <w:overflowPunct w:val="1"/>
        <w:kinsoku w:val="1"/>
      </w:pPr>
      <w:r>
        <w:t>知道时装作不知道，会破坏这种价值。孩子可能感觉自己被考试，也可能为了配合成人而表演探索。成人可以坦诚地说自己知道一种解释，但还不知道孩子刚才是怎样想到这里的；也可以说明某个细节没有把握，需要查证。前一种保留的是对他人思路的未知，后一种保留的是知识本身的未知。两者都比机械重复我不知道更准确，也避免把成人已有经验伪装成不存在，迫使孩子重复一段没有必要的摸索。</w:t>
      </w:r>
    </w:p>
    <w:p>
      <w:pPr>
        <w:overflowPunct w:val="1"/>
        <w:kinsoku w:val="1"/>
      </w:pPr>
      <w:r>
        <w:t>空白还必须有人承接。成人不回答、低头做别的事，留下的是求助无人接应；成人明确表示正在听，允许孩子慢慢组织，又在卡住时提供可选择的提示，留下的才可能是思考余地。同样几秒钟的安静，因可用支持不同而改变性质。把数三下作为打断自动回答的提醒，可以有自我提醒的作用，却不能把三秒规定成陪伴发生的阈值。需要的是观察冲动有没有被辨认，而不是要求每个孩子都等待同样长的时间。</w:t>
      </w:r>
    </w:p>
    <w:p>
      <w:pPr>
        <w:overflowPunct w:val="1"/>
        <w:kinsoku w:val="1"/>
      </w:pPr>
      <w:r>
        <w:t>面对真正不会的问题，共同查找也不等于把答案搜索出来就结束。可以先说清各自目前相信什么，查到信息以后，辨认哪一点修正了先前猜测。这样，外部资料进入的是一个已经形成的问题，而不是又一个替双方完成判断的权威。若只是把父亲的立即作答换成设备的立即作答，孩子仍可能没有说明疑问、比较解释和发现不一致的机会。技术能够扩大可获得的知识，能否扩大探索还取决于它怎样进入行动次序。</w:t>
      </w:r>
    </w:p>
    <w:p>
      <w:pPr>
        <w:overflowPunct w:val="1"/>
        <w:kinsoku w:val="1"/>
      </w:pPr>
      <w:r>
        <w:t>共同不知道也有范围。孩子已经受挫，希望获得一个直接提示，成人若坚持必须继续独想，空白就会变成被安排的困难。此时给予答案并不使前面的探索作废，反而可能使孩子有力气继续。关键不是让每个疑问都独立解决，而是困难能够被说出来，帮助方式能够被商量，孩子不必通过崩溃才获得支持。共同承受不确定与共同解除不必要的负担，都是可以被陪伴承接的事情。</w:t>
      </w:r>
    </w:p>
    <w:p>
      <w:pPr>
        <w:pStyle w:val="Heading2"/>
      </w:pPr>
      <w:r>
        <w:rPr>
          <w:color w:val="B18A3C"/>
        </w:rPr>
        <w:t xml:space="preserve">◆ </w:t>
      </w:r>
      <w:r>
        <w:t>四 把问题还给正在思考的人</w:t>
      </w:r>
    </w:p>
    <w:p>
      <w:pPr>
        <w:overflowPunct w:val="1"/>
        <w:kinsoku w:val="1"/>
      </w:pPr>
      <w:r>
        <w:t>把问题还回去，不是把责任扔回去。成人仍需判断任务的危险程度、信息是否足够、孩子现在愿意参与哪一步。一个较小的改变，是回答以前先让原问题保持原来的大小。孩子试探是不是因为某个原因，成人可以确认自己听懂的猜测，再邀请他指出一个依据，不必立刻扩展成三个层面和一整套知识。让开口更小，由此获得具体含义：回应应当降低继续表达的负担，而非借机展示成人能够提供多少内容。</w:t>
      </w:r>
    </w:p>
    <w:p>
      <w:pPr>
        <w:overflowPunct w:val="1"/>
        <w:kinsoku w:val="1"/>
      </w:pPr>
      <w:r>
        <w:t>如果成人已经答完，也不必把机会视为彻底失去。可以在孩子继续动手时听见新的疑问，承认刚才解释太快，或者询问他原来考虑的是否是另一回事。修复不只存在于某一种问句出现的瞬间。把机会规定为唯一窗口，容易使成人在错过之后放弃，也容易使孩子每次开口都承受关系能否挽回的重压。一段关系能够容纳重新理解，正是陪伴不同于一次完美表演的地方。</w:t>
      </w:r>
    </w:p>
    <w:p>
      <w:pPr>
        <w:overflowPunct w:val="1"/>
        <w:kinsoku w:val="1"/>
      </w:pPr>
      <w:r>
        <w:t>后续安排比单次话术更有说明力。搭桥时，成人可以按请求提供材料，却让孩子决定先试哪个位置；读故事时，可以解释一个生词，却允许孩子反对自己对人物动机的理解。这里既有直接帮助，也有留出的判断。成人不必从支持者突然变成旁观者，而是把自己掌握的资源放在孩子仍能操作的过程中。若孩子选择接受完整演示，之后也仍可提出另一种做法，接受帮助就没有被写成放弃判断权的契约。</w:t>
      </w:r>
    </w:p>
    <w:p>
      <w:pPr>
        <w:overflowPunct w:val="1"/>
        <w:kinsoku w:val="1"/>
      </w:pPr>
      <w:r>
        <w:t>评估这种改变，需要避免以追问数量奖励探索。一个问题可以引出许多分支，也可以在得到充分回答后安静结束。结束有时是理解形成，有时是暂时满足，并不等于探索被杀死。用问题能否再生来提醒人们留意回答之后发生什么，有一定价值；但问题不是自动繁殖的单位，分支多少也不具有现成的统一阈值。更有意义的是，孩子是否可以提出新分支，也可以自行收束，而不必为了让成人觉得陪得好继续提问。</w:t>
      </w:r>
    </w:p>
    <w:p>
      <w:pPr>
        <w:overflowPunct w:val="1"/>
        <w:kinsoku w:val="1"/>
      </w:pPr>
      <w:r>
        <w:t>答案代偿由此成为一个可辨认而有限定的问题：当成人的完成持续替代了本可由孩子参与的形成，眼前顺利就可能遮住探索机会的减少。改变不是一律少答，而是让回答接受后续行动的检验，并让支持的大小随实际需要调整。这样的检验本身也会遇到困难：如果双方习惯从迅速成功中获得肯定，帮助便可能继续维持原有强度。下一章需要追问，支持何时看不到退场理由，以及怎样让关系内部重新产生可以使用的信号。</w:t>
      </w:r>
    </w:p>
    <w:p>
      <w:pPr>
        <w:pStyle w:val="ChapterCode"/>
        <w:overflowPunct w:val="1"/>
        <w:pageBreakBefore/>
        <w:kinsoku w:val="1"/>
      </w:pPr>
      <w:r>
        <w:t>11</w:t>
      </w:r>
    </w:p>
    <w:p>
      <w:pPr>
        <w:pStyle w:val="Heading1"/>
        <w:pageBreakBefore w:val="0"/>
      </w:pPr>
      <w:bookmarkStart w:id="12" w:name="b12"/>
      <w:r>
        <w:t>第11章 帮助为什么没有自行退场</w:t>
      </w:r>
      <w:bookmarkEnd w:id="12"/>
    </w:p>
    <w:p>
      <w:pPr>
        <w:pStyle w:val="Heading2"/>
      </w:pPr>
      <w:r>
        <w:rPr>
          <w:color w:val="B18A3C"/>
        </w:rPr>
        <w:t xml:space="preserve">◆ </w:t>
      </w:r>
      <w:r>
        <w:t>一 成功提供的双向奖励</w:t>
      </w:r>
    </w:p>
    <w:p>
      <w:pPr>
        <w:overflowPunct w:val="1"/>
        <w:kinsoku w:val="1"/>
      </w:pPr>
      <w:r>
        <w:t>答案有没有替代探索，还不是帮助问题的终点。即使父亲已经知道，有些步骤应当留给孩子，他也未必能在下一次及时退开。困难在于，继续帮助往往会立刻产生可以确认的好处，而少帮一点所带来的变化需要经过一段尚无保证的过程才能显露。当一项做法持续获得眼前的成功，人们很容易把继续它理解为负责，把改变它理解为冒险。帮助因此可能在没有强迫、也没有明显冲突的关系中延续。</w:t>
      </w:r>
    </w:p>
    <w:p>
      <w:pPr>
        <w:overflowPunct w:val="1"/>
        <w:kinsoku w:val="1"/>
      </w:pPr>
      <w:r>
        <w:t>设想孩子为第二天上课整理书包，对着课程安排仍找不齐需要的物品。父亲帮他把散在桌面的书本分类，孩子终于顺利装好，父亲也为自己的帮助感到满意。这一次的帮助可以十分恰当：孩子没有被迫接受，困难得到处理，共同活动继续了。问题发生在下一次。孩子还没有尝试，父亲已经把要带的东西全部堆好；孩子很快收好书包，也没有提出异议。两次完成看起来一样顺利，实际参与的步骤却已经改变，第二次的顺利减少了判断孩子能够独立做到什么的机会。</w:t>
      </w:r>
    </w:p>
    <w:p>
      <w:pPr>
        <w:overflowPunct w:val="1"/>
        <w:kinsoku w:val="1"/>
      </w:pPr>
      <w:r>
        <w:t>这里存在一种不易察觉的稳定性：孩子获得答案，成人获得有用的确认，成功同时奖励双方。孩子没有必要为了证明独立而故意拒绝便利，父亲也没有必要为了显示克制而把所有困难都交还。双方各有合理理由，合在一起却可能使一种已经过量的支持继续存在。这里需要解释的不是某个人为什么自私，而是眼前成果、彼此满意与能力辨认为何不能自动重合。帮助创造的价值是真的，它造成的信息缺口也可能是真的。</w:t>
      </w:r>
    </w:p>
    <w:p>
      <w:pPr>
        <w:overflowPunct w:val="1"/>
        <w:kinsoku w:val="1"/>
      </w:pPr>
      <w:r>
        <w:t>但成功本身并不说明帮助到了撤除时刻。孩子也许还不能稳定完成，也许今晚时间紧迫，目的就是尽快完成睡前准备，或者他希望把精力留给另一项更感兴趣的活动。若研究者把任何轻松完成都判为依赖，就会用新的成长要求取消当事人的活动目的。应当追问的是：本来约定由孩子完成的部分，是否在未经讨论的情况下逐渐转到成人手里；孩子提出不同做法时，现有帮助是否还会调整；成人有没有机会知道自己这次帮助究竟补在哪里。</w:t>
      </w:r>
    </w:p>
    <w:p>
      <w:pPr>
        <w:overflowPunct w:val="1"/>
        <w:kinsoku w:val="1"/>
      </w:pPr>
      <w:r>
        <w:t>双向奖励因而提供的是持续帮助的一种条件性解释。它最容易与结果清楚、时间紧迫、帮助可随手提供的任务结合。书包收好比选择物品的过程更容易得到共同确认，成人已有的方法又让下一次介入变得便宜。如果准备时间宽裕，孩子可以主动拒绝帮助，成人也把自己查清要带什么视为值得期待的事，同样的成功就可能鼓励放手。需要理解的不是奖励必须消失，而是哪些成功进入家庭判断，哪些变化一直没有机会成为成功。</w:t>
      </w:r>
    </w:p>
    <w:p>
      <w:pPr>
        <w:pStyle w:val="Heading2"/>
      </w:pPr>
      <w:r>
        <w:rPr>
          <w:color w:val="B18A3C"/>
        </w:rPr>
        <w:t xml:space="preserve">◆ </w:t>
      </w:r>
      <w:r>
        <w:t>二 撤除信号怎样被遮蔽</w:t>
      </w:r>
    </w:p>
    <w:p>
      <w:pPr>
        <w:overflowPunct w:val="1"/>
        <w:kinsoku w:val="1"/>
      </w:pPr>
      <w:r>
        <w:t>帮助撤除的信号不是一个原本悬在空中、只等成人发现的事实。孩子能否独立操作，必须在某种允许他操作的过程中才能显露。父亲每次都提前找齐用品，便不能再从书包没有遗漏推断孩子已经会根据安排准备；也不能从孩子没有主动找书推断他不会找。提供帮助的动作同时改变了可供判断的材料。此处真正纠缠在一起的，是成人介入的时点与孩子能力的可见性：介入越早，结果越稳定，独立完成的证据却可能越少。</w:t>
      </w:r>
    </w:p>
    <w:p>
      <w:pPr>
        <w:overflowPunct w:val="1"/>
        <w:kinsoku w:val="1"/>
      </w:pPr>
      <w:r>
        <w:t>同一种判断习惯还可能把两种结果都解释为继续支持的理由：做成了，说明这种帮助有效；没有做成，说明帮助还不够。这种解释方式值得警惕，因为它让调整的方向只剩增加或维持。它并非逻辑上唯一可能的理解，却可能成为一个家庭习惯使用的判断。只要没有任何结果能够支持减少帮助，所谓依据结果行事实际上就没有承担改变原做法的风险。此时需要修订的不只是帮助数量，还有结果被怎样解释的规则。</w:t>
      </w:r>
    </w:p>
    <w:p>
      <w:pPr>
        <w:overflowPunct w:val="1"/>
        <w:kinsoku w:val="1"/>
      </w:pPr>
      <w:r>
        <w:t>信号也可能被成功的归属方式遮住。孩子自己想起第二天课程有调整，成人随后提醒还要带一样东西，书包收好时，双方只谈到成人的提醒。孩子此前的判断没有被否认，却没有进入对成功的解释。下一次父亲自然又从建议开始，孩子也逐渐把自己的初步尝试看成正式帮助到来以前的准备。若只记录谁最后说出了有效答案，就很难辨认支持是否已经落后于能力变化。观察需要回到成果形成之前，追问哪些判断实际上已经由孩子作出。</w:t>
      </w:r>
    </w:p>
    <w:p>
      <w:pPr>
        <w:overflowPunct w:val="1"/>
        <w:kinsoku w:val="1"/>
      </w:pPr>
      <w:r>
        <w:t>还有一种强竞争解释必须保留：孩子确实只会在现有支持下完成任务，撤掉提示就会遇到超出当前能力的困难。这时持续帮助并不是自我确认，而是对真实需要的回应。两种解释不能靠成人是否真诚区分，也不能靠孩子口头说会不会区分。较有判别力的是一次负担可承受的局部改变，例如保留检查课程安排的帮助，让孩子自己找齐对应物品，并允许随时请求提示。改变的是一个明确环节，随后才能判断困难出现在哪里，而不是把全部支持一次拿走。</w:t>
      </w:r>
    </w:p>
    <w:p>
      <w:pPr>
        <w:overflowPunct w:val="1"/>
        <w:kinsoku w:val="1"/>
      </w:pPr>
      <w:r>
        <w:t>因此，撤除信号被遮蔽，准确地说是某类证据没有被当前安排生产出来，或者产生后没有被现有判断使用。它并不意味着孩子所有表达都已消失，也不意味着家庭只能等一次危机。成人持续帮助的次数可以提示研究方向，却不能单独证明遮蔽。更关键的材料是，当一个新迹象出现时，下一次帮助是否真的不同。如果孩子已经独立做出关键步骤，父亲仍按原顺序从头接管，问题就从看不见推进到了看见以后没有回写。</w:t>
      </w:r>
    </w:p>
    <w:p>
      <w:pPr>
        <w:pStyle w:val="Heading2"/>
      </w:pPr>
      <w:r>
        <w:rPr>
          <w:color w:val="B18A3C"/>
        </w:rPr>
        <w:t xml:space="preserve">◆ </w:t>
      </w:r>
      <w:r>
        <w:t>三 内部反馈仍然可能出现</w:t>
      </w:r>
    </w:p>
    <w:p>
      <w:pPr>
        <w:overflowPunct w:val="1"/>
        <w:kinsoku w:val="1"/>
      </w:pPr>
      <w:r>
        <w:t>“成功把撤除信号挡住”若被推到极端，会得到一个过强的结论：关系内部无法产生修正，只能依靠生病、搬家或工作变化强行打断。这个推论把一种经常使用的结果指标，当成了关系能够产生的全部信息。家庭生活并非封闭在同一张作业纸上，孩子会表达偏好，会换一种做法，也会在没有成人提示的时刻完成某个步骤；成人可能困惑于自己越来越忙，也可能发现帮助以后孩子反而不愿继续。这些都是内部变化，未必需要外部事故才能出现。</w:t>
      </w:r>
    </w:p>
    <w:p>
      <w:pPr>
        <w:overflowPunct w:val="1"/>
        <w:kinsoku w:val="1"/>
      </w:pPr>
      <w:r>
        <w:t>回到整理书包的情境。父亲准备找书时，孩子说已经知道明天要带什么，想先自己准备。这个信号不证明他一定不会遗漏，却已经证明原先“孩子需要我立即提供方法”的判断不再充分。如果父亲回答可以，并真正保留尝试的位置，表达就改变了后续过程；如果父亲边答应边把全部东西拿好，信号虽被听见，安排却没有更新。内部反馈的成立由这两步共同决定：关系中出现了足以修正理解的信息，而且参与者让它进入下一次行动。只有表达而无后续，并不能算已经完成反馈。</w:t>
      </w:r>
    </w:p>
    <w:p>
      <w:pPr>
        <w:overflowPunct w:val="1"/>
        <w:kinsoku w:val="1"/>
      </w:pPr>
      <w:r>
        <w:t>反馈还可能来自成人对同一成功的重新解释。父亲看到孩子从已经收好的书包中拿出一本书，发现他并不是弄乱顺序，而是查出了课程调整，便意识到自己之前的检查没有使用最新安排。这里无需否定前一次帮助的价值。前一次的确使整理顺利完成，新材料则表明下一次可以改变帮助方式。过去做得恰当与现在需要减少并不矛盾；把改变理解为对过去付出的审判，反而会增加承认新能力的困难。支持能随时间改变，首先需要允许过去和现在承担不同任务。</w:t>
      </w:r>
    </w:p>
    <w:p>
      <w:pPr>
        <w:overflowPunct w:val="1"/>
        <w:kinsoku w:val="1"/>
      </w:pPr>
      <w:r>
        <w:t>然而，不能把内部反馈的可能性美化为自动发生。孩子可能担心拒绝会让父亲失落，成人也可能只在成功以后接受自主，而在第一次失败时恢复全程接管。此时需要让修正拥有实际承受空间。一次尝试失败，可以说明所选方法不适合，也可以说明暂时需要某项帮助，不必立即扩大成“你还是不能自己做”。只有失败不自动取消尝试资格，孩子才无需用必胜来换取发起权。成人同样需要知道，允许试一次并不等于承诺永远不再介入。</w:t>
      </w:r>
    </w:p>
    <w:p>
      <w:pPr>
        <w:overflowPunct w:val="1"/>
        <w:kinsoku w:val="1"/>
      </w:pPr>
      <w:r>
        <w:t>外部信息仍然有价值。其他照护者看见的表现、一次不同场所的活动，都可能暴露原安排的盲点，但这些信息进入家庭后仍要被解释和使用。外部打断也可能只减少帮助的数量，却没有改变谁决定帮助的方式。故而判断修正的关键不在信息来自内部还是外部，而在原有结论能否被某种材料改动。最有力的反例，是家庭在没有重大外部事件时，依据孩子新出现的行动逐步调整支持；它足以限制“只能外力撤除”的普遍命题。</w:t>
      </w:r>
    </w:p>
    <w:p>
      <w:pPr>
        <w:pStyle w:val="Heading2"/>
      </w:pPr>
      <w:r>
        <w:rPr>
          <w:color w:val="B18A3C"/>
        </w:rPr>
        <w:t xml:space="preserve">◆ </w:t>
      </w:r>
      <w:r>
        <w:t>四 支持如何随能力改变</w:t>
      </w:r>
    </w:p>
    <w:p>
      <w:pPr>
        <w:overflowPunct w:val="1"/>
        <w:kinsoku w:val="1"/>
      </w:pPr>
      <w:r>
        <w:t>让帮助随能力改变，不等于把成长写成帮助逐年减少的直线。一个孩子可能已经能照着课表找齐物品，却还需要协助理解临时调整；能够查出遗漏，却难以处理收好以后又发现要重整的沮丧。独立能力在不同环节出现的时间不一样，疲劳、陌生材料和共同活动的目的也会改变当晚需要。若把所有帮助合成一个总量，就会出现一种假选择：要么继续全包，要么彻底撤手。更可行的调整，是分别辨认哪里已经能够交出，哪里仍需支持，以及哪些部分本来就是共同完成更有趣。</w:t>
      </w:r>
    </w:p>
    <w:p>
      <w:pPr>
        <w:overflowPunct w:val="1"/>
        <w:kinsoku w:val="1"/>
      </w:pPr>
      <w:r>
        <w:t>支持变化需要有可以辨认的对象。父亲可以不再先找齐用品，却继续负责解释来自学校而孩子尚未看到的通知；可以把建议留到孩子询问之后，却提前说明自己还能在旁边多久。这里减少的不是关心，而是某一项代做或预判；保留的也不是抽象的“我一直在”，而是能够被请求和兑现的具体支持。孩子因此不用通过把所有任务独自完成，来证明自己有资格决定其中的一步。成人也能够据此看见，退出一个环节以后关系仍然可以继续。</w:t>
      </w:r>
    </w:p>
    <w:p>
      <w:pPr>
        <w:overflowPunct w:val="1"/>
        <w:kinsoku w:val="1"/>
      </w:pPr>
      <w:r>
        <w:t>成人承担的变化同样需要进入理解。习惯于迅速解决问题的人，可能在等待中感到笨拙，甚至不知道自己还能贡献什么。若只要求他克制，却不承认这种角色变化，就会把新的相处方式变成另一种单方面考核。可以共同讨论怎样归类、怎样处理临时变化，也可以分享完成以后轻松下来的感受，也可以接受孩子暂时并不需要交谈。成人的新位置并不是表演无知，更不是等待孩子失败来证明自己有用，而是把是否介入与什么介入重新留在具体过程里决定。</w:t>
      </w:r>
    </w:p>
    <w:p>
      <w:pPr>
        <w:overflowPunct w:val="1"/>
        <w:kinsoku w:val="1"/>
      </w:pPr>
      <w:r>
        <w:t>判断改变是否适合，也不能只看孩子求助减少了没有。求助减少可能意味着能力增长，也可能意味着支持已经不可获得；求助增加可能意味着困难加重，也可能意味着拒绝帮助以后仍能回来请求。应当连着看他是否有机会开始，遇到困难能否说清需要，帮助之后是否重新取得后续步骤。对于能力暂时下降或处境突然变难的人，支持重新增加完全可能是恰当回应。能够回来，正是先前退出不等于抛弃的一项实际证明。</w:t>
      </w:r>
    </w:p>
    <w:p>
      <w:pPr>
        <w:overflowPunct w:val="1"/>
        <w:kinsoku w:val="1"/>
      </w:pPr>
      <w:r>
        <w:t>本章因而给出一个有限而重要的判断：帮助的成功有时会缩窄家庭看见能力变化的渠道，但成功并不必然封死修订。改变来自把成果、贡献与需要重新区分，并让已经出现的信息影响下一次安排。要做到这一点，家庭还必须拥有某种允许尝试、等待和重新请求的时间。若每次都在必须立即完成的最后几分钟里决定是否放手，最清楚的认识也容易回到最快的旧方法。支持怎样变化，最终还要进入全家的时间分配之中。</w:t>
      </w:r>
    </w:p>
    <w:p>
      <w:pPr>
        <w:pStyle w:val="ChapterCode"/>
        <w:overflowPunct w:val="1"/>
        <w:pageBreakBefore/>
        <w:kinsoku w:val="1"/>
      </w:pPr>
      <w:r>
        <w:t>12</w:t>
      </w:r>
    </w:p>
    <w:p>
      <w:pPr>
        <w:pStyle w:val="Heading1"/>
        <w:pageBreakBefore w:val="0"/>
      </w:pPr>
      <w:bookmarkStart w:id="13" w:name="b13"/>
      <w:r>
        <w:t>第12章 家庭时间怎样共同修订</w:t>
      </w:r>
      <w:bookmarkEnd w:id="13"/>
    </w:p>
    <w:p>
      <w:pPr>
        <w:pStyle w:val="Heading2"/>
      </w:pPr>
      <w:r>
        <w:rPr>
          <w:color w:val="B18A3C"/>
        </w:rPr>
        <w:t xml:space="preserve">◆ </w:t>
      </w:r>
      <w:r>
        <w:t>一 谁为一段时间让路</w:t>
      </w:r>
    </w:p>
    <w:p>
      <w:pPr>
        <w:overflowPunct w:val="1"/>
        <w:kinsoku w:val="1"/>
      </w:pPr>
      <w:r>
        <w:t>帮助可以改变，前提之一是家庭允许改变花费一些时间。孩子自己尝试，未必比成人直接完成更快；一个未曾说清的困惑，也未必能在预定结束前讲完。但给这些过程留出位置，不能仅靠要求某个人更有耐心。家庭的一段完整时间，往往由其他人的行动托住：有人提前做饭，有人照顾另一个孩子，有人推迟休息，还有人接过临时出现的事务。讨论陪伴的时间质量，如果不追问谁为这段时间让路，就可能把局部改善建立在另一处持续被打断之上。</w:t>
      </w:r>
    </w:p>
    <w:p>
      <w:pPr>
        <w:overflowPunct w:val="1"/>
        <w:kinsoku w:val="1"/>
      </w:pPr>
      <w:r>
        <w:t>设想一个家庭决定每晚留出一段亲子阅读。父亲把手机放到一旁，孩子也获得完整的讲述机会；母亲为了使这段时间不被打断，同时处理洗碗、洗澡准备和另一位家人的电话。若只观察阅读者之间的互动，这项改变确实有效。但从共同生活看，被消除的中断并未全部消失，其中一些只是移到另一个人的晚上。那个人的休息越不受保护，前两人的完整时间就越容易维持。评价日程时必须把这种相互限定纳入，而不是把安静直接归功于在场者的态度。</w:t>
      </w:r>
    </w:p>
    <w:p>
      <w:pPr>
        <w:overflowPunct w:val="1"/>
        <w:kinsoku w:val="1"/>
      </w:pPr>
      <w:r>
        <w:t>公平并不要求人人每天拥有相同分钟数。婴幼儿、病人或正在经历困难的人，可能确实需要更多照护；不同成员的工作约束也未必相同。公平首先涉及理由能否被说明、承担者是否有发言位置，以及不均等是否能够在处境变化后重新讨论。一个人主动多承担一段时期，可以是有意义的选择；当这个选择被默认为永久职责，后来提出调整又被解释为不再关心，原先的自愿就被过去冻结了。日程的公平因此有时间维度，不能只在制定的那一天询问同不同意。</w:t>
      </w:r>
    </w:p>
    <w:p>
      <w:pPr>
        <w:overflowPunct w:val="1"/>
        <w:kinsoku w:val="1"/>
      </w:pPr>
      <w:r>
        <w:t>孩子的需要也不能因为成人负担真实就自动退到末位。成人说今天实在忙，可能是在说明限制；但若忙成为无需交代何时再接的理由，孩子就要独自承担每次推迟后的不确定。反过来，孩子希望延长谈话，也不能使别人的睡眠、工作和身体限度失去资格。共同修订的困难正在于这些需要都可能真实。较好的安排不承诺每次满足最长的愿望，而是说明哪些内容需要当下承接，哪些可以约定后续，后续又由谁主动把它接回来。</w:t>
      </w:r>
    </w:p>
    <w:p>
      <w:pPr>
        <w:overflowPunct w:val="1"/>
        <w:kinsoku w:val="1"/>
      </w:pPr>
      <w:r>
        <w:t>把干预点从块内努力移到块外排程，能够为公平问题提供新的入口。下一项事务为什么必须紧接着发生，谁能够移动它，移动以后又落到谁身上，都会影响当前交往。把事情挪到夜晚最后，并不会自动消除成本，可能只是让某个人更晚休息。因此，一段时间是否真正得到保护，不能只看它后面有没有任务，还要看它的边界有没有通过把他人的需要变得不可见来维持。共同修订日程，须同时修订支撑日程的分工。</w:t>
      </w:r>
    </w:p>
    <w:p>
      <w:pPr>
        <w:pStyle w:val="Heading2"/>
      </w:pPr>
      <w:r>
        <w:rPr>
          <w:color w:val="B18A3C"/>
        </w:rPr>
        <w:t xml:space="preserve">◆ </w:t>
      </w:r>
      <w:r>
        <w:t>二 碎片中的照护价值</w:t>
      </w:r>
    </w:p>
    <w:p>
      <w:pPr>
        <w:overflowPunct w:val="1"/>
        <w:kinsoku w:val="1"/>
      </w:pPr>
      <w:r>
        <w:t>重视能够展开的时间，并不意味着零散照护只是等待被替代的低级形式。出门前确认围巾是否舒服，放学后接过沉重的书包，路过时记得问一句昨天的事情，这些动作可能很短，却能把不同时间的生活连起来。它们未必适合承载一场复杂谈话，但可以让人知道自己的经验仍被记得。若只留下最长那一段作为有效陪伴，许多持续维持共同生活的劳动会再次被统计排除，尤其是那些没有条件连续坐下来的人所做的工作。</w:t>
      </w:r>
    </w:p>
    <w:p>
      <w:pPr>
        <w:overflowPunct w:val="1"/>
        <w:kinsoku w:val="1"/>
      </w:pPr>
      <w:r>
        <w:t>需要区分的是短暂与破碎。一次短暂交流可以有清楚的开始和适合它的结束：孩子展示刚完成的小画，成人看见细节并回应，孩子满意地回去继续画。另一段持续很久的共处也可能反复失去话题，孩子每次重新解释到关键处，大人就被叫走。前者虽然短，事情已经获得承接；后者虽然长，展开始终没有实现。判断时间是否够用，应联系正在做的事情，而不是先规定某个分钟数以下都不算。对一项活动足够的长度，对另一项活动仍可能不足。</w:t>
      </w:r>
    </w:p>
    <w:p>
      <w:pPr>
        <w:overflowPunct w:val="1"/>
        <w:kinsoku w:val="1"/>
      </w:pPr>
      <w:r>
        <w:t>这种区分也限制了仅凭最长时间块推断质量的方式。最长块可以帮助发现复杂交流是否总被截断，却不能独自说明其余交往的价值。孩子事后只讲起一次长谈，也不能证明其他照护没有作用；没有被主动回忆，不等于没有维持日常安全与可接近性。反过来，照护者做了许多小事，也不能用这些事实否认孩子仍需要一段完整谈话。两类价值需要分别承认，彼此不能兑换成取消另一方需要的凭据。</w:t>
      </w:r>
    </w:p>
    <w:p>
      <w:pPr>
        <w:overflowPunct w:val="1"/>
        <w:kinsoku w:val="1"/>
      </w:pPr>
      <w:r>
        <w:t>碎片中的困难有时不在时间短，而在重新进入的劳动被单方面承担。父亲每次回来都说讲到哪里了，孩子便需要重建场景、恢复情绪、再判断这次能否说完。几次之后，他可能改说没什么。这时改善未必首先是延长总时长，也可以由成人承担延续：记住刚才停在哪儿，回来后主动接上，说明自己此次还能停留多久。这样做不能把所有复杂交流压缩成碎片，却能减少每次中断都从头开始的损耗，让已经发生的承接不轻易丢失。</w:t>
      </w:r>
    </w:p>
    <w:p>
      <w:pPr>
        <w:overflowPunct w:val="1"/>
        <w:kinsoku w:val="1"/>
      </w:pPr>
      <w:r>
        <w:t>仍需防止以肯定碎片之名，为长期缺少展开空间辩护。若孩子多次提出同一个重要话题，每次都被“路上说两句”处理，短暂照护再细致也没有完成这项需要。此时需要寻找受保护的机会，或者诚实承认现有资源不足并共同寻求支持。时间价值的多样性不等于任何安排都同样好，它要求把问题说得更准确：哪些小事已经被接住，哪件事一直没有机会展开，改变哪一项分工才能让两者同时继续。只有这样，肯定既有付出才不会变成拒绝调整的理由。</w:t>
      </w:r>
    </w:p>
    <w:p>
      <w:pPr>
        <w:pStyle w:val="Heading2"/>
      </w:pPr>
      <w:r>
        <w:rPr>
          <w:color w:val="B18A3C"/>
        </w:rPr>
        <w:t xml:space="preserve">◆ </w:t>
      </w:r>
      <w:r>
        <w:t>三 时间约定与实际兑现</w:t>
      </w:r>
    </w:p>
    <w:p>
      <w:pPr>
        <w:overflowPunct w:val="1"/>
        <w:kinsoku w:val="1"/>
      </w:pPr>
      <w:r>
        <w:t>家庭日程还包含一类尚未发生的时间。成人说等我忙完就来，孩子便据此决定先做什么、是否继续等、要不要把问题留住。约定已经在此刻产生作用，尽管共同活动尚未开始。如果兑现时刻一再移动，失去的就不只是最后少掉的几分钟，还有对方为等待所作的安排。时间承诺的可靠性因此不能仅看最终是否挤出了一次见面，还要看它让等待者承担了怎样的不确定，以及发生变化时谁负责更新消息。</w:t>
      </w:r>
    </w:p>
    <w:p>
      <w:pPr>
        <w:overflowPunct w:val="1"/>
        <w:kinsoku w:val="1"/>
      </w:pPr>
      <w:r>
        <w:t>父亲承诺随时可问，真正被问时却继续看手机，这种情境显露出口头开放与实际可进入之间的差距。这个问题值得保留，但不能进而要求兑现对成人永远是最省力的选择。许多可靠行动正是在疲劳和冲突中被完成的；有所付出不自动使承诺失效。真正影响判断的是，困难出现时成人采取了什么行动：暂时放下事务，明确解释需要延迟，还是让孩子每隔一会儿重新试探一次。承诺是否可信，应从这些后续中辨认，而非推测成人心中哪个选择更划算。</w:t>
      </w:r>
    </w:p>
    <w:p>
      <w:pPr>
        <w:overflowPunct w:val="1"/>
        <w:kinsoku w:val="1"/>
      </w:pPr>
      <w:r>
        <w:t>设想孩子希望晚饭后展示一个模型，家长答应收拾完就看。收拾中途临时接到必须处理的工作，原时间无法兑现。一种处理是始终说马上，直到孩子困了；另一种是在发现变化时说明今晚只能先听简短介绍，并约定第二天某一段真正可用的时间。后一种也造成损失，不能靠解释就宣布已经补偿，但它至少把不确定变成可共同安排的限制。孩子可以选择先说重点，也可以保留到次日，等待的全部决定不再被成人独自占有。</w:t>
      </w:r>
    </w:p>
    <w:p>
      <w:pPr>
        <w:overflowPunct w:val="1"/>
        <w:kinsoku w:val="1"/>
      </w:pPr>
      <w:r>
        <w:t>更关键的是第二天发生什么。若仍由孩子反复提醒，原先承诺就附带了一项未说出的工作：他必须负责追踪成人什么时候有空。成人主动回来询问，才能使前次安排获得实际延续。若新的时段仍不可行，需要说明原因并共同调整，而不是把再次推迟当作第一次失约的自然附属。可靠性并非一次准点就永久建立，也非一次失约就彻底消失，它形成于连续事件中，尤其体现在出错以后谁承担修复、怎样避免让同一损失反复由一个人消化。</w:t>
      </w:r>
    </w:p>
    <w:p>
      <w:pPr>
        <w:overflowPunct w:val="1"/>
        <w:kinsoku w:val="1"/>
      </w:pPr>
      <w:r>
        <w:t>兑现还应对准原先承诺的内容。孩子希望一起研究模型为什么不稳，成人后来给他买了更牢固的模型，可能是一份好意，却没有完成那段共同研究。相同分钟数安排另一项活动，也未必满足原来的需要。不能因此要求补偿绝对等值，而应让双方知道这次改变了什么。若孩子已经不想再谈，成人可以承认错过，不必要求他重新表现出原来的兴奋来证明修复成功。可兑现的约定尊重时间的不可逆，也因此更加重视在变化刚出现时及时相告。</w:t>
      </w:r>
    </w:p>
    <w:p>
      <w:pPr>
        <w:pStyle w:val="Heading2"/>
      </w:pPr>
      <w:r>
        <w:rPr>
          <w:color w:val="B18A3C"/>
        </w:rPr>
        <w:t xml:space="preserve">◆ </w:t>
      </w:r>
      <w:r>
        <w:t>四 让日程保持可修正</w:t>
      </w:r>
    </w:p>
    <w:p>
      <w:pPr>
        <w:overflowPunct w:val="1"/>
        <w:kinsoku w:val="1"/>
      </w:pPr>
      <w:r>
        <w:t>日程要稳定到可以依靠，也要开放到能够容纳变化。这两项要求并不矛盾：约定的边界可以清楚，修改边界的途径也可以清楚。家庭不需要把每天变成会议，可以从一个反复出问题的片段开始，例如饭后总在谈话中途转去处理其他事务。需要辨认的是下一项事务能否提前、换人完成或另择时段，以及这样的改变会影响谁。先找到具体冲突，往往比宣布今后必须更重视陪伴更容易形成可执行的安排。</w:t>
      </w:r>
    </w:p>
    <w:p>
      <w:pPr>
        <w:overflowPunct w:val="1"/>
        <w:kinsoku w:val="1"/>
      </w:pPr>
      <w:r>
        <w:t>修订不能只询问被陪伴者满意不满意。提供照护的人是否获得休息，接手事务的人是否承受新增负担，其他孩子是否始终等待，都应进入判断。共同性不等于每个人拥有否决一切的权利，却要求受影响的生活能够限制方案。如果一个新安排只有在某个人永远不生病、不疲倦、不提出自己需要时才能维持，它就把脆弱性藏在了那个成员身上。这样的日程看似稳定，实际缺少应对普通变化的余地，不能仅凭几天顺利就宣布解决。</w:t>
      </w:r>
    </w:p>
    <w:p>
      <w:pPr>
        <w:overflowPunct w:val="1"/>
        <w:kinsoku w:val="1"/>
      </w:pPr>
      <w:r>
        <w:t>尝试新的安排，需要事先容纳没有预料到的后果。把阅读移到更早时段，孩子可能精神更好，也可能正想与朋友游戏；取消一项成人活动，可能腾出时间，也可能使照护者失去恢复精力的重要机会。这些结果不应被当成谁不配合的证据。它们提供了原方案尚未理解的条件。修订的真正检验是，家庭能否据此改变时段、长度或参与方式，而不是为了证明最初决定正确，要求所有人把不便继续忍下去。</w:t>
      </w:r>
    </w:p>
    <w:p>
      <w:pPr>
        <w:overflowPunct w:val="1"/>
        <w:kinsoku w:val="1"/>
      </w:pPr>
      <w:r>
        <w:t>有些限制不能靠家庭内部重排解决。工作时段不受个人控制，长时间通勤或密集照护可能已经耗尽现有余地。在这种处境下，把每次不能延长都归为不够愿意，是对资源困难的误读。家庭仍可减少无效等待、说明可用边界，但这些微小改进不能冒称已经补足时间。必要时应把问题明确为需要外部支持、任务减量或更大范围的分工改变。承认尚无可行解，比不断许诺一个无法兑现的完美晚上更有利于共同承担现实。</w:t>
      </w:r>
    </w:p>
    <w:p>
      <w:pPr>
        <w:overflowPunct w:val="1"/>
        <w:kinsoku w:val="1"/>
      </w:pPr>
      <w:r>
        <w:t>家庭时间的成熟，不表现为日历从此没有冲突，而表现为安排能够吸收新出现的信息。孩子长大以后需要更多自行展开的空间，成人处境变化以后也可能需要新的支持；原先有帮助的靠近，后来可能成为过早进入。日程只能提供相处的条件，不能替每一次动作决定它的意义。一段时间究竟交给了谁，仍要在递过一样东西、发出一次邀请、接受一次停顿的过程中具体形成。接下来的讨论因此转向更细的行动：怎样提供可能，又怎样让下一步仍由正在行动的人决定。</w:t>
      </w:r>
    </w:p>
    <w:p>
      <w:pPr>
        <w:pStyle w:val="ChapterCode"/>
        <w:overflowPunct w:val="1"/>
        <w:pageBreakBefore/>
        <w:kinsoku w:val="1"/>
      </w:pPr>
      <w:r>
        <w:t>13</w:t>
      </w:r>
    </w:p>
    <w:p>
      <w:pPr>
        <w:pStyle w:val="Heading1"/>
        <w:pageBreakBefore w:val="0"/>
      </w:pPr>
      <w:bookmarkStart w:id="14" w:name="b14"/>
      <w:r>
        <w:t>第13章 从递过去到放在旁边</w:t>
      </w:r>
      <w:bookmarkEnd w:id="14"/>
    </w:p>
    <w:p>
      <w:pPr>
        <w:pStyle w:val="Heading2"/>
      </w:pPr>
      <w:r>
        <w:rPr>
          <w:color w:val="B18A3C"/>
        </w:rPr>
        <w:t xml:space="preserve">◆ </w:t>
      </w:r>
      <w:r>
        <w:t>一 一块积木的两种位置</w:t>
      </w:r>
    </w:p>
    <w:p>
      <w:pPr>
        <w:overflowPunct w:val="1"/>
        <w:kinsoku w:val="1"/>
      </w:pPr>
      <w:r>
        <w:t>一段时间获得保护以后，活动中的决定权仍需要逐步形成。设想父亲与孩子搭积木，父亲拿起一块红色零件，说这块放这里。孩子正在看另一处，没有接。父亲继续把手伸着，等孩子腾出手来；也可能停下，把积木放在孩子够得着的桌边。两种动作移动的距离很小，却可能把接下来的事情交给不同的人。前一种动作等待完成一次交接，后一种动作让零件暂时成为可以使用的材料。</w:t>
      </w:r>
    </w:p>
    <w:p>
      <w:pPr>
        <w:overflowPunct w:val="1"/>
        <w:kinsoku w:val="1"/>
      </w:pPr>
      <w:r>
        <w:t>递到手里通常包含一个尚未说出的期待：现在接住它。若父亲同时指出安装位置，交接便把拿什么、何时拿、放在哪里连在一起。孩子仍在动手，甚至大部分工作都由孩子完成，但下一步可能已经由父亲安排。这就是行动主语不能只按谁的手碰到物品来认定的原因。动作由孩子执行，与行动可以按孩子的判断继续，是两件需要分别说明的事。</w:t>
      </w:r>
    </w:p>
    <w:p>
      <w:pPr>
        <w:overflowPunct w:val="1"/>
        <w:kinsoku w:val="1"/>
      </w:pPr>
      <w:r>
        <w:t>然而，递过去不必然取消决定权。孩子刚刚请求那块零件，父亲替他找到并递来，可能正好支持孩子已经形成的计划；孩子双手扶着未固定的结构，请父亲把零件放入指定位置，更是以成人的操作延续自己的活动。这里父亲先伸手，却不因此成为整体行动的发起者。只有联系此前的请求与共同分工，才能知道递送究竟在执行谁的下一步。把所有递送改为桌边放置，反而可能使合理的协作失效。</w:t>
      </w:r>
    </w:p>
    <w:p>
      <w:pPr>
        <w:overflowPunct w:val="1"/>
        <w:kinsoku w:val="1"/>
      </w:pPr>
      <w:r>
        <w:t>桌边放置同样不是自主的保证。父亲把零件放下，却一直盯着它，反复提醒孩子还没有用，或者稍后问为什么不采用自己的建议，原先的期待便没有真正撤除。物品虽然离开父亲的手，使用义务仍留在孩子身上。只有当孩子可以暂时不取、改变用途、选另一块，且这种变化能够得到适当承接，放置才确实增加了选择。空间的开放需要由后续行动确认，不能由一个姿态单独宣布。</w:t>
      </w:r>
    </w:p>
    <w:p>
      <w:pPr>
        <w:overflowPunct w:val="1"/>
        <w:kinsoku w:val="1"/>
      </w:pPr>
      <w:r>
        <w:t>从递到放的区别因此不在身体接触本身，而在零件带着怎样的行动要求到来。拿在手上等人接，会使对方直接感到一个待完成的步骤；放在旁边可能降低这项要求，但如果父亲掌握是否合格的最终判断，要求仍可能通过目光和话语返回。零件的可接近性、成人的评价权限与任务的可变性相互限定。改变放置位置而不改变使用规则，未必改变活动；允许改变构想以后，即使仍由父亲递送，也可能形成新的协作。</w:t>
      </w:r>
    </w:p>
    <w:p>
      <w:pPr>
        <w:overflowPunct w:val="1"/>
        <w:kinsoku w:val="1"/>
      </w:pPr>
      <w:r>
        <w:t>研究这块积木，并不是要把每个日常动作审判一遍，而是借它辨认一种容易混淆的支持。提供某种东西，可以扩大他人能够做什么，也可以同时规定他人必须做什么。两种作用有时在同一次帮助里并存。孩子没有接时，值得先弄清他仍在构思、没有注意到、暂时不需要，还是不能拒绝。只有这样，那个停在半空的动作才可能成为认识安排的机会。</w:t>
      </w:r>
    </w:p>
    <w:p>
      <w:pPr>
        <w:pStyle w:val="Heading2"/>
      </w:pPr>
      <w:r>
        <w:rPr>
          <w:color w:val="B18A3C"/>
        </w:rPr>
        <w:t xml:space="preserve">◆ </w:t>
      </w:r>
      <w:r>
        <w:t>二 邀请与命令如何转化</w:t>
      </w:r>
    </w:p>
    <w:p>
      <w:pPr>
        <w:overflowPunct w:val="1"/>
        <w:kinsoku w:val="1"/>
      </w:pPr>
      <w:r>
        <w:t>邀请和命令未必由句式清楚分开。父亲问“要不要试试这一块”，听起来留有余地；若孩子说不要以后，父亲继续劝到他接受，余地便逐渐缩小。反过来，“把那块给我”在双方认可的分工中，可以只是简短请求。判断不能只数问句、祈使句或者温柔的词，而要看对方能否对行动的时间、方向和范围作出有后果的回答。</w:t>
      </w:r>
    </w:p>
    <w:p>
      <w:pPr>
        <w:overflowPunct w:val="1"/>
        <w:kinsoku w:val="1"/>
      </w:pPr>
      <w:r>
        <w:t>一项邀请可以在后续转成命令。父亲起初确实愿意让孩子选择，但孩子采用了他认为不够漂亮的拼法，他开始补充说明，再提出更明确的建议，最后自己拆开重搭。这里不能说最初的邀请必定虚假。更准确的解释是，父亲对结果的期待在过程中超过了他对选择的承诺。孩子不符合期待的回答，使邀请的条件显露出来：原来可以选择，只要选择仍落在父亲认可的范围内。</w:t>
      </w:r>
    </w:p>
    <w:p>
      <w:pPr>
        <w:overflowPunct w:val="1"/>
        <w:kinsoku w:val="1"/>
      </w:pPr>
      <w:r>
        <w:t>这种转化也可能来自没有说清的共同目标。如果两人约好照图纸完成某个模型，父亲指出接口不合，并不自动构成夺走发起权。遵循图纸是先前接受的约束，它限制父亲也限制孩子。关键是孩子能否提出修改目标，父亲能否说明此刻必须照图完成的实际理由。若所谓共同目标只是父亲宣布而孩子被迫默认，那么后来援引约定就会把单方安排伪装成双方承诺。</w:t>
      </w:r>
    </w:p>
    <w:p>
      <w:pPr>
        <w:overflowPunct w:val="1"/>
        <w:kinsoku w:val="1"/>
      </w:pPr>
      <w:r>
        <w:t>假如孩子忽然说正在搭的东西像一条鱼，父亲可以直接纠正模型名称，也可以询问孩子看见了什么。前一种回应未必总错：孩子如果在确认图纸，准确名称有用；但当孩子是在提出新的想象，纠正名称便可能关闭活动的分支。这里需要承接的不是一句话必须得到赞美，而是它有没有资格改变共同对象。一个模型能否暂时从直升机变成鱼，取决于共同活动究竟容许哪些方向。</w:t>
      </w:r>
    </w:p>
    <w:p>
      <w:pPr>
        <w:overflowPunct w:val="1"/>
        <w:kinsoku w:val="1"/>
      </w:pPr>
      <w:r>
        <w:t>邀请也可以在没有被采纳时保持有效。父亲把建议说清，孩子继续原来的尝试；父亲仍提供约定的帮助，没有把拒绝读成不尊重。这样的后续使孩子知道，接受帮助不必同时交出全部构想。下一次遇到困难时，他可能更容易提出局部请求。但这只是条件性可能，不能由一次拒绝得到接受便推断信任永久建立。新的任务、更高的风险或不同的在场者，都可能使原有余地缩小。</w:t>
      </w:r>
    </w:p>
    <w:p>
      <w:pPr>
        <w:overflowPunct w:val="1"/>
        <w:kinsoku w:val="1"/>
      </w:pPr>
      <w:r>
        <w:t>因此，识别邀请是否保留，需要观察一个容易被遗漏的时段：对方给出非预期回答以后。拒绝、拖延、另作选择，并非总是合作失败，它们有时正是邀请被实际使用的方式。反过来，孩子每次都接受也不能证明他被迫服从，双方可能确有相近判断。差别不在结果是否一致，而在一致之外的可能性是否真实存在，曾经出现时又怎样被处理。</w:t>
      </w:r>
    </w:p>
    <w:p>
      <w:pPr>
        <w:pStyle w:val="Heading2"/>
      </w:pPr>
      <w:r>
        <w:rPr>
          <w:color w:val="B18A3C"/>
        </w:rPr>
        <w:t xml:space="preserve">◆ </w:t>
      </w:r>
      <w:r>
        <w:t>三 父亲撤手的不同来路</w:t>
      </w:r>
    </w:p>
    <w:p>
      <w:pPr>
        <w:overflowPunct w:val="1"/>
        <w:kinsoku w:val="1"/>
      </w:pPr>
      <w:r>
        <w:t>父亲把手收回，看起来是在放手，形成原因却可能很不相同。他可能理解了孩子尚未完成的计划，决定暂不介入；也可能忙着接电话，客观上无法继续；还可能感到自己不被需要，带着失望离开。三种撤手都减少眼前干预，却分别给孩子留下支持、空缺和情绪负担。如果只看手是否离开积木，便会把不同关系过程写成同一种改善。</w:t>
      </w:r>
    </w:p>
    <w:p>
      <w:pPr>
        <w:overflowPunct w:val="1"/>
        <w:kinsoku w:val="1"/>
      </w:pPr>
      <w:r>
        <w:t>忙碌有时意外创造了尝试空间。父亲去洗碗，原本准备接管的步骤暂时留给孩子；回来以后发现孩子解决了困难，他对这项活动的判断便可能改变。这并不意味着忙碌普遍优于专注，也不意味着只有无暇照看才能学会等待。起作用的中间环节，是孩子的实际尝试被父亲看到，并进入下一次安排。如果父亲把成功归为运气，下一回仍提前接管，偶然空档就没有成为可以沿用的经验。</w:t>
      </w:r>
    </w:p>
    <w:p>
      <w:pPr>
        <w:overflowPunct w:val="1"/>
        <w:kinsoku w:val="1"/>
      </w:pPr>
      <w:r>
        <w:t>有意等待同样可能可靠。父亲发现自己每次说明都会打断孩子正在进行的操作，于是先询问是否需要提示，并允许孩子试完再说。这条路由理解和修订产生，并不比偶然腾不出手更虚假。区分形成路径，是为了找到可以改变的条件，不能反过来宣布凡能说明道理的人都没有真正改变。行动后的结果与后续保持，才是判断说明是否落地的材料。</w:t>
      </w:r>
    </w:p>
    <w:p>
      <w:pPr>
        <w:overflowPunct w:val="1"/>
        <w:kinsoku w:val="1"/>
      </w:pPr>
      <w:r>
        <w:t>还要辨认一种更困难的情形：孩子几次求助都被全盘接管，于是不再询问，父亲随后才发现自己无事可做。此时孩子的活动范围可能扩大，但变化含有一笔损失，他只能以放弃帮助来保住行动。若父亲把这份独立全部归功于自己善于放手，就会再次遮住求助入口的关闭。撤手发生得较晚，可能是对孩子撤回求援的回应；要理解它，必须将视线移到眼前沉默之前。</w:t>
      </w:r>
    </w:p>
    <w:p>
      <w:pPr>
        <w:overflowPunct w:val="1"/>
        <w:kinsoku w:val="1"/>
      </w:pPr>
      <w:r>
        <w:t>撤手之后是否仍能回来，能够帮助区分这些情况。孩子后来明确请求扶稳底座，父亲愿意只做这一步，说明等待与可用支持能够相容；父亲答“你不是不要我管吗”，则把前次拒绝扩大成以后不得求助的规则。这样撤去的就不只是控制，还有可返回的协作。允许尝试不等于把所有结果推给孩子，更不需要故意保留本可避免的危险来证明他必须负责。</w:t>
      </w:r>
    </w:p>
    <w:p>
      <w:pPr>
        <w:overflowPunct w:val="1"/>
        <w:kinsoku w:val="1"/>
      </w:pPr>
      <w:r>
        <w:t>有些共同后果确实需要成人参与。昂贵部件、安全限制和临近结束的时间，都会约束选择。但承担后果不自动带来对每一步的决定权。父亲可以说明哪些部位容易损坏，一起确定可试范围，在范围内继续等待。风险与发起权并非只能由一人全部占有。把可试范围说清，有时比反复要求父亲忍住，更能使撤手获得实际条件。</w:t>
      </w:r>
    </w:p>
    <w:p>
      <w:pPr>
        <w:pStyle w:val="Heading2"/>
      </w:pPr>
      <w:r>
        <w:rPr>
          <w:color w:val="B18A3C"/>
        </w:rPr>
        <w:t xml:space="preserve">◆ </w:t>
      </w:r>
      <w:r>
        <w:t>四 下一步由谁决定</w:t>
      </w:r>
    </w:p>
    <w:p>
      <w:pPr>
        <w:overflowPunct w:val="1"/>
        <w:kinsoku w:val="1"/>
      </w:pPr>
      <w:r>
        <w:t>判断下一步由谁决定，需要把动作拆到恰当尺度。孩子选择要搭一座桥，父亲建议加固底部，孩子接受以后自己决定桥面形状。在这个片段里，活动目标、局部办法与具体操作并不都属于同一个人。若非要给整段活动指定唯一主语，就会抹去协作本身。发起权可以在不同步骤之间流动，问题在于这种流动能否被参与者理解、使用和纠正。</w:t>
      </w:r>
    </w:p>
    <w:p>
      <w:pPr>
        <w:overflowPunct w:val="1"/>
        <w:kinsoku w:val="1"/>
      </w:pPr>
      <w:r>
        <w:t>孩子也不必每一步都独创，才能称为行动者。主动请求演示、选择跟随一段说明、决定采用父亲提出的办法，都是可能的行动。如果孩子知道自己正在借用哪种帮助，可以在不合适时提出停下，这种依赖仍容纳判断。相反，表面上全部由孩子操作，但他每一步都只能猜父亲期待什么，执行范围再大，也未必获得相应的决定空间。</w:t>
      </w:r>
    </w:p>
    <w:p>
      <w:pPr>
        <w:overflowPunct w:val="1"/>
        <w:kinsoku w:val="1"/>
      </w:pPr>
      <w:r>
        <w:t>一个较具体的观察位置，是原有计划遇到岔路的时刻。积木不够，谁提出替代；结构倒下，谁决定重搭或改样；父亲的方案不奏效，谁能够承认并另试。岔路会使平时隐蔽的权限显露出来。孩子提出的变化若只得到语言上的认可，实际操作始终恢复父亲原案，发起权就没有得到同等承接。若父亲能够据此调整自己的帮助，孩子的表达才真正成为共同过程的条件。</w:t>
      </w:r>
    </w:p>
    <w:p>
      <w:pPr>
        <w:overflowPunct w:val="1"/>
        <w:kinsoku w:val="1"/>
      </w:pPr>
      <w:r>
        <w:t>但不能为检验权限而故意制造冲突，也不能把孩子当场反对作为必要表演。有些孩子愿意先完成这一段，之后再提出自己的想法；有些共同活动本就需要临时由熟悉者组织。可考察的是改变是否存在适当通道，而不是每分钟都要求证明自由。一个可用通道有时表现为简短的“等一下”，有时表现为稍后重开计划，有时是双方约好下次换一种方式。</w:t>
      </w:r>
    </w:p>
    <w:p>
      <w:pPr>
        <w:overflowPunct w:val="1"/>
        <w:kinsoku w:val="1"/>
      </w:pPr>
      <w:r>
        <w:t>当父亲从递到放，最值得留下的并不是“以后都放在旁边”这条固定规则，而是一次可复查的判断：这一次直接递送压缩了孩子尚未完成的选择，因此改用较开放的提供方式。下次孩子明确请求，直接递来又可能适当。规则的变化跟随活动需要，不应把一次有用的克制固化为永远不介入。</w:t>
      </w:r>
    </w:p>
    <w:p>
      <w:pPr>
        <w:overflowPunct w:val="1"/>
        <w:kinsoku w:val="1"/>
      </w:pPr>
      <w:r>
        <w:t>下一步由谁决定，最终也包括谁可以改变自己刚刚发起的行动。孩子准备求助，随后想出一个办法，能否收回请求；父亲已经提出演示，发现孩子不需要，能否停止演示。发起权并不是一旦出声就必须完成的契约，它还包含在过程里修订方向的余地。那个刚刚发出又收住的半个音，正把这一层问题带到我们面前。</w:t>
      </w:r>
    </w:p>
    <w:p>
      <w:pPr>
        <w:pStyle w:val="ChapterCode"/>
        <w:overflowPunct w:val="1"/>
        <w:pageBreakBefore/>
        <w:kinsoku w:val="1"/>
      </w:pPr>
      <w:r>
        <w:t>14</w:t>
      </w:r>
    </w:p>
    <w:p>
      <w:pPr>
        <w:pStyle w:val="Heading1"/>
        <w:pageBreakBefore w:val="0"/>
      </w:pPr>
      <w:bookmarkStart w:id="15" w:name="b15"/>
      <w:r>
        <w:t>第14章 半个音与发起权</w:t>
      </w:r>
      <w:bookmarkEnd w:id="15"/>
    </w:p>
    <w:p>
      <w:pPr>
        <w:pStyle w:val="Heading2"/>
      </w:pPr>
      <w:r>
        <w:rPr>
          <w:color w:val="B18A3C"/>
        </w:rPr>
        <w:t xml:space="preserve">◆ </w:t>
      </w:r>
      <w:r>
        <w:t>一 求助开始又停止</w:t>
      </w:r>
    </w:p>
    <w:p>
      <w:pPr>
        <w:overflowPunct w:val="1"/>
        <w:kinsoku w:val="1"/>
      </w:pPr>
      <w:r>
        <w:t>父亲把积木放在旁边，孩子继续搭。设想他遇到一个接口，抬头发出“爸”的开头，随即收住声音，低下头换了一个角度，把零件按了进去。这个极短的片段值得注意，因为它包含方向的变化：请求似乎已经开始，却没有按原样完成。若只记录最后有没有求助，就会漏掉中间的转折；但看见转折，也不等于已经知道它为什么发生。</w:t>
      </w:r>
    </w:p>
    <w:p>
      <w:pPr>
        <w:overflowPunct w:val="1"/>
        <w:kinsoku w:val="1"/>
      </w:pPr>
      <w:r>
        <w:t>一种解释是孩子忽然找到了办法。他起初准备请父亲动手，话到嘴边时看见另一个接口，于是把注意移回任务。另一种解释是他注意到父亲的不耐烦，决定不要继续开口。还有一种可能，他只是想让父亲看一下，随即发现父亲已经看见，便没有说完。声音相近，下一步也都是自己操作，行动的来路却不同。半个音可以帮助定位问题，不能独自给出自主或退缩的结论。</w:t>
      </w:r>
    </w:p>
    <w:p>
      <w:pPr>
        <w:overflowPunct w:val="1"/>
        <w:kinsoku w:val="1"/>
      </w:pPr>
      <w:r>
        <w:t>就连“求助已经开始”也需要谨慎。日常活动中，一个称呼可以引出请求、分享、提醒或者闲话；喉咙动了一下更不能直接等于尚未说出的“爸爸”。观察者若只凭录像就填上内心台词，会把推测伪装成动作事实。较稳妥的描述先停在可见范围：孩子抬头、发出未完称呼、转回零件。关于原先打算做什么，可以在适当时候由他补充，也可以因资料不足而保留未知。</w:t>
      </w:r>
    </w:p>
    <w:p>
      <w:pPr>
        <w:overflowPunct w:val="1"/>
        <w:kinsoku w:val="1"/>
      </w:pPr>
      <w:r>
        <w:t>父亲听见以后也面对不确定。他可以轻声表示听见，然后让孩子决定是否继续；可以稍等，看看孩子是否已经进入操作；也可能立刻伸手，替他把零件按好。第三种做法使眼前困难消失，却同时消除了区分来路的机会。孩子原本是否已经想到办法，是否只想请父亲扶一下，现在都难以知道。过早完成并不只改变任务结果，还改变后续能够认识什么。</w:t>
      </w:r>
    </w:p>
    <w:p>
      <w:pPr>
        <w:overflowPunct w:val="1"/>
        <w:kinsoku w:val="1"/>
      </w:pPr>
      <w:r>
        <w:t>然而，立即应声本身并不必然夺走发起权。父亲说“嗯”，孩子接着说“没事，我试试”，父亲便继续等，这个回合完整保留了孩子改变主意的可能。真正关闭修订的，是应声之后附带的要求：既然叫了，就必须说清；既然困难被发现，就必须接受帮忙。需要检查的不是成人有没有发出声音，而是孩子能否在回应出现之后继续决定请求的范围。</w:t>
      </w:r>
    </w:p>
    <w:p>
      <w:pPr>
        <w:overflowPunct w:val="1"/>
        <w:kinsoku w:val="1"/>
      </w:pPr>
      <w:r>
        <w:t>因此，这个片段不能写成一条禁止接话的规则。对一个正在犹豫怎样表达的人，明确应声可能提供必要支持；对一个已投入尝试的人，接连追问可能造成打断。成人不可能每次猜对，但可以让自己的回应容易被修正。孩子说暂时不用时能够停下，孩子后来又请求时仍可接上，这比努力捕捉每个半音并替它分类更有实际意义。</w:t>
      </w:r>
    </w:p>
    <w:p>
      <w:pPr>
        <w:pStyle w:val="Heading2"/>
      </w:pPr>
      <w:r>
        <w:rPr>
          <w:color w:val="B18A3C"/>
        </w:rPr>
        <w:t xml:space="preserve">◆ </w:t>
      </w:r>
      <w:r>
        <w:t>二 自我修正与预先放弃</w:t>
      </w:r>
    </w:p>
    <w:p>
      <w:pPr>
        <w:overflowPunct w:val="1"/>
        <w:kinsoku w:val="1"/>
      </w:pPr>
      <w:r>
        <w:t>自我修正与预先放弃的分界，不在声音发到几成，而在行动者还保留哪些可用路径。孩子发现新办法，决定先试，是把求助暂时留作备用；孩子判断求助必然招致接管，于是避开父亲，则可能是在两种损失之间选择较小的一种。两者都包含判断能力，但后一种选择的范围受到关系代价的压缩。承认孩子在应对处境，不等于把被迫应对写成支持充分。</w:t>
      </w:r>
    </w:p>
    <w:p>
      <w:pPr>
        <w:overflowPunct w:val="1"/>
        <w:kinsoku w:val="1"/>
      </w:pPr>
      <w:r>
        <w:t>可以把同一项搭建活动向前追溯。前几次孩子只请父亲扶住，父亲总是顺手完成剩下步骤；孩子说想自己来，得到的答复是这样更快。随后孩子不再叫父亲，即使需要帮忙也独自勉强操作。此时撤回请求与先前接管之间具有可理解的联系。问题并不是父亲帮助得太多这个总量，而是请求无法限定帮助范围：一旦打开入口，后续行动便很难仍由孩子参与决定。</w:t>
      </w:r>
    </w:p>
    <w:p>
      <w:pPr>
        <w:overflowPunct w:val="1"/>
        <w:kinsoku w:val="1"/>
      </w:pPr>
      <w:r>
        <w:t>另一条来路不同。孩子几次开口，父亲都没有回应，或者承诺稍后却不再回来。孩子于是学会不把问题留给这条支持路径。在这个情况下，沉默首先指向可获得帮助的预期下降，而非害怕帮助过度。若把两者都称为缺少自主，实践就会混乱：第一种可能需要限制接管，第二种可能需要增加可靠回应。一个要求成人更少介入的方案，可能恰好加重第二种困难。</w:t>
      </w:r>
    </w:p>
    <w:p>
      <w:pPr>
        <w:overflowPunct w:val="1"/>
        <w:kinsoku w:val="1"/>
      </w:pPr>
      <w:r>
        <w:t>还有一种撤回来自内容判断。父亲给过的办法不适合这个新模型，孩子已经掌握另一种做法，于是决定先按自己的理解尝试。这不必归入关系失灵。能够判断某位帮助者在特定事情上是否合适，本身可以是一种有价值的辨认。父亲若将不再询问一概理解为疏远，就可能用强调经验来压回这种判断。与此同时，孩子一次判断成功，也不能推出成人在其他事情上不再有用。</w:t>
      </w:r>
    </w:p>
    <w:p>
      <w:pPr>
        <w:overflowPunct w:val="1"/>
        <w:kinsoku w:val="1"/>
      </w:pPr>
      <w:r>
        <w:t>这些路径可能交织。孩子既想到办法，又担心被接管；他愿意独自试，却仍希望父亲看见成果。分析不必强迫每个片段落入纯粹类别。可以先找最影响选择的条件：如果父亲明确愿意只扶底座，孩子是否仍拒绝一切帮助；如果可靠地回来回应，孩子是否逐渐愿意重开请求。这些变化能够提供材料，但不能当成即时测验，孩子的习惯和判断未必在一次解释后改变。</w:t>
      </w:r>
    </w:p>
    <w:p>
      <w:pPr>
        <w:overflowPunct w:val="1"/>
        <w:kinsoku w:val="1"/>
      </w:pPr>
      <w:r>
        <w:t>区分两种来路，最终需要看到求助是否仍是一条实际可返回的路径。自主尝试容许后来承认困难，尝试失败不因此受到讥讽；预先放弃则常使再次求助更困难，因为孩子已经预计会被否定或接管。这只是一个应查的方向，不能由一次再次求助缺席便确认压抑。任务可能已经结束，需要可能已经改变，保留这些解释，才能避免理论替代观察。</w:t>
      </w:r>
    </w:p>
    <w:p>
      <w:pPr>
        <w:pStyle w:val="Heading2"/>
      </w:pPr>
      <w:r>
        <w:rPr>
          <w:color w:val="B18A3C"/>
        </w:rPr>
        <w:t xml:space="preserve">◆ </w:t>
      </w:r>
      <w:r>
        <w:t>三 不能按发声排列等级</w:t>
      </w:r>
    </w:p>
    <w:p>
      <w:pPr>
        <w:overflowPunct w:val="1"/>
        <w:kinsoku w:val="1"/>
      </w:pPr>
      <w:r>
        <w:t>如果把整句、半音与无声排成发起权的阶梯，安静的人就会不断面临自证要求。一个熟练搭建的孩子可能从头到尾没有求助，因为他正在完成自己的计划；一个尚不熟悉任务的孩子可能频繁提出完整请求，同时清楚决定请父亲做哪一步。前者不因沉默而缺少自主，后者也不因依赖而缺少发起。发起权关心行动如何被决定，并不奖励尽可能少地需要别人。</w:t>
      </w:r>
    </w:p>
    <w:p>
      <w:pPr>
        <w:overflowPunct w:val="1"/>
        <w:kinsoku w:val="1"/>
      </w:pPr>
      <w:r>
        <w:t>同样，半音未必比完整请求更高级。把问题说完，需要识别困难、选择帮助者并明确表达边界；发出开头又停止，可能是灵活修订，也可能是压力使表达未能完成。若成人开始赞赏孩子“差点叫我却自己解决”，孩子可能把不求助当成新的成绩。为了维持被称赞的形象，他会掩盖尚未理解的困难。原本用来保护自主的尺度，因而可能奖励与自主无关的隐藏。</w:t>
      </w:r>
    </w:p>
    <w:p>
      <w:pPr>
        <w:overflowPunct w:val="1"/>
        <w:kinsoku w:val="1"/>
      </w:pPr>
      <w:r>
        <w:t>这类错判还会使成人忽略非言语参与。孩子把一个连接件移到父亲面前，指向需要扶住的位置，可能已完成清楚的请求；父亲按约定扶住，孩子示意松手，行动便在没有完整句子的情况下协调起来。需要协助表达的人，也可能通过目光、身体位置或熟悉的物品参与。是否发声与能否影响安排属于不同层面，不能用表达形式单独分配参与资格。</w:t>
      </w:r>
    </w:p>
    <w:p>
      <w:pPr>
        <w:overflowPunct w:val="1"/>
        <w:kinsoku w:val="1"/>
      </w:pPr>
      <w:r>
        <w:t>在研究中，声音完整度仍可以记录，但它只是动作描述的一项。与它一同需要说明的，是当时出现什么困难、对方是否可用、此前怎样处理请求、后来怎样继续操作。没有这些关联，同样的半音数量可以支持相反故事。记录得更细不会自动使推断更可靠；若细节被赋予了未经检查的意义，精密记录反而会使结论显得比实际更确定。</w:t>
      </w:r>
    </w:p>
    <w:p>
      <w:pPr>
        <w:overflowPunct w:val="1"/>
        <w:kinsoku w:val="1"/>
      </w:pPr>
      <w:r>
        <w:t>也不能以“不按声音判断”为由，退回完全不可比较的个人感受。若多次观察到孩子一开始请求，成人就立即接管，而孩子随后把请求缩得越来越小，这个序列仍值得研究。它支持的命题应当限定为：在这种接管稳定出现的条件下，表达范围可能受到压缩。它尚不能证明所有未出声都来自相同机制，也不能证明一次简短询问必然有害。解释的力度来自条件清楚，而非措辞绝对。</w:t>
      </w:r>
    </w:p>
    <w:p>
      <w:pPr>
        <w:overflowPunct w:val="1"/>
        <w:kinsoku w:val="1"/>
      </w:pPr>
      <w:r>
        <w:t>对家庭而言，较有用的变化是撤去表达的等级要求。孩子可以完整求助，可以改口，可以只请求一点，也可以暂时不用；成人可以说明自己的限制，同时避免让某一种选择天然获得较高评价。这样并不会使行动失去标准，仍可以讨论安全、任务需要与共同责任。只是这些标准对准正在做的事情，而不把是否出声变成人格或关系成熟度的考试。</w:t>
      </w:r>
    </w:p>
    <w:p>
      <w:pPr>
        <w:pStyle w:val="Heading2"/>
      </w:pPr>
      <w:r>
        <w:rPr>
          <w:color w:val="B18A3C"/>
        </w:rPr>
        <w:t xml:space="preserve">◆ </w:t>
      </w:r>
      <w:r>
        <w:t>四 怎样追踪动作的主语</w:t>
      </w:r>
    </w:p>
    <w:p>
      <w:pPr>
        <w:overflowPunct w:val="1"/>
        <w:kinsoku w:val="1"/>
      </w:pPr>
      <w:r>
        <w:t>动作的主语需要沿过程辨认，不能只看谁最早移动。父亲先把材料准备好，孩子随后提出搭建方案，父亲再按方案找零件，这段活动有多个不同层次的发起。若只把第一个动作归给父亲，便会把条件准备误当作全程主导；若只看到孩子提出构想，又会忽略父亲决定哪些材料可用的实际作用。追踪主语，就是说明这些决定怎样连接，而不是给整段活动盖一个归属印章。</w:t>
      </w:r>
    </w:p>
    <w:p>
      <w:pPr>
        <w:overflowPunct w:val="1"/>
        <w:kinsoku w:val="1"/>
      </w:pPr>
      <w:r>
        <w:t>在半音出现的前后，可以辨认几个相连而不相同的变化。孩子原本想完成什么，遇到何种阻碍；开口以前有没有尝试；成人听见以后做了什么；孩子能否改变请求；帮助进入以后又由谁决定继续。描述这些步骤，并不要求家庭逐项记录，而是提醒研究者，不能用最后完成了什么倒推全部过程。相同的模型，可以由自行探索完成，也可以由不断等待指令完成。</w:t>
      </w:r>
    </w:p>
    <w:p>
      <w:pPr>
        <w:overflowPunct w:val="1"/>
        <w:kinsoku w:val="1"/>
      </w:pPr>
      <w:r>
        <w:t>还应追踪修订发生以后是否被承认。孩子先请求父亲演示，看到开头便表示自己明白了，父亲能否停在这里；孩子说自己可以，尝试后又发现不行，父亲能否提供帮助而不讥讽先前的坚持。两种反向变化都检验同一件事：一个人能否在新信息出现后改变方向，而不被迫维护刚才的话。发起权若只允许开始、不允许改口，就仍然缺少过程中的使用空间。</w:t>
      </w:r>
    </w:p>
    <w:p>
      <w:pPr>
        <w:overflowPunct w:val="1"/>
        <w:kinsoku w:val="1"/>
      </w:pPr>
      <w:r>
        <w:t>强竞争解释也必须留在追踪中。孩子忽然少问，可能因为任务变熟，也可能因为疲劳、注意移向别处或者父亲不在可听见的范围。若不同解释在现有材料中都成立，就不应宣布哪一条已经获证。可以比较同一任务中帮助条件变化前后的过程，结合孩子自愿提供的说明，但也应承认他可能无法完整解释自己。观察、说明与结果可以互相限制，没有一种单独享有最终裁决资格。</w:t>
      </w:r>
    </w:p>
    <w:p>
      <w:pPr>
        <w:overflowPunct w:val="1"/>
        <w:kinsoku w:val="1"/>
      </w:pPr>
      <w:r>
        <w:t>实际调整宜从权限明确的小处开始。父亲可以先说明，只在孩子提出请求时处理指定步骤，若需要扩大帮助会再询问；孩子则知道可以中途改为自己试。这样的安排并不承诺永不主动提醒，危险或共同责任变化时仍需说明并介入。检验它的，不是半音变多了没有，而是请求能否更准确地限定支持，尝试和求助能否相互往返，出现误接后能否重新协调。</w:t>
      </w:r>
    </w:p>
    <w:p>
      <w:pPr>
        <w:overflowPunct w:val="1"/>
        <w:kinsoku w:val="1"/>
      </w:pPr>
      <w:r>
        <w:t>由此，半个音的理论价值在于暴露一次尚未定型的方向变化。它让我们看见，行动不是命令之后的执行，也不是永远独立的单人过程，而可以在共同条件中不断由参与者修订。成人暂时不动、孩子继续操作，仍可能保持联系；双方动作同时发生，也可能仍由一方决定。下一章讨论同步与错峰时，需要保留的正是这个区别：协调的形式与行动的发起，必须分别寻找证据。</w:t>
      </w:r>
    </w:p>
    <w:p>
      <w:pPr>
        <w:pStyle w:val="ChapterCode"/>
        <w:overflowPunct w:val="1"/>
        <w:pageBreakBefore/>
        <w:kinsoku w:val="1"/>
      </w:pPr>
      <w:r>
        <w:t>15</w:t>
      </w:r>
    </w:p>
    <w:p>
      <w:pPr>
        <w:pStyle w:val="Heading1"/>
        <w:pageBreakBefore w:val="0"/>
      </w:pPr>
      <w:bookmarkStart w:id="16" w:name="b16"/>
      <w:r>
        <w:t>第15章 同步陪伴与错峰行动</w:t>
      </w:r>
      <w:bookmarkEnd w:id="16"/>
    </w:p>
    <w:p>
      <w:pPr>
        <w:pStyle w:val="Heading2"/>
      </w:pPr>
      <w:r>
        <w:rPr>
          <w:color w:val="B18A3C"/>
        </w:rPr>
        <w:t xml:space="preserve">◆ </w:t>
      </w:r>
      <w:r>
        <w:t>一 一起行动不等于同时动作</w:t>
      </w:r>
    </w:p>
    <w:p>
      <w:pPr>
        <w:overflowPunct w:val="1"/>
        <w:kinsoku w:val="1"/>
      </w:pPr>
      <w:r>
        <w:t>一声请求开始又停止，不能独自决定行动由谁发起；把这个片段放回共同活动，才能看到停顿给谁留下了下一步。设想父亲陪孩子搭积木，已经拿起一块红色零件，准备告诉他放在哪里。孩子仍看着自己的底座，没有伸手。父亲把零件放在桌上，稍等一会儿，孩子却转动底座，说它像一条鱼。两人的动作没有同时发生，原先准备完成的动作也没有完成，但他们仍可能沿着孩子的新发现继续活动。</w:t>
      </w:r>
    </w:p>
    <w:p>
      <w:pPr>
        <w:overflowPunct w:val="1"/>
        <w:kinsoku w:val="1"/>
      </w:pPr>
      <w:r>
        <w:t>如果把同步理解为同一时刻说话、转头或动手，这段等待就会被误看成联系中断。费尔德曼在二〇〇七年的综述中，将同步包含的时间关系区分为同时发生、先后关联和持续模式化组织，并不只指动作齐一。本章对发起权的考察，是在这种时间分析之外增加问题，不能据此声称推翻同步研究。准确的分歧应落在不同解释承担的任务上：知道动作怎样连接，还需要进一步知道这种连接允许谁提出新的方向。</w:t>
      </w:r>
    </w:p>
    <w:p>
      <w:pPr>
        <w:overflowPunct w:val="1"/>
        <w:kinsoku w:val="1"/>
      </w:pPr>
      <w:r>
        <w:t>共同活动常常需要动作错开。一人扶住底座，另一人安装侧板；一个人说到暂时不知怎样表达，另一个人先等着。这些差别不是必须消除的误差，而是协作的组成部分。父亲先放下零件，孩子随后改用另一块，也可能构成连贯关系；相反，两人同时伸手、迅速完成，可能因为彼此熟悉，也可能因为孩子总在追随已经安排好的步骤。相同的流畅外观尚未说明决定如何分配。</w:t>
      </w:r>
    </w:p>
    <w:p>
      <w:pPr>
        <w:overflowPunct w:val="1"/>
        <w:kinsoku w:val="1"/>
      </w:pPr>
      <w:r>
        <w:t>这里不能把顺序上的先后直接变成权力上的先后。孩子最先拿起红色零件，可能只是执行父亲此前的指令；父亲最先问是否换一种拼法，也可能由此打开孩子原先无法提出的选项。决定性的材料是，随后出现的建议、拒绝和改变怎样影响进程。发起不只是抢到第一个动作，而是能够把一种尚未成为安排的可能带进活动，并使它获得认真考虑。率先行动与拥有这种资格可以重合，也可以分离。</w:t>
      </w:r>
    </w:p>
    <w:p>
      <w:pPr>
        <w:overflowPunct w:val="1"/>
        <w:kinsoku w:val="1"/>
      </w:pPr>
      <w:r>
        <w:t>因此，共同节奏应当容纳不同动作之间有意义的关联，而非追求处处整齐。孩子说“像鱼”，父亲没有立即追问，可能是在看孩子还准备怎样变，也可能没有听清。稍后的动作才能帮助区分：他是顺着孩子的形状找材料，还是继续按原图安装。观察由孤立瞬间推进到差异序列以后，等待不再天然代表疏离，迅速回应也不再自动代表理解。需要解释的是前一步给后一步增加、减少或保留了哪些可能。</w:t>
      </w:r>
    </w:p>
    <w:p>
      <w:pPr>
        <w:pStyle w:val="Heading2"/>
      </w:pPr>
      <w:r>
        <w:rPr>
          <w:color w:val="B18A3C"/>
        </w:rPr>
        <w:t xml:space="preserve">◆ </w:t>
      </w:r>
      <w:r>
        <w:t>二 协调如何给出行动余地</w:t>
      </w:r>
    </w:p>
    <w:p>
      <w:pPr>
        <w:overflowPunct w:val="1"/>
        <w:kinsoku w:val="1"/>
      </w:pPr>
      <w:r>
        <w:t>协调可以减少相互妨碍，也可以把一个人的路线包裹得非常顺畅。父亲熟悉图纸，边找零件边报下一步，孩子只要跟上就能很快完成。对于双方明确想完成模型的时刻，这可能是受欢迎的协作。困难出现在孩子想改变目标时：他想让机翼变成鱼鳍，父亲却继续递来下一块正确零件。此时问题并不是父亲动作太快，而是熟练配合使原来的目标不断延续，新的方向没有进入决定的机会。</w:t>
      </w:r>
    </w:p>
    <w:p>
      <w:pPr>
        <w:overflowPunct w:val="1"/>
        <w:kinsoku w:val="1"/>
      </w:pPr>
      <w:r>
        <w:t>把零件从递到手里改为放在够得着的地方，可以改变这种连续推进。材料仍然可用，孩子却不必立刻接受这一块，也不必按递来时的方向安装。这个小改变真正作用于两项互相限定的条件：成人提供材料的方式与孩子选择安装步骤的范围。直接递送若总附带指令，接物容易同时成为接下任务；放在桌上并允许另选，便能减轻这种捆绑。若孩子伸手请求特定零件，及时递给他反而支持其选择，不能把“递”永久归入控制。</w:t>
      </w:r>
    </w:p>
    <w:p>
      <w:pPr>
        <w:overflowPunct w:val="1"/>
        <w:kinsoku w:val="1"/>
      </w:pPr>
      <w:r>
        <w:t>时间上的余地也有具体用途。孩子转动底座，是为了检验自己的设想，父亲若马上问“想好了没有”，便把检验转成需要交出的答复。等待可以保护这个尚未完成的动作，但等待多久不能由一个统一秒数决定。材料是否容易损坏、是否还有可辨认的尝试、双方是否疲惫，都会改变可用时间。真正的协调，是让一个人的行动可以接上另一个人的实际进程，而不是用沉默计时器代替对过程的理解。</w:t>
      </w:r>
    </w:p>
    <w:p>
      <w:pPr>
        <w:overflowPunct w:val="1"/>
        <w:kinsoku w:val="1"/>
      </w:pPr>
      <w:r>
        <w:t>余地还包括不同步的正当性。父亲可以说自己先把散落的小件归好，孩子继续尝试；孩子也可以请父亲暂时别整理那一堆，因为正在从中找材料。双方各有事情做，却能根据对方的活动修改边界。这与一个人退出关注不同：整理动作仍须承认孩子正在使用什么，孩子的尝试也不能无限占据所有共同空间。相互限定并不取消差异，反而使两种活动能够保持自己的速度而不相互破坏。</w:t>
      </w:r>
    </w:p>
    <w:p>
      <w:pPr>
        <w:overflowPunct w:val="1"/>
        <w:kinsoku w:val="1"/>
      </w:pPr>
      <w:r>
        <w:t>一种有力的异议是，过多等待会使孩子失去方向，必要指导本来就应由成人先给。这种情况完全可能存在，尤其在陌生步骤或双方约定由成人示范时。于是，应比较的不是有指导与无指导哪种更高级，而是指导以后孩子能否重新掌握下一步，能否说只需这一部分。若取消提示后孩子持续困惑，补回适当提示就是依据材料修正安排；若孩子提出别的做法却始终被导回原图，才有理由研究协调如何限制发起。</w:t>
      </w:r>
    </w:p>
    <w:p>
      <w:pPr>
        <w:pStyle w:val="Heading2"/>
      </w:pPr>
      <w:r>
        <w:rPr>
          <w:color w:val="B18A3C"/>
        </w:rPr>
        <w:t xml:space="preserve">◆ </w:t>
      </w:r>
      <w:r>
        <w:t>三 短暂失配与持续回应</w:t>
      </w:r>
    </w:p>
    <w:p>
      <w:pPr>
        <w:overflowPunct w:val="1"/>
        <w:kinsoku w:val="1"/>
      </w:pPr>
      <w:r>
        <w:t>共同活动中，有些停顿来自尝试，有些来自误解，两者需要不同处理。父亲把“像鱼”听成了“少一块”，于是伸手寻找零件，孩子说不是这个意思。此时双方已经出现理解上的失配。父亲可以放下搜索，请孩子指给自己看，再沿着鱼的形状继续；也可以反复解释自己为什么以为缺零件，让孩子先承认父亲听错得有道理。两种方式都包含语言往返，只有前一种让误解后的活动获得新的方向。</w:t>
      </w:r>
    </w:p>
    <w:p>
      <w:pPr>
        <w:overflowPunct w:val="1"/>
        <w:kinsoku w:val="1"/>
      </w:pPr>
      <w:r>
        <w:t>修复也不一定是恢复原状。如果孩子说想停下搭建，双方重新约定把零件留下，明天再继续，原先顺畅的节奏已经结束，却可能完成了一次有效协调。共同生活需要的不只是把对方带回原轨道，还有让轨道本身受到表达的修订。由此，是否很快恢复说笑、是否继续做完模型，都不足以单独判定修复。还要看被误解的内容有没有得到承接，提出变化的人是否仍需放弃它来换取气氛好转。</w:t>
      </w:r>
    </w:p>
    <w:p>
      <w:pPr>
        <w:overflowPunct w:val="1"/>
        <w:kinsoku w:val="1"/>
      </w:pPr>
      <w:r>
        <w:t>有些失配暂时没有办法消除。设想女儿陪身体不适的母亲聊天，女儿想讲一天的见闻，母亲听了一阵便疲倦，既不想继续，也不愿女儿立刻离开。两人的节奏不同，并不意味着关系需要被迅速纠正。女儿可以说明自己愿意再坐一会儿，母亲也可以通过熟悉的方式表示需要安静。这段陪伴的连贯性体现在彼此仍能影响安排，而不在语言是否持续。身体需要、可用精力与在场方式在此形成不同于积木活动的约束。</w:t>
      </w:r>
    </w:p>
    <w:p>
      <w:pPr>
        <w:overflowPunct w:val="1"/>
        <w:kinsoku w:val="1"/>
      </w:pPr>
      <w:r>
        <w:t>但沉默也不能总被善意解释为体谅。若一个人突然不再回应，另一人无法知道是需要安静、没有听见还是生气，持续猜测本身就可能增加负担。可感知的说明有时只需很少：我在听，先让我缓一缓；这一段我还没想好。说明并不要求每种情绪都及时分析清楚，而是为对方减少不必要的悬置。反过来，难以表达的人不能因此被判为不合作，熟悉的停顿方式、身体反应和后续接续都可以帮助辨认。</w:t>
      </w:r>
    </w:p>
    <w:p>
      <w:pPr>
        <w:overflowPunct w:val="1"/>
        <w:kinsoku w:val="1"/>
      </w:pPr>
      <w:r>
        <w:t>持续回应因而不是持续输出声音，而是在变化中保持可接续性。一次没听懂可以被澄清，一次临时离开可以说明，一次返回可以重新找到原来的事情。它也不要求永不失手：父亲可能确实打断了孩子，后来承认自己催得太快，并让孩子决定还要不要继续。这个后续不能抹去打断，却能改变下一次的预期。如果每次失配都只靠孩子调整以恢复成人的舒服，表面连贯便可能遮住单方面承担，这需要另行辨认。</w:t>
      </w:r>
    </w:p>
    <w:p>
      <w:pPr>
        <w:pStyle w:val="Heading2"/>
      </w:pPr>
      <w:r>
        <w:rPr>
          <w:color w:val="B18A3C"/>
        </w:rPr>
        <w:t xml:space="preserve">◆ </w:t>
      </w:r>
      <w:r>
        <w:t>四 同步和发起分别研究</w:t>
      </w:r>
    </w:p>
    <w:p>
      <w:pPr>
        <w:overflowPunct w:val="1"/>
        <w:kinsoku w:val="1"/>
      </w:pPr>
      <w:r>
        <w:t>同步和发起之所以需要分别研究，是因为它们回答不同问题。前者帮助辨认双方行为怎样在时间中形成关联，后者追问新的方向从哪里出现、能够受到怎样的回应。两者可以相互促进：熟悉的接续方式减少沟通负担，使孩子更容易提出变化；有权提出变化，又可以让共同节奏更贴近双方需要。但这种促进不是必然关系，不能从一种指标良好直接推出另一项已经成立，更不能给两者排出统一的道德高低。</w:t>
      </w:r>
    </w:p>
    <w:p>
      <w:pPr>
        <w:overflowPunct w:val="1"/>
        <w:kinsoku w:val="1"/>
      </w:pPr>
      <w:r>
        <w:t>设想两段同样流畅的搭建过程。第一段依照父亲的路线，孩子乐于配合，提出换颜色时也得到接受；第二段同样快速完成，但孩子每次改变都会被立即纠正。若只记录动作先后和完成时间，差别可能不明显；加上建议提出后的实际命运，就有机会看出不同。反过来，两段都很少出现孩子建议，也可能有不同原因：一段是孩子希望观察示范，另一段是过去建议没有作用。发起次数同样需要活动目的和此前过程来解释。</w:t>
      </w:r>
    </w:p>
    <w:p>
      <w:pPr>
        <w:overflowPunct w:val="1"/>
        <w:kinsoku w:val="1"/>
      </w:pPr>
      <w:r>
        <w:t>比较可以从少量具体片段开始。记录某次停顿前双方正在做什么，谁提出了下一步，对方如何回应，随后是否发生转向。成人说“你定”以后，若只在孩子选中预定方案时允许继续，文字上的交权就没有形成实际选择。孩子先动以后，若主动请父亲完成难的一步，发起权也不因请求帮助而自动退回成人。研究应追踪决定如何改变操作，而不是把谁动手最多、谁说话最先当成同一件事。</w:t>
      </w:r>
    </w:p>
    <w:p>
      <w:pPr>
        <w:overflowPunct w:val="1"/>
        <w:kinsoku w:val="1"/>
      </w:pPr>
      <w:r>
        <w:t>同时要警惕把等待本身变成新成绩。要求父亲每次都停够几秒，再用孩子是否马上主动来证明成效，会把孩子变成成人练习的反馈装置。更有意义的改变，是在一项可以调整的活动中，暂时减少某种未经请求的指令，并允许孩子选择继续、求助或结束。若活动因此难以进行，或者双方都更希望采用明确分工，就应重新安排。理论必须容纳这样的反例，不能把没有出现预期主动解释成孩子仍不够成熟。</w:t>
      </w:r>
    </w:p>
    <w:p>
      <w:pPr>
        <w:overflowPunct w:val="1"/>
        <w:kinsoku w:val="1"/>
      </w:pPr>
      <w:r>
        <w:t>若研究进一步使用声音、视线或生理节律资料，也必须分别说明所测的关系。肉眼看到父亲停止动作，不能据此断言双方心率同步已经降低；看到孩子先开口，也不能预先断言关系质量上升。不同层次的材料可以互相提出问题，却不能代替彼此。婴儿面对面游戏中的时间组织，也不能未经说明就变成学龄儿童搭建活动的评价标准。活动任务、表达能力和已有约定改变以后，需要重新确认哪些关联仍具有解释力。</w:t>
      </w:r>
    </w:p>
    <w:p>
      <w:pPr>
        <w:overflowPunct w:val="1"/>
        <w:kinsoku w:val="1"/>
      </w:pPr>
      <w:r>
        <w:t>共同节奏由此不是一条越整齐越好的线，而是参与者能够互相理解并适度调整的时间关系。错峰行动可以维持联系，及时配合也可以支持自主；判断依赖动作的用途及其后续。到这里，发起权出现了一个更具体的考验：当孩子不再只接受成人递来的零件，而是自己决定何时请求一只帮忙的手，他能否决定需要哪部分帮助，并在不需要时让这只手停下？帮助的进入、停止与再次返回，将把这种区分推进到下一层。</w:t>
      </w:r>
    </w:p>
    <w:p>
      <w:pPr>
        <w:pStyle w:val="ChapterCode"/>
        <w:overflowPunct w:val="1"/>
        <w:pageBreakBefore/>
        <w:kinsoku w:val="1"/>
      </w:pPr>
      <w:r>
        <w:t>16</w:t>
      </w:r>
    </w:p>
    <w:p>
      <w:pPr>
        <w:pStyle w:val="Heading1"/>
        <w:pageBreakBefore w:val="0"/>
      </w:pPr>
      <w:bookmarkStart w:id="17" w:name="b17"/>
      <w:r>
        <w:t>第16章 帮忙的入口与退出</w:t>
      </w:r>
      <w:bookmarkEnd w:id="17"/>
    </w:p>
    <w:p>
      <w:pPr>
        <w:pStyle w:val="Heading2"/>
      </w:pPr>
      <w:r>
        <w:rPr>
          <w:color w:val="B18A3C"/>
        </w:rPr>
        <w:t xml:space="preserve">◆ </w:t>
      </w:r>
      <w:r>
        <w:t>一 帮助怎样可以被请求</w:t>
      </w:r>
    </w:p>
    <w:p>
      <w:pPr>
        <w:overflowPunct w:val="1"/>
        <w:kinsoku w:val="1"/>
      </w:pPr>
      <w:r>
        <w:t>孩子能够发起活动，并不意味着他应当独自完成。父亲陪孩子搭积木时，孩子可能想自己选择形状，却希望有人扶住不稳的底座。若这句请求一说出口，父亲便接过整件作品，决定怎样加固、怎样继续，孩子虽然得到了帮助，却失去了原先想保留的部分。帮助的入口因而不只是成人有没有听见，还包括请求能否限定介入的范围。请求一只手，不应自动变成交出整项活动。</w:t>
      </w:r>
    </w:p>
    <w:p>
      <w:pPr>
        <w:overflowPunct w:val="1"/>
        <w:kinsoku w:val="1"/>
      </w:pPr>
      <w:r>
        <w:t>在这个情境中，孩子说“这里帮我拿一下”，父亲先扶住所指的位置，等孩子装好再松开，支持便沿着请求进入，又随着局部困难结束。父亲也可能发现底座的另一处不稳，提出是否一起看看。这是新的建议，需要重新取得共同理解，不能由先前一次求助推导出无限介入。帮助所打开的是一个具体合作关系，而非一份允许成人随后处理全部问题的空白授权。</w:t>
      </w:r>
    </w:p>
    <w:p>
      <w:pPr>
        <w:overflowPunct w:val="1"/>
        <w:kinsoku w:val="1"/>
      </w:pPr>
      <w:r>
        <w:t>但要求请求者事先说清一切，同样可能堵住入口。孩子有时只知道做不下去，还不知道困难来自手的力量、零件方向还是设计本身。成人可以先观察、询问或提供少量选择，协助把模糊困难变成可以处理的部分。若孩子说不清就被要求继续独立，帮助实际上只向已经知道答案的人开放。可请求的支持既承认请求者对活动的主张，也承认他可能需要帮助才能辨认自己究竟需要什么。</w:t>
      </w:r>
    </w:p>
    <w:p>
      <w:pPr>
        <w:overflowPunct w:val="1"/>
        <w:kinsoku w:val="1"/>
      </w:pPr>
      <w:r>
        <w:t>请求还受到以往后果的影响。问过却没有得到回应，可能使孩子预期求助没有用途；问过以后总被接管，可能使他担心作品从此不归自己决定；得到的建议与当前问题不符，则可能使他另寻办法。这几条来路都可能产生不再询问，却不能被合并成成熟独立。研究应当找出求助带来了哪一种后续，再看孩子据此怎样调整，而不是用请求次数减少证明成人终于学会放手。</w:t>
      </w:r>
    </w:p>
    <w:p>
      <w:pPr>
        <w:overflowPunct w:val="1"/>
        <w:kinsoku w:val="1"/>
      </w:pPr>
      <w:r>
        <w:t>同样，成人回应一个尚未说完的“爸”，并不必然破坏孩子的自主。关键是回应有没有把请求强行补完。轻声表示听见，然后允许孩子说“没事，我想到办法了”，可以保留改口；立即伸手代做，才可能截断正在变化的决定。把任何应声都禁止，会使支持变得难以确认。孩子需要知道请求仍能到达，也需要知道自己可以修改或撤回请求。这两项条件同时存在，帮助才不会逼人从一开始就在全要与全不要之间选择。</w:t>
      </w:r>
    </w:p>
    <w:p>
      <w:pPr>
        <w:pStyle w:val="Heading2"/>
      </w:pPr>
      <w:r>
        <w:rPr>
          <w:color w:val="B18A3C"/>
        </w:rPr>
        <w:t xml:space="preserve">◆ </w:t>
      </w:r>
      <w:r>
        <w:t>二 拒绝帮助后发生什么</w:t>
      </w:r>
    </w:p>
    <w:p>
      <w:pPr>
        <w:overflowPunct w:val="1"/>
        <w:kinsoku w:val="1"/>
      </w:pPr>
      <w:r>
        <w:t>帮助是否可拒绝，要看拒绝以后发生什么。父亲举着零件问要不要帮，孩子说先让我试试。若父亲把零件放下，继续在旁边做自己的事，拒绝便改变了实际安排；若嘴上答应，手仍越过孩子把零件按好，拒绝只改变了对话表面。这里不必先判断父亲是不是控制欲强，较直接的问题是，孩子的表达有没有使介入停止，停止以后是否仍能保持平常联系。</w:t>
      </w:r>
    </w:p>
    <w:p>
      <w:pPr>
        <w:overflowPunct w:val="1"/>
        <w:kinsoku w:val="1"/>
      </w:pPr>
      <w:r>
        <w:t>拒绝也有不同对象。孩子可能拒绝此刻帮忙，未拒绝稍后的建议；可能拒绝父亲代做，仍愿意看一次演示；也可能不想继续这件活动。若成人把所有拒绝都听成“你不需要我”，就会把操作边界转成关系表态。孩子随后接受帮助，可能只是为了证明亲近。需要讨论的是哪一步、哪一种方式、何时再看，而不是要求孩子先消除成人的失落，才有权决定自己的动作。</w:t>
      </w:r>
    </w:p>
    <w:p>
      <w:pPr>
        <w:overflowPunct w:val="1"/>
        <w:kinsoku w:val="1"/>
      </w:pPr>
      <w:r>
        <w:t>拒绝也不必附带“我已经会了”的证明。孩子可以尚不会，却仍愿意在可承受范围内试一试；可以会做，却希望今天得到协助。若只有能力足以保证成功的人才能拒绝，尝试就只能发生在已经不需要尝试的时候。成人可以说明担心，也可以确认拒绝是否听清，但反复换说法重新提出同一帮助，会使每一次拒绝都变成尚未通过的答题。必要确认应有停止点，否则形式上的选择仍在持续劝服中被耗尽。</w:t>
      </w:r>
    </w:p>
    <w:p>
      <w:pPr>
        <w:overflowPunct w:val="1"/>
        <w:kinsoku w:val="1"/>
      </w:pPr>
      <w:r>
        <w:t>失落本身不必被否认。父亲原本期待一起完成，听到“我自己来”时可能一时不知道还能做什么；他可以承认自己有点失望，也可以另找事情。问题在于这种感受怎样进入后续。如果拒绝以后便长时间不理孩子，或等孩子遇到困难时说“刚才不是不要我吗”，原来局部的拒绝就被附加了退出关系的代价。孩子下一次可能为了保存支持而提前让步，帮助也就不再完全由当前需要决定。</w:t>
      </w:r>
    </w:p>
    <w:p>
      <w:pPr>
        <w:overflowPunct w:val="1"/>
        <w:kinsoku w:val="1"/>
      </w:pPr>
      <w:r>
        <w:t>另一方面，成人的时间不是没有边界的资源。父亲只能再陪一会儿，需要明确告诉孩子；孩子选择继续独立尝试，之后也可能需要等待其他时点。这种真实限制与报复性撤回必须区分。区别不在成人后来是否立即可用，而在限制是否提前可以理解、是否因拒绝才被追加，以及双方能否寻找替代办法。尊重拒绝不要求成人无限等待，也不允许借“我有边界”临时制造让对方后悔拒绝的条件。</w:t>
      </w:r>
    </w:p>
    <w:p>
      <w:pPr>
        <w:overflowPunct w:val="1"/>
        <w:kinsoku w:val="1"/>
      </w:pPr>
      <w:r>
        <w:t>还有必要区分帮助与不能任意撤除的责任。若一项活动存在当事人尚不能判断的危险，成人可以及时限制，说明原因，并尽可能留下安全范围内的选择。拒绝帮助并不使照护责任自动消失，承担责任也不意味着成人可以接管全部细节。把风险落在谁身上当作谁应决定一切的依据，会取消共同生活中的合理参与。更准确的做法是指出具体风险及不可让出的部分，其余部分仍按请求和能力协商。</w:t>
      </w:r>
    </w:p>
    <w:p>
      <w:pPr>
        <w:pStyle w:val="Heading2"/>
      </w:pPr>
      <w:r>
        <w:rPr>
          <w:color w:val="B18A3C"/>
        </w:rPr>
        <w:t xml:space="preserve">◆ </w:t>
      </w:r>
      <w:r>
        <w:t>三 撤手为何不等于撤走</w:t>
      </w:r>
    </w:p>
    <w:p>
      <w:pPr>
        <w:overflowPunct w:val="1"/>
        <w:kinsoku w:val="1"/>
      </w:pPr>
      <w:r>
        <w:t>撤手首先是停止某个正在替对方进行的动作，而不是把人从关系中撤掉。积木活动里，父亲可以不再替孩子安装，却把所需材料留在可取的位置；可以停止逐步解释，却在孩子询问时回应；也可以离开桌边，同时说明自己去了哪里。相反，一个人始终坐在旁边，也可能通过冷脸和沉默让求助变得困难。物理距离与支持是否可获得有关，却不是同一个尺度，必须放回双方怎样理解和使用的过程。</w:t>
      </w:r>
    </w:p>
    <w:p>
      <w:pPr>
        <w:overflowPunct w:val="1"/>
        <w:kinsoku w:val="1"/>
      </w:pPr>
      <w:r>
        <w:t>撤手也不必采用全不动、全不看、全不说的形式。父亲转向自己的活动，可以降低持续检查的压力；但若孩子需要确认底座是否有人扶着，短暂对视和一句说明就是必要协调。将撤手表演成突然失去反应，容易让孩子忙于解释成人怎么了，而不是继续原来的尝试。等待的意义来自可理解的边界：这一部分交由你试，我仍能在约定范围内提供帮助。安静因此获得用途，而不是成为需要承受的空白。</w:t>
      </w:r>
    </w:p>
    <w:p>
      <w:pPr>
        <w:overflowPunct w:val="1"/>
        <w:kinsoku w:val="1"/>
      </w:pPr>
      <w:r>
        <w:t>系鞋带的例子把这种差别显示得更清楚。孩子希望自己系，成人可以留出时间，提供便于坐下的位置，在打结处卡住时询问是否要提示。若临近出门，两人也可以商量先完成一只，另一只采用已经会的办法。独立尝试不需要以整天承受本可避免的困难作为证明。成人发现水杯没带，并不必须隐瞒，以换取孩子“吃一次亏”；提醒、共同检查与以后调整准备方式，都可能使责任逐步清楚。</w:t>
      </w:r>
    </w:p>
    <w:p>
      <w:pPr>
        <w:overflowPunct w:val="1"/>
        <w:kinsoku w:val="1"/>
      </w:pPr>
      <w:r>
        <w:t>真正需要撤去的，有时是介入以后默认继续的权利。父亲帮忙松开一个太紧的结，任务已经完成，却接着把两只鞋带都系好。孩子虽然请求过一次，仍可能不愿接受后半段。若父亲在结松开时停下来，让孩子接续，帮助就不会因为技术上顺手而扩张。此处难点不是成人是否知道孩子有能力，而是支持完成局部目的后，有没有一个重新交还步骤的节点。这与通过撤除帮助来观察能力，是不同的研究问题。</w:t>
      </w:r>
    </w:p>
    <w:p>
      <w:pPr>
        <w:overflowPunct w:val="1"/>
        <w:kinsoku w:val="1"/>
      </w:pPr>
      <w:r>
        <w:t>撤去多少还会随处境变化。熟悉的材料、充足时间与身体状态良好相遇时，孩子也许愿意多试；疲惫、陌生任务或目标改变时，他可能主动要求成人多做。回到更多帮助并不抹去先前自主。需要保持的是请求和拒绝仍能调整安排，成人不以一次困难恢复永久接管，孩子也不必为了证明成长而隐藏需要。支持具有可伸缩的边界，才可能容纳实际生活中并不直线前进的能力与精力。</w:t>
      </w:r>
    </w:p>
    <w:p>
      <w:pPr>
        <w:pStyle w:val="Heading2"/>
      </w:pPr>
      <w:r>
        <w:rPr>
          <w:color w:val="B18A3C"/>
        </w:rPr>
        <w:t xml:space="preserve">◆ </w:t>
      </w:r>
      <w:r>
        <w:t>四 维持可返回的支持</w:t>
      </w:r>
    </w:p>
    <w:p>
      <w:pPr>
        <w:overflowPunct w:val="1"/>
        <w:kinsoku w:val="1"/>
      </w:pPr>
      <w:r>
        <w:t>一个人敢于说暂时不需要，常常与他能否再次请求有关。孩子自己试了一阵，发现底座仍会倒，于是回头请父亲帮忙。若重新求助必须先承认“早听你的就好了”，它就携带了额外的认错成本。孩子可能继续硬撑，也可能下次从头接受全部指令。可返回的支持不要求成人忘记前面的尝试，而是承认尝试之后提出新需要，是信息发生变化，并非先前拒绝因此变成错误。</w:t>
      </w:r>
    </w:p>
    <w:p>
      <w:pPr>
        <w:overflowPunct w:val="1"/>
        <w:kinsoku w:val="1"/>
      </w:pPr>
      <w:r>
        <w:t>返回时也要重新辨认需要。孩子这次可能只想知道怎样让底座稳定，而不想恢复原图；父亲若直接接管，就会用求助取消此前已经形成的方向。可以先听孩子做过哪些尝试，再提供与当前困难有关的选择。询问尝试不是检查他有没有资格来求助，而是避免重复无效方法、保留已经取得的进展。若孩子此刻疲惫得不愿解释，也可以先协助缓解困难，把详细讨论放到确有必要的时候。</w:t>
      </w:r>
    </w:p>
    <w:p>
      <w:pPr>
        <w:overflowPunct w:val="1"/>
        <w:kinsoku w:val="1"/>
      </w:pPr>
      <w:r>
        <w:t>帮助结束以后，需要有一次可以被识别的交接。父亲示范了加固方法，孩子决定是否采用，再把模型转回自己的方向；如果孩子希望一起做完，也可以重新形成共同任务。交接不必每次举行正式谈话，一句“接下来你试，还是我们一起”就可能足够。重要的是成人不把自己重新进入理解为收回所有步骤，孩子也能辨认支持在哪里停止、哪些部分仍可继续请求。由此，入口与退出共同构成帮助的边界。</w:t>
      </w:r>
    </w:p>
    <w:p>
      <w:pPr>
        <w:overflowPunct w:val="1"/>
        <w:kinsoku w:val="1"/>
      </w:pPr>
      <w:r>
        <w:t>这种边界仍有失败条件。若每次返回都需要重新争取成人同意，孩子可能不敢尝试退出；若成人承诺随时可用，却屡次无法兑现，选择独立就可能带有被迫性质；若为了保证可返回，要求孩子报告每个念头，支持又会转成监视。可以从一次具体活动检查这些差别：请求是否被听见，拒绝是否有效，暂时离开能否说明，回来以后先前的选择是否仍被承认。检查的目的在于修改安排，而不是给家庭新增一套必须完成的流程。</w:t>
      </w:r>
    </w:p>
    <w:p>
      <w:pPr>
        <w:overflowPunct w:val="1"/>
        <w:kinsoku w:val="1"/>
      </w:pPr>
      <w:r>
        <w:t>可返回也需要接受有时不能原路返回。成人可能已经去处理别的事情，材料可能收起，活动时间可能结束。这时保持支持意味着共同寻找下一种可行安排，而不是保证所有条件永远等候。若孩子知道可以说明困难、得到真实回应，即使需要等待，也与无处求助不同。反过来，嘴上说永远支持，却拒绝谈具体可用边界，会让双方在最需要配合时发现原来理解不一致。</w:t>
      </w:r>
    </w:p>
    <w:p>
      <w:pPr>
        <w:overflowPunct w:val="1"/>
        <w:kinsoku w:val="1"/>
      </w:pPr>
      <w:r>
        <w:t>帮助的成熟形态因此包含进入与退出两种能力：需要能够被说出，拒绝能够有效，局部介入之后可以交还，再次请求不必付出关系上的惩罚。成人不必通过始终有用来维持位置，孩子也不必通过始终独立来取得资格。与此同时，一旦孩子拥有自己的步骤，是否每一步都必须让成人知道，就成为新的问题。支持的可获得性需要适当信息，却不能无限扩大为知晓全部行动的权利。</w:t>
      </w:r>
    </w:p>
    <w:p>
      <w:pPr>
        <w:pStyle w:val="ChapterCode"/>
        <w:overflowPunct w:val="1"/>
        <w:pageBreakBefore/>
        <w:kinsoku w:val="1"/>
      </w:pPr>
      <w:r>
        <w:t>17</w:t>
      </w:r>
    </w:p>
    <w:p>
      <w:pPr>
        <w:pStyle w:val="Heading1"/>
        <w:pageBreakBefore w:val="0"/>
      </w:pPr>
      <w:bookmarkStart w:id="18" w:name="b18"/>
      <w:r>
        <w:t>第17章 不必解释每一步</w:t>
      </w:r>
      <w:bookmarkEnd w:id="18"/>
    </w:p>
    <w:p>
      <w:pPr>
        <w:pStyle w:val="Heading2"/>
      </w:pPr>
      <w:r>
        <w:rPr>
          <w:color w:val="B18A3C"/>
        </w:rPr>
        <w:t xml:space="preserve">◆ </w:t>
      </w:r>
      <w:r>
        <w:t>一 知情权与决定权的距离</w:t>
      </w:r>
    </w:p>
    <w:p>
      <w:pPr>
        <w:overflowPunct w:val="1"/>
        <w:kinsoku w:val="1"/>
      </w:pPr>
      <w:r>
        <w:t>帮助能够退出，未必意味着决定已经真正交还。父亲不再替孩子拼模型，却要求每换一个零件都先说明理由；母亲让孩子自己安排放学后的时间，却不断询问现在进行到哪一步。动作由孩子完成，下一步仍要在成人的理解范围内才容易发生。这里的困难超出了是否亲自动手：一个人可以拥有操作的位置，却没有暂时不被解释的余地。</w:t>
      </w:r>
    </w:p>
    <w:p>
      <w:pPr>
        <w:overflowPunct w:val="1"/>
        <w:kinsoku w:val="1"/>
      </w:pPr>
      <w:r>
        <w:t>设想父亲对孩子说，这一段时间由你自己安排。孩子准备先画画，画到一半又想整理收藏的石头。父亲没有反对，只是依次问为什么不继续画、石头有什么好整理、晚饭以前能不能做完。每一个问题单独看都可能出于好奇，接在一起却使孩子不断离开正在做的事，转去说明自己为什么这样做。如果每次说明之后还有新的追问，自主便可能退化成在成人提问之下选择答案。</w:t>
      </w:r>
    </w:p>
    <w:p>
      <w:pPr>
        <w:overflowPunct w:val="1"/>
        <w:kinsoku w:val="1"/>
      </w:pPr>
      <w:r>
        <w:t>知情与决定确实存在距离。知道一件事，不等于有权决定它；但是知情若成为行动的先决条件，决定就可能重新依赖许可。成人说没有禁止，仍可能忽略自己的疑问具有暂停作用：孩子得等对方满意才能继续，或者担心未经说明会被视为隐瞒。所谓自己决定，只剩提出方案的资格，最终是否过关仍由另一个人掌握。</w:t>
      </w:r>
    </w:p>
    <w:p>
      <w:pPr>
        <w:overflowPunct w:val="1"/>
        <w:kinsoku w:val="1"/>
      </w:pPr>
      <w:r>
        <w:t>反过来，成人事前知道也不必然取消自主。孩子兴奋地讲自己想做什么，父亲认真听完后没有要求修改，这次分享本身就是孩子选择的行动。两人事先协调共用桌面，说明结束时间，也可能使孩子更安心地展开活动。因此，关键不是消息在什么时候到达，而是谁决定要不要说明，说明未获赞同时能否继续，以及不说明是否会引来额外处分。信息流动与审批流程不能混为一谈。</w:t>
      </w:r>
    </w:p>
    <w:p>
      <w:pPr>
        <w:overflowPunct w:val="1"/>
        <w:kinsoku w:val="1"/>
      </w:pPr>
      <w:r>
        <w:t>在这个意义上，让成人事后才知道某些小事，可以成为边界实际生效的一种迹象。孩子改变画面的颜色、重新排列玩具、放弃一个不满意的拼法，不必逐次征求意见，便说明成人没有占有全部中间过程。但这种迹象不能变成每日必须隐藏几件事的指标。若孩子为了证明自主而刻意不分享，新的规则又在安排他的表达，原先希望留下的空间反而变成另一项作业。</w:t>
      </w:r>
    </w:p>
    <w:p>
      <w:pPr>
        <w:overflowPunct w:val="1"/>
        <w:kinsoku w:val="1"/>
      </w:pPr>
      <w:r>
        <w:t>真正需要建立的是一个可以理解的范围：哪些决定由孩子作出，哪些信息用于共同协调，哪些变化会触及需要重新讨论的条件。范围越清楚，成人越不必靠连续追问确认一切，孩子也越不必靠猜测成人反应来保护活动。决定权由此获得实际内容，知情则回到相应任务之中，不再以关心之名无限扩张。</w:t>
      </w:r>
    </w:p>
    <w:p>
      <w:pPr>
        <w:pStyle w:val="Heading2"/>
      </w:pPr>
      <w:r>
        <w:rPr>
          <w:color w:val="B18A3C"/>
        </w:rPr>
        <w:t xml:space="preserve">◆ </w:t>
      </w:r>
      <w:r>
        <w:t>二 报告要求如何进入思考</w:t>
      </w:r>
    </w:p>
    <w:p>
      <w:pPr>
        <w:overflowPunct w:val="1"/>
        <w:kinsoku w:val="1"/>
      </w:pPr>
      <w:r>
        <w:t>逐步报告改变的未必只是说话量，还可能是思考的方向。设想孩子尝试一种奇怪的模型结构，暂时说不清能否站稳。若父亲随时可能问为什么，他就需要边试边准备一个听起来合理的解释。尚未成形的动作原本可以通过拿起、放下、试接来推进，现在却要先被翻译成可以接受的理由。表达能力与探索进度未必同步，解释的要求因此可能提前终止一个还在形成的想法。</w:t>
      </w:r>
    </w:p>
    <w:p>
      <w:pPr>
        <w:overflowPunct w:val="1"/>
        <w:kinsoku w:val="1"/>
      </w:pPr>
      <w:r>
        <w:t>这不是说解释总会妨碍思考。孩子自己试着讲清楚，也可能发现结构上的问题；成人询问一个关键连接点，可能使模糊直觉得到展开。区别在于解释是探索可以调用的工具，还是继续探索必须通过的关口。前一种情形允许孩子说还不知道、先试一下；后一种情形则把暂时不能回答视为没有想好，继而要求按更清楚的成人方案执行。</w:t>
      </w:r>
    </w:p>
    <w:p>
      <w:pPr>
        <w:overflowPunct w:val="1"/>
        <w:kinsoku w:val="1"/>
      </w:pPr>
      <w:r>
        <w:t>报告要求进入思考，通常还需要既往后果的配合。父亲偶尔问一句，孩子未必因此自我审查；但如果过去几次没有说清便被接管，他就可能在父亲尚未发问时提前删去难以说明的做法。表面上成人更少指挥，孩子却已经把指挥所需的筛选放进自己的计划。外部动作减少，不能单独证明发起位置扩大，需要看孩子是否仍能保留暂不符合成人预期的尝试。</w:t>
      </w:r>
    </w:p>
    <w:p>
      <w:pPr>
        <w:overflowPunct w:val="1"/>
        <w:kinsoku w:val="1"/>
      </w:pPr>
      <w:r>
        <w:t>一项具体特征是成人能够随时评价，另一项是孩子的过程持续对成人开放。两者结合，会使任何微小停顿都可能成为评价入口。若评价还与继续活动的许可相连，孩子便有理由优先选择容易展示的步骤。改变其中一项，例如约定先独自试一段、之后愿意时再共同讨论，就可能改变评价对行动的作用。成人并没有失去理解机会，只是不再占据每个尝试发生之前。</w:t>
      </w:r>
    </w:p>
    <w:p>
      <w:pPr>
        <w:overflowPunct w:val="1"/>
        <w:kinsoku w:val="1"/>
      </w:pPr>
      <w:r>
        <w:t>这种机制有需要保留的竞争解释。孩子只选择熟悉做法，也可能是当天疲倦、任务本来不适合，或者他此刻更喜欢照着说明完成。不能把每一次稳妥选择都解释成被审查后的退缩。较有区分力的观察是，在材料、难度和时间大致相近时，报告要求减少以后，孩子是否出现原先未能展开的步骤，以及他如何理解这种变化。即使有变化，也仍需询问是否付出了其他代价。</w:t>
      </w:r>
    </w:p>
    <w:p>
      <w:pPr>
        <w:overflowPunct w:val="1"/>
        <w:kinsoku w:val="1"/>
      </w:pPr>
      <w:r>
        <w:t>减少报告还有一个常被忽略的结果：成人会暂时不知道孩子正在想什么。这种不知道并非自动等于失职，它可能是允许他人形成自己思路必须承受的部分。成人可以保留可求助的入口，而不把每一段未知立即填满。若不知道使成人焦虑，焦虑需要被理解和安排，不能总由孩子不断提交解释来解除，否则自主空间最终仍服从成人获得安心的需要。</w:t>
      </w:r>
    </w:p>
    <w:p>
      <w:pPr>
        <w:pStyle w:val="Heading2"/>
      </w:pPr>
      <w:r>
        <w:rPr>
          <w:color w:val="B18A3C"/>
        </w:rPr>
        <w:t xml:space="preserve">◆ </w:t>
      </w:r>
      <w:r>
        <w:t>三 自主活动的合理边界</w:t>
      </w:r>
    </w:p>
    <w:p>
      <w:pPr>
        <w:overflowPunct w:val="1"/>
        <w:kinsoku w:val="1"/>
      </w:pPr>
      <w:r>
        <w:t>不必解释每一步，不等于所有活动都可以免于告知。儿童的活动牵涉安全、时间、公共物品和其他人的安排，成人也确实承担照护责任。把成人自主的尺度直接套在儿童身上，会掩盖能力与后果分担的差异。一个孩子可以独自决定画什么，却未必能够独自决定离家去哪里；可以安排自己的材料，却不能不经商量占用全家都要使用的空间。边界需要围绕事情本身说明。</w:t>
      </w:r>
    </w:p>
    <w:p>
      <w:pPr>
        <w:overflowPunct w:val="1"/>
        <w:kinsoku w:val="1"/>
      </w:pPr>
      <w:r>
        <w:t>较合适的起点是低风险、可以修改、后果能够共同处理的活动。这里可修改不等于错误必须当天完全消失，也不等于发生损失才算学习。孩子改变拼法后发现站不稳，可以自己拆回，也可以请求支撑材料；没有必要故意留下本可避免的困难，以此验证他是否真正独立。行动的归属与获得帮助并不矛盾，成人承担部分后果，也不当然收回全部决定。</w:t>
      </w:r>
    </w:p>
    <w:p>
      <w:pPr>
        <w:overflowPunct w:val="1"/>
        <w:kinsoku w:val="1"/>
      </w:pPr>
      <w:r>
        <w:t>对于涉及共同安排的活动，信息可以限于协调所需。孩子想在饭前完成一幅画，家人需要知道他何时使用餐桌，却不必知道画面每一笔准备怎样处理。若打算把朋友请来，时间、地点和谁来需要讨论，谈话的每个主题则未必需要报告。把信息要求拆小，能够避免一种常见扩张：因为成人在某方面需要知情，便认为自己对整个活动都必须随时了解。</w:t>
      </w:r>
    </w:p>
    <w:p>
      <w:pPr>
        <w:overflowPunct w:val="1"/>
        <w:kinsoku w:val="1"/>
      </w:pPr>
      <w:r>
        <w:t>能力变化也使边界需要移动。曾经需要近旁指导的工具操作，经过共同练习后可能只需开始前检查条件；一个已经熟悉的日常安排，在生病、疲惫或场地改变时又可能需要增加支持。这样的调整应说明对应变化，而不是把一次失误归结为孩子从来不能作主。局部困难可以带来局部帮助，不必使已经建立的所有自主范围同时失效。</w:t>
      </w:r>
    </w:p>
    <w:p>
      <w:pPr>
        <w:overflowPunct w:val="1"/>
        <w:kinsoku w:val="1"/>
      </w:pPr>
      <w:r>
        <w:t>合理照护与隐性控制有时使用相同语言，因此不能只凭一句为了安全判断。需要看危险是否具体，要求的信息能否实际减少危险，是否存在干预更少却同样可行的办法，以及限制有没有重新检查的机会。成人有理由坚持必要边界，也应能够解释边界针对什么；儿童可能不喜欢限制，但不喜欢并不自动证明限制不合理。分歧需要进入事情本身，避免变成谁更爱谁的争论。</w:t>
      </w:r>
    </w:p>
    <w:p>
      <w:pPr>
        <w:overflowPunct w:val="1"/>
        <w:kinsoku w:val="1"/>
      </w:pPr>
      <w:r>
        <w:t>同样，孩子说这是自己的事情，也不能替代对他人影响的说明。自主不是把所有后果留给别人处理，而是在能够理解的范围内参与安排和承担。不过，共同承担不应被写成强者才配自主的门槛。能力尚未充分形成时，可以缩小决定范围、增加支持、保留退出，使孩子在可承受的条件下参与，而不是等待他有能力独自负责一切才交出任何位置。</w:t>
      </w:r>
    </w:p>
    <w:p>
      <w:pPr>
        <w:pStyle w:val="Heading2"/>
      </w:pPr>
      <w:r>
        <w:rPr>
          <w:color w:val="B18A3C"/>
        </w:rPr>
        <w:t xml:space="preserve">◆ </w:t>
      </w:r>
      <w:r>
        <w:t>四 允许保留与持续协商</w:t>
      </w:r>
    </w:p>
    <w:p>
      <w:pPr>
        <w:overflowPunct w:val="1"/>
        <w:kinsoku w:val="1"/>
      </w:pPr>
      <w:r>
        <w:t>边界形成以后，还要在真实的拒绝和意外中使用。父亲问模型正在做什么，孩子说还不想讲，成人可以先接受这一保留；如果此时确有收桌子的需要，则把需要说清，而不是借收拾要求检查作品。两项事情分开，孩子便能知道，暂时不解释内容并不会自动妨碍必要协调。保留不再被理解为对关系的整体关闭，协商也不必以交出全部过程作为前提。</w:t>
      </w:r>
    </w:p>
    <w:p>
      <w:pPr>
        <w:overflowPunct w:val="1"/>
        <w:kinsoku w:val="1"/>
      </w:pPr>
      <w:r>
        <w:t>有时孩子后来愿意讲，成人应容许新的开放，不必追问当初为什么不肯说；有时孩子一直没有讲，活动仍可以获得正常对待。若每次暂缓都成为事后审讯的入口，保留只是延迟了交代，并没有真正获得承认。相反，孩子主动分享时也不能被讥为终于肯说了。表达由他重新发起，才说明不解释的空间没有变成隔绝，而是仍然容许靠近。</w:t>
      </w:r>
    </w:p>
    <w:p>
      <w:pPr>
        <w:overflowPunct w:val="1"/>
        <w:kinsoku w:val="1"/>
      </w:pPr>
      <w:r>
        <w:t>协商需要面对成人的实际感受。父亲可能因不再被询问而失落，母亲可能担心孩子逐渐不需要自己。这些感受可以被表达，却不应自动转换成孩子必须增加报告的任务。成人能够与其他支持者讨论自己的变化，也能够和孩子发展新的共同活动。关系不必通过掌握全部行踪和思路维持，分享可以从监督的附属物转成双方都愿意参与的部分。</w:t>
      </w:r>
    </w:p>
    <w:p>
      <w:pPr>
        <w:overflowPunct w:val="1"/>
        <w:kinsoku w:val="1"/>
      </w:pPr>
      <w:r>
        <w:t>边界失效时，修订应尽量针对具体原因。例如孩子答应饭前整理共用材料，结果忘记了，可以讨论怎样提醒、怎样收尾，而不必重新要求每一步都先获批准。若原约定超出孩子目前能力，可以缩小范围；若成人临时介入是由于自己没有说清安排，也应承认这一部分。共同修订不是只检验孩子是否配得自主，也检验成人设置的条件是否合理。</w:t>
      </w:r>
    </w:p>
    <w:p>
      <w:pPr>
        <w:overflowPunct w:val="1"/>
        <w:kinsoku w:val="1"/>
      </w:pPr>
      <w:r>
        <w:t>这里最难的情形，是孩子已经习惯预先报告，面对新的允许仍不断询问。成人不能用你自己决定责备他的迟疑，因为迟疑可能来自此前经验。可以稳定地回应具体询问，同时让他知道不必每一步确认；逐渐通过后续行动证明，未报备的小变化不会招来重算。发起位置的变化需要可重复的使用经验，不能靠一次宣告完成，也不能靠强迫不许询问加速。</w:t>
      </w:r>
    </w:p>
    <w:p>
      <w:pPr>
        <w:overflowPunct w:val="1"/>
        <w:kinsoku w:val="1"/>
      </w:pPr>
      <w:r>
        <w:t>不必解释每一步，最终保护的是行动形成中的余地，而不是把共同生活切成彼此不知道的封闭区域。人可以在不被逐步检查时思考，也可以在需要时把经验带回关系。这样的边界若在只有两个人时成立，到了第三个人面前是否仍然有效？当孩子公开表达不同意见，成人如何回应，旁人怎样接续，就会进一步决定独立行动能否被共同承认。</w:t>
      </w:r>
    </w:p>
    <w:p>
      <w:pPr>
        <w:pStyle w:val="ChapterCode"/>
        <w:overflowPunct w:val="1"/>
        <w:pageBreakBefore/>
        <w:kinsoku w:val="1"/>
      </w:pPr>
      <w:r>
        <w:t>18</w:t>
      </w:r>
    </w:p>
    <w:p>
      <w:pPr>
        <w:pStyle w:val="Heading1"/>
        <w:pageBreakBefore w:val="0"/>
      </w:pPr>
      <w:bookmarkStart w:id="19" w:name="b19"/>
      <w:r>
        <w:t>第18章 第三个人与行动的见证</w:t>
      </w:r>
      <w:bookmarkEnd w:id="19"/>
    </w:p>
    <w:p>
      <w:pPr>
        <w:pStyle w:val="Heading2"/>
      </w:pPr>
      <w:r>
        <w:rPr>
          <w:color w:val="B18A3C"/>
        </w:rPr>
        <w:t xml:space="preserve">◆ </w:t>
      </w:r>
      <w:r>
        <w:t>一 不同意见怎样公开出现</w:t>
      </w:r>
    </w:p>
    <w:p>
      <w:pPr>
        <w:overflowPunct w:val="1"/>
        <w:kinsoku w:val="1"/>
      </w:pPr>
      <w:r>
        <w:t>在只有父子两人的时候，父亲已经允许孩子自己试，到了亲友面前却又开始替他回答。这个变化不必来自故意说谎，可能是成人在不同场合承担了不同期待：在家可以慢慢等待，在客人面前则希望事情顺利，也希望自己显得了解孩子。于是原本留给孩子的位置，在介绍、纠正和代答中重新缩小。独立行动有没有得到承认，不能只在一个安静场景里判断。</w:t>
      </w:r>
    </w:p>
    <w:p>
      <w:pPr>
        <w:overflowPunct w:val="1"/>
        <w:kinsoku w:val="1"/>
      </w:pPr>
      <w:r>
        <w:t>设想三个人围着一盒积木，父亲又把零件递到孩子手中，母亲说了一句，让他先按自己的办法试。父亲把零件放回桌上，孩子继续操作。这句话的作用不只在于阻止了一次递送，它还使一个不同于父亲意见的判断获得当场位置。孩子看见，照护者之间可以有分歧，而分歧未必需要由最有权威的人立刻消除；父亲也可能看见，暂时不指导并不会使自己失去家人的尊重。</w:t>
      </w:r>
    </w:p>
    <w:p>
      <w:pPr>
        <w:overflowPunct w:val="1"/>
        <w:kinsoku w:val="1"/>
      </w:pPr>
      <w:r>
        <w:t>不过，同样一句话也可能成为另一种接管。如果母亲随后转而指挥每一步，孩子只是从一个判断者转向另一个判断者；如果两位成人借此争论谁更懂教育，孩子的活动又成为成人证明自己的场地。第三个人的出现没有天然价值，需要看他扩大了谁的行动余地，是否允许孩子自己继续，以及成人之间的争执是否反过来要求孩子选边。</w:t>
      </w:r>
    </w:p>
    <w:p>
      <w:pPr>
        <w:overflowPunct w:val="1"/>
        <w:kinsoku w:val="1"/>
      </w:pPr>
      <w:r>
        <w:t>公开表达还可能直接来自孩子。亲戚问起一项他熟悉的游戏规则，父亲回答错了，孩子补充说明。父亲可以把补充当作共同弄清事情的一部分，也可以把它理解成不留面子，立即要求他少插嘴。孩子由此得到的并不只是这一条知识有没有说对的信息，还包括自己的判断在有人旁听时是否仍有资格出现。知识的准确性与关系中的发言资格，在这里会互相影响。</w:t>
      </w:r>
    </w:p>
    <w:p>
      <w:pPr>
        <w:overflowPunct w:val="1"/>
        <w:kinsoku w:val="1"/>
      </w:pPr>
      <w:r>
        <w:t>公开承认的力量正在于，它使一种安排不再只存在于两人的私下约定。旁人知道孩子在某件事上有判断，也知道成人愿意接纳修正，以后便可能直接向孩子提问。这种后续改变，能为新位置增加支持。可是公开承认只是一条可能路径，不能规定所有家庭都必须经历一次当众驳斥。没有频繁聚会的家庭，也能通过日常兑现形成稳定边界；旁人若并不尊重孩子，公开场合反而未必合适。</w:t>
      </w:r>
    </w:p>
    <w:p>
      <w:pPr>
        <w:overflowPunct w:val="1"/>
        <w:kinsoku w:val="1"/>
      </w:pPr>
      <w:r>
        <w:t>因此，本章所说的见证，是他人看见并承认一种可以被实际使用的关系安排。它可以发生在鲜明的分歧中，也可以发生在平常的等待、转交话题和接受更正中。判断不能靠戏剧性强弱，而要看不同意见出现以后，原本的活动和关系还能怎样继续。一次场面上的退让，只提供了观察的起点。</w:t>
      </w:r>
    </w:p>
    <w:p>
      <w:pPr>
        <w:pStyle w:val="Heading2"/>
      </w:pPr>
      <w:r>
        <w:rPr>
          <w:color w:val="B18A3C"/>
        </w:rPr>
        <w:t xml:space="preserve">◆ </w:t>
      </w:r>
      <w:r>
        <w:t>二 事后有没有新的惩罚</w:t>
      </w:r>
    </w:p>
    <w:p>
      <w:pPr>
        <w:overflowPunct w:val="1"/>
        <w:kinsoku w:val="1"/>
      </w:pPr>
      <w:r>
        <w:t>父亲当场说可以，是否意味着孩子的决定已经安全地获得空间？还需要把时间向后拉。客人走后，他可能重新追问为什么刚才不给自己面子；原本答应的支持可能变得迟迟不兑现；下一次孩子准备尝试时，又被提醒上次不是很能吗。这些后续如果确实与那次分歧相连，就会把当场的允许改写成暂时缓刑，孩子学到的仍是公开表达有账要还。</w:t>
      </w:r>
    </w:p>
    <w:p>
      <w:pPr>
        <w:overflowPunct w:val="1"/>
        <w:kinsoku w:val="1"/>
      </w:pPr>
      <w:r>
        <w:t>这里需要仔细区分惩罚与普通后续。父亲沉默一会儿，可能正在调整自己的情绪，也可能只是疲倦；一声叹气不能单独证明暗中报复。孩子的活动占用了共用桌面，事后被要求收拾，也不必然是在惩罚不同意见。只有沿着具体序列比较，才可能判断某种负担是否因表达异议而额外出现，是否超出了原有约定，是否以撤回关系支持的方式迫使对方收回判断。</w:t>
      </w:r>
    </w:p>
    <w:p>
      <w:pPr>
        <w:overflowPunct w:val="1"/>
        <w:kinsoku w:val="1"/>
      </w:pPr>
      <w:r>
        <w:t>例如，孩子原先约定玩完自己整理，公开坚持另一种拼法后仍须整理，这是责任延续。若成人突然要求他把全屋都收好，并说既然不听话就证明自己能干，负担的性质便发生了变化。原本与活动有关的收尾责任，被扩大为不同意见的代价。区分依据不在孩子是否觉得不高兴，而在要求与行为之间是否仍有可说明、可讨论的联系。</w:t>
      </w:r>
    </w:p>
    <w:p>
      <w:pPr>
        <w:overflowPunct w:val="1"/>
        <w:kinsoku w:val="1"/>
      </w:pPr>
      <w:r>
        <w:t>隐性的惩罚之所以难辨，是它常借用原先合法的要求。检查本来可以保障质量，却也可能在异议以后变得频繁；讲道理本来可以澄清误解，却也可能反复延长，直到对方认错。于是不能只问成人有没有理由，还要问同类事情在没有分歧时怎样处理，孩子能否提出不同解释，以及处理是否有结束条件。没有结束条件的纠正，容易使整个人都成为被审查的对象。</w:t>
      </w:r>
    </w:p>
    <w:p>
      <w:pPr>
        <w:overflowPunct w:val="1"/>
        <w:kinsoku w:val="1"/>
      </w:pPr>
      <w:r>
        <w:t>另一方面，成人同样可以表达自己受伤或困惑。承认孩子可以更正，不意味着必须愉快地接受嘲弄，也不意味着家庭成员不得讨论说话方式。需要把内容与方式分开：可以承认游戏规则是孩子说得对，同时说明讥笑让人难受；可以要求相互尊重，而不借尊重取消不同意见。若任何关于表达方式的讨论都被指控为报复，成人也将失去进入共同协商的位置。</w:t>
      </w:r>
    </w:p>
    <w:p>
      <w:pPr>
        <w:overflowPunct w:val="1"/>
        <w:kinsoku w:val="1"/>
      </w:pPr>
      <w:r>
        <w:t>所以，事后没有惩罚不是所有人没有情绪，也不是后来不再谈那件事，而是异议没有导致额外的支配和关系撤回。最有力的证据常在下一次普通互动里：支持仍能被请求，不同判断仍可提出，承担责任没有被无限扩大。新的经验怎样延续，才决定当场公开的允许是否值得相信。</w:t>
      </w:r>
    </w:p>
    <w:p>
      <w:pPr>
        <w:overflowPunct w:val="1"/>
        <w:kinsoku w:val="1"/>
      </w:pPr>
      <w:r>
        <w:t>这种检查也应允许成人说明其他原因，不能把分歧以后的一切不顺都算成惩罚。追踪后续是为了辨认联系，而不是先认定动机，再从细节里寻找罪证。</w:t>
      </w:r>
    </w:p>
    <w:p>
      <w:pPr>
        <w:pStyle w:val="Heading2"/>
      </w:pPr>
      <w:r>
        <w:rPr>
          <w:color w:val="B18A3C"/>
        </w:rPr>
        <w:t xml:space="preserve">◆ </w:t>
      </w:r>
      <w:r>
        <w:t>三 见证者能做什么</w:t>
      </w:r>
    </w:p>
    <w:p>
      <w:pPr>
        <w:overflowPunct w:val="1"/>
        <w:kinsoku w:val="1"/>
      </w:pPr>
      <w:r>
        <w:t>第三个人首先可以使被忽略的表达获得继续说完的时间。孩子刚开口便被代答，旁人可以把话题交回去，请他讲自己的想法；两位成人开始争执，旁人可以提醒先弄清孩子正在做什么。这样的介入并不预先宣布孩子总是正确，而是保护一个观点进入讨论的机会。见证者提供的是过程支持，判断仍需根据具体事情展开。</w:t>
      </w:r>
    </w:p>
    <w:p>
      <w:pPr>
        <w:overflowPunct w:val="1"/>
        <w:kinsoku w:val="1"/>
      </w:pPr>
      <w:r>
        <w:t>他也可以帮助保留共同约定的记忆。父亲曾明确说某种模型由孩子自己决定，后来又因结果不合预期而重新接管，旁人可以温和地指出前后的变化，询问是否出现了新的条件。这个提醒使规则修改需要理由，而不是随强者情绪自动发生。见证不是冻结最初约定，真实风险或条件变化当然可能要求调整；它使调整成为可以说明的行动。</w:t>
      </w:r>
    </w:p>
    <w:p>
      <w:pPr>
        <w:overflowPunct w:val="1"/>
        <w:kinsoku w:val="1"/>
      </w:pPr>
      <w:r>
        <w:t>见证者的效力受到自身位置限制。一个总是附和权威的人，很难让孩子相信分歧可以获得承接；一个每次都替孩子与父亲对抗的人，也可能使孩子只有依附新的保护者才敢开口。更复杂的是，旁人当场支持孩子，离开后却没有能力承接可能发生的冲突。孩子仍要留在关系里承担后续，旁人不能以自己的勇敢替他决定应该公开到什么程度。</w:t>
      </w:r>
    </w:p>
    <w:p>
      <w:pPr>
        <w:overflowPunct w:val="1"/>
        <w:kinsoku w:val="1"/>
      </w:pPr>
      <w:r>
        <w:t>因此，必要的支持有时包括私下了解孩子希望怎样被帮助，或者先与成人讨论可接受的分工。不能为了检验一个家庭是否允许反对，故意组织当众挑战。若孩子不愿把自己的困难变成公开议题，见证者应尊重这一保留。被看见的机会与选择不被展示的余地，同样属于行动空间；第三个人的善意不能自动取得代表孩子发言的资格。</w:t>
      </w:r>
    </w:p>
    <w:p>
      <w:pPr>
        <w:overflowPunct w:val="1"/>
        <w:kinsoku w:val="1"/>
      </w:pPr>
      <w:r>
        <w:t>见证者还可能不在同一间屋里。一个了解情况的照护者、教师或可信任的亲友，可以在适当范围内帮助澄清责任，提供另一种求助入口。但这种支持不等于把家庭内部的一切细节向外公开，也不要求每次分歧都请人裁判。支持的尺度应与问题相称，目的在于使参与者获得可用的方法，而不是建立一个持续监督家庭的外部法庭。</w:t>
      </w:r>
    </w:p>
    <w:p>
      <w:pPr>
        <w:overflowPunct w:val="1"/>
        <w:kinsoku w:val="1"/>
      </w:pPr>
      <w:r>
        <w:t>如果两个人已经能自行承认失误、兑现边界，第三个人可以退居背景。见证的价值不应依赖持续制造需要见证的时刻。反之，若只有某位亲友在场时孩子才敢行动，一旦离开就恢复原状，这恰好说明支持尚未进入日常规则。接下来要改变的是离场后的安排，而不是增加更多公开表演，让家庭看上去始终有人主持公道。</w:t>
      </w:r>
    </w:p>
    <w:p>
      <w:pPr>
        <w:overflowPunct w:val="1"/>
        <w:kinsoku w:val="1"/>
      </w:pPr>
      <w:r>
        <w:t>一个可用的见证者也能承认自己看错。若他把必要帮助误认成接管，应当更正；否则第三方的判断同样会免于检验，只是把原先的权威移到另一个位置。</w:t>
      </w:r>
    </w:p>
    <w:p>
      <w:pPr>
        <w:pStyle w:val="Heading2"/>
      </w:pPr>
      <w:r>
        <w:rPr>
          <w:color w:val="B18A3C"/>
        </w:rPr>
        <w:t xml:space="preserve">◆ </w:t>
      </w:r>
      <w:r>
        <w:t>四 独立行动如何稳定</w:t>
      </w:r>
    </w:p>
    <w:p>
      <w:pPr>
        <w:overflowPunct w:val="1"/>
        <w:kinsoku w:val="1"/>
      </w:pPr>
      <w:r>
        <w:t>独立行动稳定下来，需要多个场景的经历逐渐相接。孩子在家能够更正父亲，在亲友面前也能补充，在结果不如预期时仍能请求帮助，这些经验共同说明，他的发起不只是某次获得的特许。稳定不意味着此后永不退回；人在疲惫、压力或新任务中可能重新依赖熟悉的分工。重要的是退回是否能被察觉和讨论，既有经验是否仍可作为修订依据。</w:t>
      </w:r>
    </w:p>
    <w:p>
      <w:pPr>
        <w:overflowPunct w:val="1"/>
        <w:kinsoku w:val="1"/>
      </w:pPr>
      <w:r>
        <w:t>如果成人曾在公开场合压下孩子的声音，私下道歉仍可能有价值。它可以确认伤害、承担责任、解释当时的失误，并为下一次不同处理作准备。不能断言私下说的话永远无法影响公开场合。但如果下一次有人在场时仍重复代答和贬低，孩子也有理由认为道歉只适用于私下。修复需要在相关处境中获得行动支持，未必必须由同一个人在同一个地点见证。</w:t>
      </w:r>
    </w:p>
    <w:p>
      <w:pPr>
        <w:overflowPunct w:val="1"/>
        <w:kinsoku w:val="1"/>
      </w:pPr>
      <w:r>
        <w:t>所谓重来，也不是要求孩子再次冒险表演反对。成人可以主动在新场景里把熟悉的问题交给他，接受他自然出现的补充，或者在他不在场时纠正自己此前不准确的介绍。修复的负担应由造成压制的一方承担一部分，不能全部转交给孩子，让他先证明还有勇气，成人才有机会表现改变。即使孩子暂时不接话，新的安排仍可以继续保持。</w:t>
      </w:r>
    </w:p>
    <w:p>
      <w:pPr>
        <w:overflowPunct w:val="1"/>
        <w:kinsoku w:val="1"/>
      </w:pPr>
      <w:r>
        <w:t>稳定还需要允许失败。孩子坚持自己的拼法，结果模型倒了，成人若立刻宣布早该听我的，独立选择就变成只有成功才能保留的资格。但若成人完全不谈结果，孩子也失去理解问题的支持。可以一起看哪里失稳，讨论下一步是否需要帮助，而不把一个技术结果提升成谁从此有权决定一切。错误进入行动的改进，不必进入人的永久排名。</w:t>
      </w:r>
    </w:p>
    <w:p>
      <w:pPr>
        <w:overflowPunct w:val="1"/>
        <w:kinsoku w:val="1"/>
      </w:pPr>
      <w:r>
        <w:t>评估变化时，需要同时留意更少发起的多种含义。孩子不再问父亲，可能因为能够自己完成，也可能因为预料求助无用；公开不再争论，可能意味着规则已清楚，也可能意味着表达成本太高。应当连同他是否还能求助、是否提出新选择、支持者离开后怎样行动一起判断。声音少或多都不是单独的答案，这一点也限制了把一次公开反对当作成熟门槛的做法。</w:t>
      </w:r>
    </w:p>
    <w:p>
      <w:pPr>
        <w:overflowPunct w:val="1"/>
        <w:kinsoku w:val="1"/>
      </w:pPr>
      <w:r>
        <w:t>第三个人最终可以帮助一种行动获得见证，却不能替两个人保证以后的关系。能够延续的改变，仍要落在每一次允许修正、兑现支持和处理后果中。当独立操作与撤回求助在表面上如此相近，研究就必须进一步追踪联系怎样开始、怎样失败，以及一次没有发生的联系究竟留下了什么。下一组问题将从那里进入，看不见的沉默也由此获得更细的来路。</w:t>
      </w:r>
    </w:p>
    <w:p>
      <w:pPr>
        <w:sectPr>
          <w:headerReference w:type="default" r:id="rId22"/>
          <w:headerReference w:type="even" r:id="rId23"/>
          <w:footerReference w:type="default" r:id="rId24"/>
          <w:footerReference w:type="even" r:id="rId25"/>
          <w:headerReference w:type="first" r:id="rId26"/>
          <w:footerReference w:type="first" r:id="rId27"/>
          <w:pgSz w:w="10772" w:h="14173"/>
          <w:pgMar w:top="1077" w:right="964" w:bottom="1020" w:left="1077" w:header="510" w:footer="454" w:gutter="0"/>
          <w:cols w:space="720"/>
          <w:titlePg/>
          <w:docGrid w:linePitch="360"/>
        </w:sectPr>
      </w:pPr>
    </w:p>
    <w:p>
      <w:pPr>
        <w:pStyle w:val="PartCode"/>
        <w:overflowPunct w:val="1"/>
        <w:kinsoku w:val="1"/>
        <w:spacing w:before="1720"/>
      </w:pPr>
      <w:r>
        <w:t>02</w:t>
      </w:r>
    </w:p>
    <w:p>
      <w:pPr>
        <w:pStyle w:val="PartLabel"/>
        <w:overflowPunct w:val="1"/>
        <w:kinsoku w:val="1"/>
      </w:pPr>
      <w:r>
        <w:t>陪伴发生学</w:t>
      </w:r>
    </w:p>
    <w:p>
      <w:pPr>
        <w:pStyle w:val="Heading1"/>
        <w:pageBreakBefore w:val="0"/>
        <w:spacing w:line="840" w:lineRule="exact" w:after="500"/>
      </w:pPr>
      <w:bookmarkStart w:id="20" w:name="b20"/>
      <w:r>
        <w:t>第二编</w:t>
        <w:br/>
        <w:t>陪伴失灵的过程</w:t>
      </w:r>
      <w:bookmarkEnd w:id="20"/>
    </w:p>
    <w:p>
      <w:pPr>
        <w:pStyle w:val="PartNote"/>
        <w:overflowPunct w:val="1"/>
        <w:kinsoku w:val="1"/>
      </w:pPr>
      <w:r>
        <w:t>求助撤回 · 保护性表达 · 陪读评价</w:t>
      </w:r>
    </w:p>
    <w:p>
      <w:pPr>
        <w:pStyle w:val="ChapterCode"/>
        <w:overflowPunct w:val="1"/>
        <w:pageBreakBefore/>
        <w:kinsoku w:val="1"/>
      </w:pPr>
      <w:r>
        <w:t>19</w:t>
      </w:r>
    </w:p>
    <w:p>
      <w:pPr>
        <w:pStyle w:val="Heading1"/>
        <w:pageBreakBefore w:val="0"/>
      </w:pPr>
      <w:bookmarkStart w:id="21" w:name="b21"/>
      <w:r>
        <w:t>第19章 未接接通与没有拨出</w:t>
      </w:r>
      <w:bookmarkEnd w:id="21"/>
    </w:p>
    <w:p>
      <w:pPr>
        <w:pStyle w:val="Heading2"/>
      </w:pPr>
      <w:r>
        <w:rPr>
          <w:color w:val="B18A3C"/>
        </w:rPr>
        <w:t xml:space="preserve">◆ </w:t>
      </w:r>
      <w:r>
        <w:t>一 三种来路同一个零</w:t>
      </w:r>
    </w:p>
    <w:p>
      <w:pPr>
        <w:overflowPunct w:val="1"/>
        <w:kinsoku w:val="1"/>
      </w:pPr>
      <w:r>
        <w:t>一个人能够自己做事、保留不说的内容，可能是共同生活给予他的行动余地；同一个人很久没有求助，却也可能因为已经不再期待得到回应。这两种情形不能靠联系次数直接分开。研究发起权之后，需要继续追问：没有发起的那一次，是原本没有需要，还是一次需要在成为公开行动之前已经退回？这一问把视线带到那些并未形成争执、也未必留下清楚记录的时刻。</w:t>
      </w:r>
    </w:p>
    <w:p>
      <w:pPr>
        <w:overflowPunct w:val="1"/>
        <w:kinsoku w:val="1"/>
      </w:pPr>
      <w:r>
        <w:t>设想一位老人对女儿说：“我现在打不通你哥的电话。”女儿查看记录，发现昨天明明接通过，便回答“这不是说过话吗”。两个人并不一定在争论同一个事实。女儿说的是技术上接通的一次通话，老人说的可能是那次通话中想讲的事情没有得到位置。他本来想说夜里一个人不踏实，听见对方急着问什么事，就只问了一个生活上的小问题。通话确实发生了，想要的接触却没有形成。纠正记录的说法，并没有解释未被讲出的那一层。</w:t>
      </w:r>
    </w:p>
    <w:p>
      <w:pPr>
        <w:overflowPunct w:val="1"/>
        <w:kinsoku w:val="1"/>
      </w:pPr>
      <w:r>
        <w:t>还有两条不同来路。第一条是拨号发生了，对方没有接起：手机放在别处、当时不便接听，或者其他原因使双方没有开始交谈。第二条是拨号根本没有发生：老人点开那个名字，想起对方这时可能忙，又把手机放回去。前一种留下未接痕迹，后一种通常不会生成通话记录。把它们与接通后退回的情形并列，所谓“同一个零”只能指想要的承接没有实现，不能指三个事件在设备上真的显示同一个数，更不能指它们的感受和后果完全相同。</w:t>
      </w:r>
    </w:p>
    <w:p>
      <w:pPr>
        <w:overflowPunct w:val="1"/>
        <w:kinsoku w:val="1"/>
      </w:pPr>
      <w:r>
        <w:t>区分来路，是因为三个过程中待回答的问题不同。没有接起，需要知道联系有没有到达、当时能否接听以及后来有没有返回；接通后没有说下去，需要知道回应怎样改变了谈话；没有拨出，则需要知道什么使发起动作停在私人准备之中。这些问题不自动指向三种人的性格。一个关心家人的人也会错过电话，一个受到充分支持的人也可以暂不拨号。解释必须跟随过程，不能从结果反推某人冷漠或脆弱。</w:t>
      </w:r>
    </w:p>
    <w:p>
      <w:pPr>
        <w:overflowPunct w:val="1"/>
        <w:kinsoku w:val="1"/>
      </w:pPr>
      <w:r>
        <w:t>三条来路也不是彼此封闭的类别。几次未接之后，老人可能开始提前判断时机；接通后的匆忙也可能使他下一次不再拨出；一次主动回电则可能重新改变预期。因此，分类应当用于追踪转折，不能把人固定在某一种状态里。不同路径汇到相似的安静，又可能从安静走向不同后续。需要保留的核心问题是：这一次究竟走过哪些步骤，哪些步骤没有发生，发生过的事情怎样进入了下一次选择。因而听见“打不通”时，既不宜立刻争辩记录，也不宜立即认定关系出了问题。先把这句话所指的具体一次找出来，才能知道需要讨论的是连接、交谈，还是未曾公开的犹豫。</w:t>
      </w:r>
    </w:p>
    <w:p>
      <w:pPr>
        <w:pStyle w:val="Heading2"/>
      </w:pPr>
      <w:r>
        <w:rPr>
          <w:color w:val="B18A3C"/>
        </w:rPr>
        <w:t xml:space="preserve">◆ </w:t>
      </w:r>
      <w:r>
        <w:t>二 记录能够看见什么</w:t>
      </w:r>
    </w:p>
    <w:p>
      <w:pPr>
        <w:overflowPunct w:val="1"/>
        <w:kinsoku w:val="1"/>
      </w:pPr>
      <w:r>
        <w:t>通话记录的价值在于给回忆提供一个有限而明确的支点。它可以帮助确认大致时间、呼入呼出方向、是否形成通话以及持续多久，避免所有讨论都停在“你从来不找我”或“我一直都接”的概括里。但记录中每一项含义都应保持窄一些。显示接通，不等于双方听清了彼此，更不等于对方想讲的事情已经讲出；显示时长短，也不必然意味着敷衍。一个需要已经得到简洁处理的通话，同样可能很短。</w:t>
      </w:r>
    </w:p>
    <w:p>
      <w:pPr>
        <w:overflowPunct w:val="1"/>
        <w:kinsoku w:val="1"/>
      </w:pPr>
      <w:r>
        <w:t>未接记录也不能单独说明责任。它证明某次联系尝试在记录中留下痕迹，却不能替人说明当时有没有听见铃声、能不能停下手中事情、有没有准备稍后联系。把“响过了”直接变成“他选择不理我”，跨过了若干仍需了解的环节。反过来，以“没有听见”为由结束所有讨论，也会漏掉可调整的安排：若同一个时段反复无法接到，而双方又一直依赖这个时段联系，问题就不仅是一次偶然遗漏，还涉及联系条件是否需要重设。</w:t>
      </w:r>
    </w:p>
    <w:p>
      <w:pPr>
        <w:overflowPunct w:val="1"/>
        <w:kinsoku w:val="1"/>
      </w:pPr>
      <w:r>
        <w:t>记录还存在视角差异。老人手中的记录与子女记得的忙碌现场，各自保存了不同部分；家庭群里的热闹也不能补齐某一次私下没有说成的话。即使把双方记录放在一起，仍无法直接看到犹豫、顾虑和听见某种语气之后的退缩。证据的增加应帮助辨认哪些已经确定、哪些仍有疑问，而不是制造一份能够包办关系真相的档案。记录可以纠正某个时间细节，却不能取消当事人关于未被承接的经验。</w:t>
      </w:r>
    </w:p>
    <w:p>
      <w:pPr>
        <w:overflowPunct w:val="1"/>
        <w:kinsoku w:val="1"/>
      </w:pPr>
      <w:r>
        <w:t>一个特别容易误用的指标是事件前后联系次数的变化。假如某次不愉快通话之后外呼减少，这可以成为进一步了解的线索，却不能直接被称作撤回率。此前没有来电，分母可能不存在；随后见面变多、改发文字、事务减少，也都会改变电话数量。若把这些变化一律算作关系退缩，统计越整齐，解释反而越粗糙。要研究变化，需要先说明是在比较哪种联系、对应什么需要，以及有多少机会本来可能发生。连续重拨的几次也不宜未经说明就合并：它们可能只是为了完成同一个连接，也可能表示等待中的期待逐渐变化。怎样计作一次，应服从所研究的问题，并把合并时舍去了什么说明白。</w:t>
      </w:r>
    </w:p>
    <w:p>
      <w:pPr>
        <w:overflowPunct w:val="1"/>
        <w:kinsoku w:val="1"/>
      </w:pPr>
      <w:r>
        <w:t>因此，记录最适合承担的是定位责任，而非裁决责任。它告诉人们可以从哪一天、哪一次未接或哪段通话继续问起。愿意一起回看的人，可以据此补充当时在做什么、原来想讲什么、后来怎样处理。这个过程应由相关者选择参与，并允许某些内容不被公开。私下查遍通信记录或要求老人证明每次需要，只会使理解变成检查，反而提高下一次开口的负担。</w:t>
      </w:r>
    </w:p>
    <w:p>
      <w:pPr>
        <w:pStyle w:val="Heading2"/>
      </w:pPr>
      <w:r>
        <w:rPr>
          <w:color w:val="B18A3C"/>
        </w:rPr>
        <w:t xml:space="preserve">◆ </w:t>
      </w:r>
      <w:r>
        <w:t>三 没有记录的联系尝试</w:t>
      </w:r>
    </w:p>
    <w:p>
      <w:pPr>
        <w:overflowPunct w:val="1"/>
        <w:kinsoku w:val="1"/>
      </w:pPr>
      <w:r>
        <w:t>真正没有拨出的联系，最容易从研究中消失。老人调出号码，先想了一下要怎样开场，又觉得没什么大事，最后把手机放下。在外部观察中，这几分钟与他本来没有联系打算几乎一样；在发生过程中，却已经有了一次起意、准备和中止。此处的“尝试”不应被限定为按下拨号键，因为发起所需的工作往往在那以前便开始了。但也不能据此断言，每一次拿起手机都是被压住的求助。</w:t>
      </w:r>
    </w:p>
    <w:p>
      <w:pPr>
        <w:overflowPunct w:val="1"/>
        <w:kinsoku w:val="1"/>
      </w:pPr>
      <w:r>
        <w:t>没有记录，尤其不意味着研究者可以用理论补写内心。老人可能决定自己先试试，也可能发现问题已经解决，或者只是想等对方方便。要知道联系为何停止，首先要给当事人解释的空间。可以从某件后来得知的困难谈起，了解当时考虑过哪些办法，是否想到过联系谁，最后怎样作出选择。这类回顾有自身局限：人可能记不清，也可能在后来结果影响下重述过去。它提供的是可继续核对的叙述，不是直接访问内心的窗口。</w:t>
      </w:r>
    </w:p>
    <w:p>
      <w:pPr>
        <w:overflowPunct w:val="1"/>
        <w:kinsoku w:val="1"/>
      </w:pPr>
      <w:r>
        <w:t>尤其需要区分自主保留和预先放弃。自主保留通常仍与可以求助的选项并存：当事人知道入口在那里，只是这次选择不用。预先放弃则可能表现为，原本希望联系，却觉得无论怎样说都不值得占用对方时间。两者的区别不是有没有焦虑，更不是是否愿意全部坦白，而是不同选择是否仍然可用。当自己处理遇到困难时，能否再开口、能否改变最初决定，往往比最初有没有拨号更能说明这一点。</w:t>
      </w:r>
    </w:p>
    <w:p>
      <w:pPr>
        <w:overflowPunct w:val="1"/>
        <w:kinsoku w:val="1"/>
      </w:pPr>
      <w:r>
        <w:t>还存在一种混合情况。老人一方面愿意独立处理，另一方面确实担心打扰；他没有拨出，不是一个纯粹的自主选择，也不是彻底绝望。将其强行归入任一类，都会失去修正条件的机会。比如他只是不知道子女何时方便，明确时间窗口可能扩大选择；如果他担心每次求助都被评论“这也不会”，需要改变的就是接应方式。对未发生的行动进行研究，应尽量找到能够使选择真正变多的条件，而不是替当事人宣布他应当更主动。改用文字也可能有双重意义：它让人避开难以承受的即时回应，也可能只是给双方更合适的阅读节奏。媒介改变提供进一步了解的入口，本身既不能证明退缩，也不能保证问题已经解决。</w:t>
      </w:r>
    </w:p>
    <w:p>
      <w:pPr>
        <w:overflowPunct w:val="1"/>
        <w:kinsoku w:val="1"/>
      </w:pPr>
      <w:r>
        <w:t>这种研究还有一条必要边界：关系不能要求成员报告所有没有说出口的念头。一个人保有私人判断和不联系的权利，并不需要每次给出理由。关注未拨出的联系，是为了理解已经显露的困难，例如事后发现需求长期没有去处，而非把安静本身当作可疑。可靠的入口使人能够来，也能够暂时不来。只有保留这两个方向，寻找失落联系才不会变成对沉默的普遍征用。</w:t>
      </w:r>
    </w:p>
    <w:p>
      <w:pPr>
        <w:pStyle w:val="Heading2"/>
      </w:pPr>
      <w:r>
        <w:rPr>
          <w:color w:val="B18A3C"/>
        </w:rPr>
        <w:t xml:space="preserve">◆ </w:t>
      </w:r>
      <w:r>
        <w:t>四 把不同问题分别修复</w:t>
      </w:r>
    </w:p>
    <w:p>
      <w:pPr>
        <w:overflowPunct w:val="1"/>
        <w:kinsoku w:val="1"/>
      </w:pPr>
      <w:r>
        <w:t>区分三条来路，最终应改变处置对象。若主要困难是联系无法到达，调整设备使用、约定容易接听的时段、说明未接之后怎样返回，可能直接增加可用性。若主要困难发生在接通之后，设备更灵敏并不能保证问题得到承接；仍需弄清对方为什么在已经接起时收回了内容。若联系停止在拨号之前，单纯提醒“有事就打”可能不足以改变预期，因为这句承诺需要通过之后发生的接应获得可信度。</w:t>
      </w:r>
    </w:p>
    <w:p>
      <w:pPr>
        <w:overflowPunct w:val="1"/>
        <w:kinsoku w:val="1"/>
      </w:pPr>
      <w:r>
        <w:t>但三种修复并非彼此排斥。一个听不清的通话也可能被误解为不耐烦，说明声音问题与改善回应可以一起进行；一次未接后的及时返回，也可能帮助修复关于自己是否值得被找的顾虑。错误不在同时调整几件事，而在没有弄清困难就把一项措施宣布为全部答案。给老人换了方便使用的设备，可以是真实支持；只有当这个动作被用来否认此前未被听见的经历时，它才可能成为新的阻隔。</w:t>
      </w:r>
    </w:p>
    <w:p>
      <w:pPr>
        <w:overflowPunct w:val="1"/>
        <w:kinsoku w:val="1"/>
      </w:pPr>
      <w:r>
        <w:t>重建入口也不要求任何人保证随时接听。无法兑现的无限承诺，会让每一次合理缺席都显得像背约。更可用的安排，是说清一般联系如何继续、暂时不方便时怎样告知，以及哪些需要应另作安排。普通闲谈与需要及时处理的事情，未必适合同一种联系路径。把差异说明白，可以减少双方猜测；但不能反过来要求每次联系都先提交一份足以证明必要性的理由。规则需要给普通问候留下位置。即使接听条件已经改善，老人也没有义务马上增加联系来证明修复成功。新的安排先成为确实可用的选择，至于何时使用、用于什么，还应由实际生活中的需要决定。</w:t>
      </w:r>
    </w:p>
    <w:p>
      <w:pPr>
        <w:overflowPunct w:val="1"/>
        <w:kinsoku w:val="1"/>
      </w:pPr>
      <w:r>
        <w:t>对没有拨出的那一次，修复尤其需要避免追责。子女如果刚得知老人遇到困难就问“为什么不早说”，可能又把发起失败的责任交还给老人。更有用的是一起还原当时有哪些可选办法，哪些信息缺失，以及下一次什么可以不同。老人可以保留对上一次的看法，子女也可以说明自己的实际限制。双方无须先对谁误会谁达成完全一致，仍可以先把可返回的安排做出来，再让后来的经验参与判断。</w:t>
      </w:r>
    </w:p>
    <w:p>
      <w:pPr>
        <w:overflowPunct w:val="1"/>
        <w:kinsoku w:val="1"/>
      </w:pPr>
      <w:r>
        <w:t>分别修复的尺度，是某种需要是否获得更合适的去处，而非联系数字是否全面上升。一次成功调整之后，电话可能变少，因为安排清楚了；也可能变多，因为过去被省略的普通联系重新出现。只有把次数放回具体路径，变化才有意义。下一步要深入的，便是其中最容易引发争论的一段：电话明明接通，为什么一个很短的停顿仍会被听成关系位置的变化？这个判断可以被理解，也必须接受检验。</w:t>
      </w:r>
    </w:p>
    <w:p>
      <w:pPr>
        <w:pStyle w:val="ChapterCode"/>
        <w:overflowPunct w:val="1"/>
        <w:pageBreakBefore/>
        <w:kinsoku w:val="1"/>
      </w:pPr>
      <w:r>
        <w:t>20</w:t>
      </w:r>
    </w:p>
    <w:p>
      <w:pPr>
        <w:pStyle w:val="Heading1"/>
        <w:pageBreakBefore w:val="0"/>
      </w:pPr>
      <w:bookmarkStart w:id="22" w:name="b22"/>
      <w:r>
        <w:t>第20章 迟疑怎样进入位置判断</w:t>
      </w:r>
      <w:bookmarkEnd w:id="22"/>
    </w:p>
    <w:p>
      <w:pPr>
        <w:pStyle w:val="Heading2"/>
      </w:pPr>
      <w:r>
        <w:rPr>
          <w:color w:val="B18A3C"/>
        </w:rPr>
        <w:t xml:space="preserve">◆ </w:t>
      </w:r>
      <w:r>
        <w:t>一 半秒不能独自作证</w:t>
      </w:r>
    </w:p>
    <w:p>
      <w:pPr>
        <w:overflowPunct w:val="1"/>
        <w:kinsoku w:val="1"/>
      </w:pPr>
      <w:r>
        <w:t>电话接通了，一声“喂”之后有个短暂停顿，随后传来“怎么了”。发起联系的人忽然把想说的话缩了回去。若只看结果，通话成功、对方也作了回应；若看接下来的动作，这次回应又似乎没有使人更容易开口。需要解释的正是这两种描述怎样同时成立。停顿可以进入关系判断，但它的意义不在钟表里，也不会因为恰好达到某个秒数就自动变成冷淡的证据。</w:t>
      </w:r>
    </w:p>
    <w:p>
      <w:pPr>
        <w:overflowPunct w:val="1"/>
        <w:kinsoku w:val="1"/>
      </w:pPr>
      <w:r>
        <w:t>设想老人接着说“没什么，就是问问”，很快结束通话。子女回想时觉得自己已经认真接听，老人却觉得“他好像不愿意我找他”。这里至少要区分三个层次：声音之间实际存在的间隔，老人当时感到的迟疑，以及他据此对自己位置作出的推测。间隔可能被双方承认，感受未必一致，位置推测则还要联系其他材料。若把三层压成一件事，子女否认冷淡会被听成否认停顿，老人坚持自己听见了又会被误读为已经证明动机。</w:t>
      </w:r>
    </w:p>
    <w:p>
      <w:pPr>
        <w:overflowPunct w:val="1"/>
        <w:kinsoku w:val="1"/>
      </w:pPr>
      <w:r>
        <w:t>接通也并不排除技术和情境解释。两端能建立联系，不等于每句话都同时到达并被清楚听见；对方可能在辨认声音、转换接听方式，或者确认刚才说了什么。即使这些环节都没有问题，接听者也可能正在完成不能立即放下的一小步，或需要让身边的人知道自己开始通话。可接起与可立即全神贯注，是不同条件。列出这些可能不是替冷淡预先辩护，而是承认从接通到关系动机之间仍有需要了解的步骤。</w:t>
      </w:r>
    </w:p>
    <w:p>
      <w:pPr>
        <w:overflowPunct w:val="1"/>
        <w:kinsoku w:val="1"/>
      </w:pPr>
      <w:r>
        <w:t>因此，半秒只能作为描述某个细小转折的表达，不能成为判断所有家庭的阈值。对熟悉彼此说话节奏的人，平常的短暂停顿可能毫无异常；一次明显偏离习惯的停顿，即使很短也可能引起注意。反过来，较长停顿若被说明为找眼镜、换到安静处，未必使关系变得不确定。真正值得追踪的是停顿出现在什么话之后、随后怎样被接上，以及双方据此做了什么，而不是寻找一个可普遍套用的最危险秒数。还要注意双方是否都在等对方先说：接听者以为来电者会直接开口，来电者却在等一句招呼，同一段空白便可能由两种礼让共同造成。其生成方式与故意让人等候不同。</w:t>
      </w:r>
    </w:p>
    <w:p>
      <w:pPr>
        <w:overflowPunct w:val="1"/>
        <w:kinsoku w:val="1"/>
      </w:pPr>
      <w:r>
        <w:t>同样不能预先规定接通后迟疑一定比未接更伤。若对方多次未接且不再返回，未接可能逐渐被理解为持续回避；若迟疑之后认真听完，关系判断可能很快改变。伤害大小取决于具体需要、旧经验和后续接应，无法由事件类型一次排定。保留迟疑这个研究对象，并不是要让人防备每一次停顿，而是说明为什么机械的接通指标不足以呈现一个人有没有获得继续说下去的余地。</w:t>
      </w:r>
    </w:p>
    <w:p>
      <w:pPr>
        <w:pStyle w:val="Heading2"/>
      </w:pPr>
      <w:r>
        <w:rPr>
          <w:color w:val="B18A3C"/>
        </w:rPr>
        <w:t xml:space="preserve">◆ </w:t>
      </w:r>
      <w:r>
        <w:t>二 从声音推测关系位置</w:t>
      </w:r>
    </w:p>
    <w:p>
      <w:pPr>
        <w:overflowPunct w:val="1"/>
        <w:kinsoku w:val="1"/>
      </w:pPr>
      <w:r>
        <w:t>尽管停顿不能证明动机，它为什么仍可能具有很大分量？因为发起联系不仅提出了一项内容，也把自己暂时交给对方的回应。老人拨出电话时，还不知道这次联系将被当作什么：普通相处、需要尽快解决的事务，还是一件应当少发生的打扰。对方最初怎样进入，会参与限定这些可能。位置判断在这里指的是“我能以什么方式来到你这里”，它不等于一份永久的亲疏排名，更不要求自己在所有事情之前。一个人完全可以接受对方先处理工作，同时希望自己的来意被看见、暂放以后会被接回。因此，不能把任何关于位置的不安都解释成争夺第一，也不能用工作重要直接否定这种不安。</w:t>
      </w:r>
    </w:p>
    <w:p>
      <w:pPr>
        <w:overflowPunct w:val="1"/>
        <w:kinsoku w:val="1"/>
      </w:pPr>
      <w:r>
        <w:t>当电话没有接起，发起者可能暂时保留“他没听见”“他现在不方便”等解释；听见对方声音以后，其中一部分解释会减弱。可是减弱与被逻辑上排除不同。老人可能主观上把剩余解释缩成“他并不想接我”，而实际情境仍然更复杂。发生学需要说明这种缩减如何发生，不能因为它产生了真实后果，就宣布它已经客观正确。主观判断能够改变行动，正是它需要被认真理解而又不能被免于检验的原因。</w:t>
      </w:r>
    </w:p>
    <w:p>
      <w:pPr>
        <w:overflowPunct w:val="1"/>
        <w:kinsoku w:val="1"/>
      </w:pPr>
      <w:r>
        <w:t>声音提供的线索通常也不只是一段空白。称呼是否延续惯常方式，回答有没有接上刚才的话，背景活动是否一直占据前景，结束是不是在内容尚未展开时被提出，都可能一起进入理解。单个线索很含糊，多项线索沿同一方向积累时，关系推测就更容易稳定。即便如此，它仍可能有其他解释。比如对方急切问“怎么了”，可以是在担心突来的电话，也可以是在要求迅速交代来意；要区分两者，必须看得到回答之后他怎样继续。</w:t>
      </w:r>
    </w:p>
    <w:p>
      <w:pPr>
        <w:overflowPunct w:val="1"/>
        <w:kinsoku w:val="1"/>
      </w:pPr>
      <w:r>
        <w:t>位置判断尤其容易在不确定联系资格时出现。若双方平日很少无事通话，老人先要判断自己有没有足够的事由；听见迟疑之后，他可能把普通想念改写成一个短小问题，好让电话显得正当。这种变化不是老人必然敏感，而是现有交往方式把开口资格放在了事由上。相反，若平日已有可以闲谈的经验，短暂停顿可能更容易被理解为偶然忙乱。回应特征与联系规范互相限定，才使同一种声音产生不同后果。</w:t>
      </w:r>
    </w:p>
    <w:p>
      <w:pPr>
        <w:overflowPunct w:val="1"/>
        <w:kinsoku w:val="1"/>
      </w:pPr>
      <w:r>
        <w:t>这里最尖锐的风险，是接听者把缩短后的内容当作原先的全部需要。老人说“没什么”，子女便放心结束；下次又认为老人一向没有多少事情可讲。结果看起来双方配合得很好，却可能有一部分内容从未获得出现的机会。这个机制只有在确有未展开的意图、回应参与了其撤回并影响后续选择时才成立。若老人本来就只想确认一个小事，简短结束便不构成上述过程，不能由理论替他增加一个隐秘的需求。</w:t>
      </w:r>
    </w:p>
    <w:p>
      <w:pPr>
        <w:pStyle w:val="Heading2"/>
      </w:pPr>
      <w:r>
        <w:rPr>
          <w:color w:val="B18A3C"/>
        </w:rPr>
        <w:t xml:space="preserve">◆ </w:t>
      </w:r>
      <w:r>
        <w:t>三 旧经验怎样进入此刻</w:t>
      </w:r>
    </w:p>
    <w:p>
      <w:pPr>
        <w:overflowPunct w:val="1"/>
        <w:kinsoku w:val="1"/>
      </w:pPr>
      <w:r>
        <w:t>一次停顿之所以能被迅速听成某种态度，往往因为它不是独自到来。过去几次联系中，对方是否总在开头问“有事吗”，是否允许没有明确目的的聊天，答应稍后联系有没有兑现，都会成为解释此刻的背景。旧经验并不需要被完整回想，便可能影响当事人准备说多少、用什么语气以及何时结束。此刻的声音因此既是新材料，也是在检验一个已经形成的预期。历史的作用不以次数多为必要条件：一次在关键需要上遭遇的拒绝，也可能深刻改变预期；许多寻常通话则可能从未触及同样的需要。解释应辨认事件的内容，不能只比较频率。</w:t>
      </w:r>
    </w:p>
    <w:p>
      <w:pPr>
        <w:overflowPunct w:val="1"/>
        <w:kinsoku w:val="1"/>
      </w:pPr>
      <w:r>
        <w:t>设想老人此前两次想谈家里的变化，都在说到一半时听见“这个回头再说”。后来并没有回头，这次听见停顿，他便提前把事情收短。相比孤立的半秒，真正承担解释作用的是此前悬置未被接回、此刻又出现相似线索的序列。若只要求老人承认“半秒说明不了什么”，虽然在证据上指出了正确限制，却可能把这段序列再次抹掉。要讨论推测是否合理，需要回到它究竟由哪些经验支持，而非只审查最后那个小动作。</w:t>
      </w:r>
    </w:p>
    <w:p>
      <w:pPr>
        <w:overflowPunct w:val="1"/>
        <w:kinsoku w:val="1"/>
      </w:pPr>
      <w:r>
        <w:t>但历史也可能使新经验失去被听见的机会。对方这次确实换到安静处准备好好谈，短暂停顿反而是投入的准备；老人依旧按旧方式结束，就无法看到后面的不同。旧判断于是获得一种自我维持：预期会被催促，所以先少说；因为少说，对方没有机会展示耐心；新的简短通话又被并入旧印象。这不意味着老人应该承担全部修复责任，而是说明改善需要让新安排在容易被察觉的地方出现，不能只期待一次默默的善意自动改变历史。</w:t>
      </w:r>
    </w:p>
    <w:p>
      <w:pPr>
        <w:overflowPunct w:val="1"/>
        <w:kinsoku w:val="1"/>
      </w:pPr>
      <w:r>
        <w:t>不同历史还可能在同一家庭中并存。子女记得自己多次处理了实际困难，老人记得每次开口都先受到盘问；两段记忆可以对应同一批事件中的不同部分。问题解决的事实有其价值，发起成本也确实存在。若一方拿解决过多少事情来取消另一方的难以开口，争论就会重复投入与经验相互否认的结构。将两部分同时承认，才能研究为何帮助可靠而普通联系仍显得不容易，以及怎样使可靠性扩展到更多类型的需要。</w:t>
      </w:r>
    </w:p>
    <w:p>
      <w:pPr>
        <w:overflowPunct w:val="1"/>
        <w:kinsoku w:val="1"/>
      </w:pPr>
      <w:r>
        <w:t>历史因而增加判断的依据，也增加误读的可能。它不能被一句“别想太多”取消，也不能成为永远固定对方的判决。更有用的做法是把旧经验说到可以辨认的程度：哪件事被暂放，后来有没有接回，哪种回应曾使人觉得可以继续。具体到这一步，新的行为才知道需要回应什么。后来的改变不必抹去曾经发生的停顿，却可以逐渐修改这段停顿被用来预测未来的方式。</w:t>
      </w:r>
    </w:p>
    <w:p>
      <w:pPr>
        <w:pStyle w:val="Heading2"/>
      </w:pPr>
      <w:r>
        <w:rPr>
          <w:color w:val="B18A3C"/>
        </w:rPr>
        <w:t xml:space="preserve">◆ </w:t>
      </w:r>
      <w:r>
        <w:t>四 保留竞争解释的观察</w:t>
      </w:r>
    </w:p>
    <w:p>
      <w:pPr>
        <w:overflowPunct w:val="1"/>
        <w:kinsoku w:val="1"/>
      </w:pPr>
      <w:r>
        <w:t>研究迟疑，最需要同时保留的是两个问题：这一次发起者怎样理解，以及当时接听者那里发生了什么。只问前者，容易把感受直接当成原因；只问后者，又容易用意图解释覆盖实际经历。可以从双方都愿意谈的一次通话入手，分别还原原想说的内容、最初听见的声音、当时手边的事情和结束后的安排。这里的分别不是寻找谁说谎，而是防止一份过早统一的故事把真正需要解释的差异压掉。</w:t>
      </w:r>
    </w:p>
    <w:p>
      <w:pPr>
        <w:overflowPunct w:val="1"/>
        <w:kinsoku w:val="1"/>
      </w:pPr>
      <w:r>
        <w:t>如果怀疑声音传递或听取有困难，可以在当事人同意时改变通话条件，观察问题是否仍出现；如果怀疑任务切换，可以比较忙碌时段与已约定的闲暇时段；如果怀疑普通联系被要求事先证明必要性，则要看同样条件下不同内容是否得到不同接应。这些只是区分解释的研究思路，不是已经验证的实验方案。条件改变往往同时牵动多件事，因此即使结果变好，也应谨慎说明究竟哪一部分支持了原来的判断。</w:t>
      </w:r>
    </w:p>
    <w:p>
      <w:pPr>
        <w:overflowPunct w:val="1"/>
        <w:kinsoku w:val="1"/>
      </w:pPr>
      <w:r>
        <w:t>后续行为提供另一组线索。停顿以后，对方是否准确回应了内容，是否说明不方便并落实返回，发起者之后是否仍愿意主动联系，都有助于理解那次停顿的作用。但它们不能被压成一项机械判据。外呼减少可以因为生活更忙，也可以因为见面增多；没有抱怨可以表示满意，也可以表示不愿再解释。只有与当事人的需要、选择和其他联系形式一起比较，变化才具有方向。越是安静的后果，越要克制把空白填成确定故事的冲动。</w:t>
      </w:r>
    </w:p>
    <w:p>
      <w:pPr>
        <w:overflowPunct w:val="1"/>
        <w:kinsoku w:val="1"/>
      </w:pPr>
      <w:r>
        <w:t>观察还要避免反过来制造新的表演。要求子女每次零迟疑接听，可能使接应变成演练；要求老人每次通话后评价自己在家中排第几，则可能把本来普通的联系变成位置测验。研究的尺度应是帮助发现已有困难所必需的程度。通常只需抓住反复出现的转折，讨论一个可以尝试的改变，再看它是否扩大了说与不说的真实余地。并非每次接触都需要被计时、复盘或证明足够温暖。如果双方始终记得不同，也可以暂不裁定那一次停顿的唯一含义，而先尝试更清楚地说明当前是否方便。对过去保留不确定，与对未来作出具体安排，可以同时成立。</w:t>
      </w:r>
    </w:p>
    <w:p>
      <w:pPr>
        <w:overflowPunct w:val="1"/>
        <w:kinsoku w:val="1"/>
      </w:pPr>
      <w:r>
        <w:t>因此，位置归因的意义在于揭示一个微小回应怎样进入较长的关系过程，而非裁决某种声音一定意味着拒绝。成立的解释必须能指出从声音到理解、从理解到行动的具体连接，也允许其他条件使连接中断。当新材料显示只是技术延迟、短暂转换或原本没有继续交谈的需要时，解释应当修改。保留这种可修改性，才能进一步研究：一次被理解为不可靠的接应，究竟怎样影响下次求助，何时只改变联系时机，何时改变选择，何时使发起暂时停下来。</w:t>
      </w:r>
    </w:p>
    <w:p>
      <w:pPr>
        <w:pStyle w:val="ChapterCode"/>
        <w:overflowPunct w:val="1"/>
        <w:pageBreakBefore/>
        <w:kinsoku w:val="1"/>
      </w:pPr>
      <w:r>
        <w:t>21</w:t>
      </w:r>
    </w:p>
    <w:p>
      <w:pPr>
        <w:pStyle w:val="Heading1"/>
        <w:pageBreakBefore w:val="0"/>
      </w:pPr>
      <w:bookmarkStart w:id="23" w:name="b23"/>
      <w:r>
        <w:t>第21章 求助次序与不再求助</w:t>
      </w:r>
      <w:bookmarkEnd w:id="23"/>
    </w:p>
    <w:p>
      <w:pPr>
        <w:pStyle w:val="Heading2"/>
      </w:pPr>
      <w:r>
        <w:rPr>
          <w:color w:val="B18A3C"/>
        </w:rPr>
        <w:t xml:space="preserve">◆ </w:t>
      </w:r>
      <w:r>
        <w:t>一 名单不是亲疏排名</w:t>
      </w:r>
    </w:p>
    <w:p>
      <w:pPr>
        <w:overflowPunct w:val="1"/>
        <w:kinsoku w:val="1"/>
      </w:pPr>
      <w:r>
        <w:t>一次回应怎样被理解，会进入下一次联系的选择。但这种选择不是把亲人按照感情深浅排成一列。设想一位老人遇到需要帮忙的事，先想到住在附近的女儿，谈到读书和往事时却更愿意找远处的儿子。两种先后可以同时存在，并无一个必须被宣布为真实、另一个只是表面。求助对象的选择，涉及谁知道这件事、谁有办法参与、此时谁方便，以及提出请求以后可能发生什么。把所有选择合并成亲疏排名，首先丢失的就是这些具体差别。</w:t>
      </w:r>
    </w:p>
    <w:p>
      <w:pPr>
        <w:overflowPunct w:val="1"/>
        <w:kinsoku w:val="1"/>
      </w:pPr>
      <w:r>
        <w:t>手机里置顶的名字、近期联系最多的人和书面填写的联系人，也不必完全一致。置顶可能保留着旧习惯，常联系的人可能负责一件短期事务，书面联系人则可能承担双方已经约定的特定工作。不一致可以提示进一步了解，不能直接证明老人心里的名单尚未稳定。尤其不能拿一次表格填写去揭穿他平日表达的感情：你说最亲的是这个人，为什么填的却是另一个？这样的追问会把生活安排变成忠诚考试，使本来能够解释的分工变成难以说出口的背叛。</w:t>
      </w:r>
    </w:p>
    <w:p>
      <w:pPr>
        <w:overflowPunct w:val="1"/>
        <w:kinsoku w:val="1"/>
      </w:pPr>
      <w:r>
        <w:t>一个有力的解释是，求助主要遵循能力与距离。搬动东西找近处的人，讨论专业问题找有经验的人，不必引入关系位置变化。这个解释对许多情境已经足够。发生学需要进一步研究的是，在任务、距离和能力没有明显改变时，为什么原来容易开口的人逐渐不再被联系。也许那个人每次都能办成，却总让求助者先经历一番自责；也许另一人能力稍弱，却能够说明自己能做哪一步，让提出请求不必同时承担被评价的代价。这里变化的不是亲密的总量，而是某种帮助怎样可以被使用。</w:t>
      </w:r>
    </w:p>
    <w:p>
      <w:pPr>
        <w:overflowPunct w:val="1"/>
        <w:kinsoku w:val="1"/>
      </w:pPr>
      <w:r>
        <w:t>接应预期与任务条件还会互相限定。同样一句等我下班再看，如果事情可以等，又有明确后续，就能保留联系；如果事情需要尽早安排，却从未说明何时会再回应，等待便可能使其他选择也被耽误。反过来，亲近的人因知道求助者能够等待，可能更随意地推迟，求助者却因顾及亲近而更不愿催促。亲近没有消失，恰恰是这种亲近的使用方式，使实际可用性开始下降。因此，判断谁靠得住不能只问有没有感情，还要看承诺怎样获得后续。</w:t>
      </w:r>
    </w:p>
    <w:p>
      <w:pPr>
        <w:overflowPunct w:val="1"/>
        <w:kinsoku w:val="1"/>
      </w:pPr>
      <w:r>
        <w:t>名单也不是越确定越好。有人能够立刻说出唯一名字，却没有第二条可用路径；有人需要根据事情想一想，却拥有清楚的分工和可以商量的网络。前者未必更有支持，后者未必没有依靠。值得了解的是思考之后能否采取行动，而不是能否不假思索地说出一个人。只有这样，支持的多样性才不会被单一首位的要求消除。</w:t>
      </w:r>
    </w:p>
    <w:p>
      <w:pPr>
        <w:pStyle w:val="Heading2"/>
      </w:pPr>
      <w:r>
        <w:rPr>
          <w:color w:val="B18A3C"/>
        </w:rPr>
        <w:t xml:space="preserve">◆ </w:t>
      </w:r>
      <w:r>
        <w:t>二 改找别人之前的空白</w:t>
      </w:r>
    </w:p>
    <w:p>
      <w:pPr>
        <w:overflowPunct w:val="1"/>
        <w:kinsoku w:val="1"/>
      </w:pPr>
      <w:r>
        <w:t>求助路径发生变化，并不总是一个人退后一位，另一个人顺势补上。设想老人拨出电话，本想谈一件自己还说不清的小困难，通话却很快转向有没有需要办的事。他说没事，提前结束。接下来几天，他既没有再找同一个人，也没有找别人。外部可见的是一段安静，内部可能正在发生的是对开口本身的重新评估：这件事够不够重要，我能不能再等等，换一个人是否仍要说明为什么值得被打扰？</w:t>
      </w:r>
    </w:p>
    <w:p>
      <w:pPr>
        <w:overflowPunct w:val="1"/>
        <w:kinsoku w:val="1"/>
      </w:pPr>
      <w:r>
        <w:t>从改找谁到先不找任何人，问题发生了层次变化。原先需要选择的是对象，现在需要先判断请求有没有资格。一个可替代的人即使存在，也未必立即变成可用支持，因为对求助本身的疑问会先于对象选择出现。老人知道女儿可能愿意听，却担心自己已经向儿子打过电话，再找女儿会显得小题大做；或者担心女儿会回头询问哥哥，使一次求助变成家庭内部的责备。可选名字没有减少，使用这些名字的成本却上升了。</w:t>
      </w:r>
    </w:p>
    <w:p>
      <w:pPr>
        <w:overflowPunct w:val="1"/>
        <w:kinsoku w:val="1"/>
      </w:pPr>
      <w:r>
        <w:t>这种空白不必由一次迟疑必然触发，也不需要把迟疑解释为对方不重视。它更可能在既往经验、当次互动和已有家庭规则相互作用时形成。一个人已经多次听见不要给孩子添乱，就可能把普通的时间限制纳入这一判断；另一个人在相近限制下仍敢再拨，因为他知道之后会有人接着听。相同的当次表现，进入不同的历史，会产生不同的下一步。不能把前后的沉默直接接到半秒钟上，省略中间的理解过程。</w:t>
      </w:r>
    </w:p>
    <w:p>
      <w:pPr>
        <w:overflowPunct w:val="1"/>
        <w:kinsoku w:val="1"/>
      </w:pPr>
      <w:r>
        <w:t>有时这段空白会自行结束。困难变清楚了，求助者终于知道怎样开口；另一位亲人主动来访，原来悬着的话便在普通聊天中说出。有时它会持续加深：没有外呼，被家人理解为最近没有需要；家人因此减少询问，老人又把较少的联系理解为大家已经很忙。双方都依据眼前可见的变化调整行动，结果却共同减少了能够修正判断的信息。这里的问题不只是一个人想得太多，而是后一步使前一步越来越缺少接受检验的机会。没有抱怨也不能为这个循环提供独立证明。有人不抱怨是因为并不失望，有人是不愿使另一位家人为难，有人则还没有形成明确判断。外呼下降与抱怨减少可以共同提示观察，却不能组成一张无需询问当事人的诊断表。</w:t>
      </w:r>
    </w:p>
    <w:p>
      <w:pPr>
        <w:overflowPunct w:val="1"/>
        <w:kinsoku w:val="1"/>
      </w:pPr>
      <w:r>
        <w:t>不过，记录空白只能提示提问，不能宣判这种循环已经发生。老人可能正在旅行，可能改用别的联系形式，也可能事情已解决。研究空白，不能靠替他编出内心独白，而要允许当事人说明那段日子究竟发生过什么。他可能记得一次未拨出的电话，也可能明确说自己根本没有想找人。后一个回答不能因为不符合理论，就被改写成已经深到无法自觉的退缩。</w:t>
      </w:r>
    </w:p>
    <w:p>
      <w:pPr>
        <w:pStyle w:val="Heading2"/>
      </w:pPr>
      <w:r>
        <w:rPr>
          <w:color w:val="B18A3C"/>
        </w:rPr>
        <w:t xml:space="preserve">◆ </w:t>
      </w:r>
      <w:r>
        <w:t>三 独立解决与预期无用</w:t>
      </w:r>
    </w:p>
    <w:p>
      <w:pPr>
        <w:overflowPunct w:val="1"/>
        <w:kinsoku w:val="1"/>
      </w:pPr>
      <w:r>
        <w:t>没有求助可以来自能力增长。一个人熟悉了新的办事流程，能够自己完成，就不再需要每次联系家人。这种变化应当被承认，不能把所有求助减少都视为关系失灵。问题在于，独立完成与预期求助无用，有时会留下同样的结果：事情最后办成了，电话没有打出。仅看完成状态，两者无法区别；仅问他是否自己愿意做，也可能遗漏此前选择范围如何被压缩。</w:t>
      </w:r>
    </w:p>
    <w:p>
      <w:pPr>
        <w:overflowPunct w:val="1"/>
        <w:kinsoku w:val="1"/>
      </w:pPr>
      <w:r>
        <w:t>可以把注意力放到遇见困难时有哪些可行的下一步。自主解决的人可以尝试，也可以在需要时请求一个局部提示，并不因为求助就觉得此前的独立失效。预期无用的人则可能持续降低目标、推迟行动或承担不必要的负担，只为了避免联系。他也能完成事情，甚至做得很好，但完成并不证明支持保持可用。这里不是用辛苦程度来诊断退缩，而是看请求帮助是否仍是一项能够被实际使用的选择。</w:t>
      </w:r>
    </w:p>
    <w:p>
      <w:pPr>
        <w:overflowPunct w:val="1"/>
        <w:kinsoku w:val="1"/>
      </w:pPr>
      <w:r>
        <w:t>设想老人要处理一份看不明白的通知。第一种情形中，他愿意先自己读，遇到一个词不懂便问家人，得到说明后继续；第二种情形中，他也自己读，但因为想到一开口又会被说早该学会，于是把不懂之处搁置，后来请别人替他整体处理。两种过程都可以表现为没有给某个子女打电话，差别却在帮助如何进入：前者的独立得到可返回支持保护，后者的独立被不得求助的预期限定。不能因为第二种最终找到了别人，就忽略此前已经承担的延误与顾虑。</w:t>
      </w:r>
    </w:p>
    <w:p>
      <w:pPr>
        <w:overflowPunct w:val="1"/>
        <w:kinsoku w:val="1"/>
      </w:pPr>
      <w:r>
        <w:t>还有一种需要认真对待的竞争解释是隐私。一个人不向家人说出所有困难，可能是在保护自己决定事情的空间。他不想接受附带的建议，也不想让生活每个细节都被讨论，这可以是明确选择。尊重隐私与关注支持中断并不矛盾：可以说明某种帮助随时能够提出，同时不要求对方交代为什么此前没有使用。若每次不联系都要接受说明，家庭修复会变成另一种监督，使人更需要隐瞒。</w:t>
      </w:r>
    </w:p>
    <w:p>
      <w:pPr>
        <w:overflowPunct w:val="1"/>
        <w:kinsoku w:val="1"/>
      </w:pPr>
      <w:r>
        <w:t>自主与退缩也可能混合。老人既想自己完成，又确实担心被嫌弃；一个孩子既因能力增长而少问，也会挑选不会惹人烦的问题。研究不必强求把整个人划入一种类型。可以分辨哪些步骤愿意自己做，哪些困难其实希望共同承担，以及什么后果使后一种愿望没有变成行动。变化由此落在具体选择上，而不是要求当事人先承认自己不独立，才有资格获得新的支持。</w:t>
      </w:r>
    </w:p>
    <w:p>
      <w:pPr>
        <w:pStyle w:val="Heading2"/>
      </w:pPr>
      <w:r>
        <w:rPr>
          <w:color w:val="B18A3C"/>
        </w:rPr>
        <w:t xml:space="preserve">◆ </w:t>
      </w:r>
      <w:r>
        <w:t>四 追踪未来联系的变化</w:t>
      </w:r>
    </w:p>
    <w:p>
      <w:pPr>
        <w:overflowPunct w:val="1"/>
        <w:kinsoku w:val="1"/>
      </w:pPr>
      <w:r>
        <w:t>要理解求助次序是否改变，需要同时看向行动与机会。某个人的外呼次数下降，可能是需要减少，也可能是同样的需要不再进入联系；打给另一个人的比例增加，也可能只是出现了他更适合处理的新任务。没有相关情境，数量能够描绘变化，却不能说明变化的性质。因此，可以围绕一段当事人认为重要的经历，追踪之后曾经想联系谁、实际联系谁，以及没有联系的事情后来怎样处理。</w:t>
      </w:r>
    </w:p>
    <w:p>
      <w:pPr>
        <w:overflowPunct w:val="1"/>
        <w:kinsoku w:val="1"/>
      </w:pPr>
      <w:r>
        <w:t>这种追踪不宜只围着最令人受伤的那通电话展开。关系位置通常还受到其他经历修正：一次回拨，见面时被重新问起的问题，另一位家人对请求的回应。若只选取某次事件前后固定几天，便把全部变化归给它，可能错过这段生活同时发生的迁居、工作变动或任务结束。观察窗口应当与问题发生的节奏相适应，不能因为某个天数便于记录，就把它当成关系改变的自然周期。追踪也不意味着家人可以随意翻查通信记录，或要求老人报告每次没有拨出的念头。资料的可得性不能凌驾于参与者的选择之上。若只能共同回顾少数愿意谈的片段，就应当承认解释仍有空白，而不把补齐记录当成关系改善的任务。</w:t>
      </w:r>
    </w:p>
    <w:p>
      <w:pPr>
        <w:overflowPunct w:val="1"/>
        <w:kinsoku w:val="1"/>
      </w:pPr>
      <w:r>
        <w:t>对联系名单的调整，也要区分认识与惩罚。知道谁在什么事情上更合适，可以帮助求助者减少反复尝试；要求某位家人必须重新获得第一顺位，则可能把支持变成竞争。有些关系修复后的结果，并不是原来的人回到首位，而是他承担一类更明确、更能兑现的帮助。求助者愿意把部分事情交给别人，也不必解释为原关系失败。一个允许不同人贡献不同能力的安排，可以比唯一可靠者承担一切更稳妥。</w:t>
      </w:r>
    </w:p>
    <w:p>
      <w:pPr>
        <w:overflowPunct w:val="1"/>
        <w:kinsoku w:val="1"/>
      </w:pPr>
      <w:r>
        <w:t>未来联系的变化还包括能否讲清暂时不能回应。若被联系者说明现在不能细谈，却主动承担后续重开的劳动，求助者不必每次重新决定要不要再打扰。若双方约定的支持始终靠求助者追催，表面上的可用仍可能把大部分成本留给开口的人。研究可由此观察谁承担了等待、记住和重新发起，不把接通率作为全部结果。支持既体现在电话之内，也体现在中断之后有没有人继续把它当作尚未完成的共同事情。</w:t>
      </w:r>
    </w:p>
    <w:p>
      <w:pPr>
        <w:overflowPunct w:val="1"/>
        <w:kinsoku w:val="1"/>
      </w:pPr>
      <w:r>
        <w:t>求助次序因此是共同经历留下的一种行动安排，而非亲情的分数表。改找别人可以是理性的分工，也可以是失望后的调整；暂时谁也不找可以是安然独立，也可以是请求资格受到怀疑。判别这些差异，需要回到机会如何生成、如何被使用和怎样被放弃。更深一层的问题随之出现：如果每次联系都要先交出一个足够正当的事务，即使名单上有许多人，普通生活仍可能无处进入。</w:t>
      </w:r>
    </w:p>
    <w:p>
      <w:pPr>
        <w:pStyle w:val="ChapterCode"/>
        <w:overflowPunct w:val="1"/>
        <w:pageBreakBefore/>
        <w:kinsoku w:val="1"/>
      </w:pPr>
      <w:r>
        <w:t>22</w:t>
      </w:r>
    </w:p>
    <w:p>
      <w:pPr>
        <w:pStyle w:val="Heading1"/>
        <w:pageBreakBefore w:val="0"/>
      </w:pPr>
      <w:bookmarkStart w:id="24" w:name="b24"/>
      <w:r>
        <w:t>第22章 联系怎样被事务化</w:t>
      </w:r>
      <w:bookmarkEnd w:id="24"/>
    </w:p>
    <w:p>
      <w:pPr>
        <w:pStyle w:val="Heading2"/>
      </w:pPr>
      <w:r>
        <w:rPr>
          <w:color w:val="B18A3C"/>
        </w:rPr>
        <w:t xml:space="preserve">◆ </w:t>
      </w:r>
      <w:r>
        <w:t>一 怎么了可以怎样被听见</w:t>
      </w:r>
    </w:p>
    <w:p>
      <w:pPr>
        <w:overflowPunct w:val="1"/>
        <w:kinsoku w:val="1"/>
      </w:pPr>
      <w:r>
        <w:t>电话接通，子女问了一句怎么了。老人本来想讲刚刚看见的一件小事，听到这句话，改口说只是问问你忙不忙；子女回答正在忙，通话很快结束。这个设想中的转折不发生在是否接通，而发生在联系被理解成了什么。老人可能听见关心，也可能听见一种需要：请先说明有什么事，接下来的时间才能得到安排。要辨认两者，不能把怎么了当成天然冷淡的词，也不能仅凭说话者本来想表示关心就取消实际听法。</w:t>
      </w:r>
    </w:p>
    <w:p>
      <w:pPr>
        <w:overflowPunct w:val="1"/>
        <w:kinsoku w:val="1"/>
      </w:pPr>
      <w:r>
        <w:t>同一句话可以在不同处境中完成不同动作。平常只在固定时间通话的人，忽然在陌生时段来电，对方问怎么了，可能是在确认是否出现需要及时处理的困难；有人声音与平日不同，怎么了也可能为他打开讲述的入口。问完之后愿意等待，接受暂时说不清，或者听见没事后仍继续普通交谈，都能改变这句话的意义。词语的作用沿着后续逐渐形成，不能在第一句出口时一次定完。</w:t>
      </w:r>
    </w:p>
    <w:p>
      <w:pPr>
        <w:overflowPunct w:val="1"/>
        <w:kinsoku w:val="1"/>
      </w:pPr>
      <w:r>
        <w:t>相反，温和称呼也不能保证普通联系已被接纳。子女可以热情地叫一声爸，紧接着询问有什么需要办理的事，并在事项说完后立即退出；也可以先问怎么了，听见老人说没什么特别的事，便自然接着聊起院子里的花。两段通话在首句编码上会被分到相反类别，后续展开却可能与之相反。判断联系是否被事务化，需要观察什么内容获得继续的资格，而不仅是哪个词出现过、谁先说出了第一句实质内容。</w:t>
      </w:r>
    </w:p>
    <w:p>
      <w:pPr>
        <w:overflowPunct w:val="1"/>
        <w:kinsoku w:val="1"/>
      </w:pPr>
      <w:r>
        <w:t>这里的事务化并非指电话里谈到了事务，而是指进入与延续被附加了单一条件：必须有可说明、可处理的事情。买东西、问路线、安排探望，本来就是共同生活的一部分，清楚处理这些事情能够解除负担。问题发生在事务被办完之后，其他内容也失去了位置；或者尚未明确成事务的感受，必须先压缩成一个请求，才能被听取。这时，联系不再帮助人把生活慢慢说清，而要求生活先变成一个便于接收的项目。</w:t>
      </w:r>
    </w:p>
    <w:p>
      <w:pPr>
        <w:overflowPunct w:val="1"/>
        <w:kinsoku w:val="1"/>
      </w:pPr>
      <w:r>
        <w:t>这个区分保护双方免于词语审判。接听者不需要记住一份禁止开场白的名单，发起者也不必证明自己有资格误解。值得共同了解的是，在这段关系里，说没有事以后通常会发生什么。如果没有事能够通向闲谈、共同沉默或另约时间，入口仍然存在；如果它总是通向立即结束，那么怎么了才可能逐渐承载超出字面的一层要求。</w:t>
      </w:r>
    </w:p>
    <w:p>
      <w:pPr>
        <w:pStyle w:val="Heading2"/>
      </w:pPr>
      <w:r>
        <w:rPr>
          <w:color w:val="B18A3C"/>
        </w:rPr>
        <w:t xml:space="preserve">◆ </w:t>
      </w:r>
      <w:r>
        <w:t>二 说明来意的隐性要求</w:t>
      </w:r>
    </w:p>
    <w:p>
      <w:pPr>
        <w:overflowPunct w:val="1"/>
        <w:kinsoku w:val="1"/>
      </w:pPr>
      <w:r>
        <w:t>说明来意常常是一种合理协调。人正在工作、接送孩子或处理一项不能中断的活动，需要知道对方希望谈多久，是否可以稍后继续。若将这种询问全部解释为拒绝，就等于要求关心必须表现为无条件可用，忽略接听者的实际生活。关键在于，询问是在帮助安排合适的接续方式，还是把有没有事作为联系能否成立的筛选。前者可以回答现在不方便但晚些想听，后者往往只接受此刻足够重要的内容。</w:t>
      </w:r>
    </w:p>
    <w:p>
      <w:pPr>
        <w:overflowPunct w:val="1"/>
        <w:kinsoku w:val="1"/>
      </w:pPr>
      <w:r>
        <w:t>隐性要求不一定由任何人宣布。设想老人几次打来讲家常，都听见有事吗；当他提出一个明确请求时，对方立刻专注处理，事情办完便松一口气。几次之后，他开始在拨号前准备问题，把原本想说的话附在后面。子女看到每通电话都有事项，也逐渐形成判断：老人联系自己主要为了办事。双方按已经出现的样子继续安排，结果是来意越明确越容易获得接应，普通交谈越少出现越像一种额外占用。</w:t>
      </w:r>
    </w:p>
    <w:p>
      <w:pPr>
        <w:overflowPunct w:val="1"/>
        <w:kinsoku w:val="1"/>
      </w:pPr>
      <w:r>
        <w:t>这是一种不需要恶意也能成立的学习过程。接听者用迅速处理表示负责，发起者用简明扼要表示体谅；每次顺利结束，都让两人确信自己做得合适。然而，被减少的不是眼前事项的完成，而是尚未成形的生活内容可以慢慢进入的机会。老人想说最近觉得日子很长，最后变成询问某样东西在哪里买；子女准确回答了购买问题，却不知道那只是一个可被允许的开头。帮助确实发生，原来的联系需要却仍可能没有获得承接。这个小请求不宜被立即揭穿成借口。它可能是发起者在现有规则下找到的唯一入口，连他自己也未必已经分清想买东西与想说几句话的区别。若成人听出另一层需要，较有帮助的是允许话题展开，而不是要求对方承认刚才没有直说。</w:t>
      </w:r>
    </w:p>
    <w:p>
      <w:pPr>
        <w:overflowPunct w:val="1"/>
        <w:kinsoku w:val="1"/>
      </w:pPr>
      <w:r>
        <w:t>当对方为此解释你有什么就直接说，问题也未必立即解决。直接说要求发起者能够辨认自己想要什么，并相信这个需要值得占用时间。有些联系之所以从闲话开始，正是因为人尚未知道接下来会谈到哪里。若把预先组织清楚视为开口条件，最难组织的内容就最难进入。这个限制对表达从容的人较轻，对需要慢慢寻找措辞、尚在犹豫要不要谈的人更重，因此相同规则可能在家庭成员之间产生不对称的负担。</w:t>
      </w:r>
    </w:p>
    <w:p>
      <w:pPr>
        <w:overflowPunct w:val="1"/>
        <w:kinsoku w:val="1"/>
      </w:pPr>
      <w:r>
        <w:t>事务化机制在一定条件下成立：时间紧张被反复传达，重要性主要靠事项证明，替代时段很少兑现，普通联系又缺少别的入口。只满足其中一项，未必形成同样后果。一个忙碌家庭可以依靠可靠的回拨保持闲谈，一个习惯开门见山的人也可以充分承接情绪。把条件联合起来，才能避免用有事吗三个字替一段复杂生活定罪。</w:t>
      </w:r>
    </w:p>
    <w:p>
      <w:pPr>
        <w:pStyle w:val="Heading2"/>
      </w:pPr>
      <w:r>
        <w:rPr>
          <w:color w:val="B18A3C"/>
        </w:rPr>
        <w:t xml:space="preserve">◆ </w:t>
      </w:r>
      <w:r>
        <w:t>三 闲话如何失去资格</w:t>
      </w:r>
    </w:p>
    <w:p>
      <w:pPr>
        <w:overflowPunct w:val="1"/>
        <w:kinsoku w:val="1"/>
      </w:pPr>
      <w:r>
        <w:t>闲话的内容往往并不需要被解决。今天路上的树变了颜色，邻居提到一件旧事，想起家里某次一起做饭，这些话不一定承担隐藏的求助。它们本身就能让彼此知道对方正生活在怎样的一天里。如果只把闲话视为深层需要的外壳，仍然是在替它寻找一个足够重要的用途。非事务联系的价值首先在于，联系本身可以成为共同生活的一部分，不必每次都借另一件大事获得正当性。</w:t>
      </w:r>
    </w:p>
    <w:p>
      <w:pPr>
        <w:overflowPunct w:val="1"/>
        <w:kinsoku w:val="1"/>
      </w:pPr>
      <w:r>
        <w:t>这种资格失去时，不一定会出现明确拒绝。老人开始把刚见到的小事记下来，觉得单独为它打电话不合算，等下次有事再一起说。等到真正有事，事项又占满时间，小事便被省略。久而久之，子女只知道需要帮助的节点，不知道这些节点之间的普通日子；老人则渐渐觉得，没有值得汇报的新情况就没有什么可讲。不是生活突然贫乏了，而是进入联系的筛选条件，使原本丰富的细节不再表现出来。这也影响记住对方的方式。双方只记得谁完成了哪件事，却难以想起对方怎样度过一个普通下午；日后想要主动关心，也只能再从事务问起。缺少具体生活材料，便会限制下一次发起，而下一次的格式又继续减少这些材料。</w:t>
      </w:r>
    </w:p>
    <w:p>
      <w:pPr>
        <w:overflowPunct w:val="1"/>
        <w:kinsoku w:val="1"/>
      </w:pPr>
      <w:r>
        <w:t>这种筛选还可能回写接听者的认识。听到的总是重复事项，便以为老人只能说这些；不知道日常细节，便难以提出具体的问题，只好继续问身体怎样、缺什么东西。公式化询问又更容易得到公式化回答。双方都感到话越来越少，却各自把原因归给对方：一个觉得他不愿听，一个觉得他没什么说。若没有一次让普通内容实际进入的经验，单纯要求多打几次电话，也可能只是增加同一种格式。</w:t>
      </w:r>
    </w:p>
    <w:p>
      <w:pPr>
        <w:overflowPunct w:val="1"/>
        <w:kinsoku w:val="1"/>
      </w:pPr>
      <w:r>
        <w:t>不过，不能由此要求所有人喜欢长时间闲聊。有人确实珍惜简短联系，有人更愿意一起做事，有人不喜欢电话，却能通过见面、书信或分享一张照片维持共同经验。如果双方都觉得这种形式适合，事务明确并非缺陷。真正的竞争解释是交往偏好不同，而非资格被取消。区分两者，需要问原有偏好是否能够表达和协商，以及一方想偶尔转换形式时，是否会被要求证明自己为什么突然需要更多。</w:t>
      </w:r>
    </w:p>
    <w:p>
      <w:pPr>
        <w:overflowPunct w:val="1"/>
        <w:kinsoku w:val="1"/>
      </w:pPr>
      <w:r>
        <w:t>也应当承认，闲话可以变得令人疲惫，尤其当一方长时间独占谈话、反复忽略另一方已说明的边界。非事务性交往不是无限占用的豁免。它需要共同形成可承受的长度和结束方式，允许接听者说今天只能听一会儿，也允许发起者说明短时间无法讲清。只要限制能够被解释，并有实际可用的其他安排，边界就未必取消内容资格。问题不在一次聊得短，而在所有短暂接触都把未能展开之事送向无处可去的以后。</w:t>
      </w:r>
    </w:p>
    <w:p>
      <w:pPr>
        <w:pStyle w:val="Heading2"/>
      </w:pPr>
      <w:r>
        <w:rPr>
          <w:color w:val="B18A3C"/>
        </w:rPr>
        <w:t xml:space="preserve">◆ </w:t>
      </w:r>
      <w:r>
        <w:t>四 非事务性交往的入口</w:t>
      </w:r>
    </w:p>
    <w:p>
      <w:pPr>
        <w:overflowPunct w:val="1"/>
        <w:kinsoku w:val="1"/>
      </w:pPr>
      <w:r>
        <w:t>恢复入口可以从接听者主动带来普通内容开始。不是每次都询问对方有没有需要，而是说起自己路上遇到的事，回应上次没有讲完的一小段。这种发起使对方不必先承担证明来意的成本，也能看见没有事项同样可以开始联系。不过，主动并不自动有效；如果它被当作一项固定任务，几句近况之后仍迅速结束，普通内容可能只获得另一种格式，原来的筛选条件并未改变。</w:t>
      </w:r>
    </w:p>
    <w:p>
      <w:pPr>
        <w:overflowPunct w:val="1"/>
        <w:kinsoku w:val="1"/>
      </w:pPr>
      <w:r>
        <w:t>更关键的是，当没有明确来意的联系已经发生，能否给它一种可被实际使用的回应。可以暂时聊几句，也可以坦诚说此刻不方便，再提出自己能够兑现的时间。这里的约定不需要让发起者提前提交话题。晚些回拨时，即使他已经忘记原来想说什么，也可以从眼前的事重新开始。若每次都追问刚才到底有什么事，回拨仍然只是在寻找待办项目，关系尚未承认联系本身可以获得时间。</w:t>
      </w:r>
    </w:p>
    <w:p>
      <w:pPr>
        <w:overflowPunct w:val="1"/>
        <w:kinsoku w:val="1"/>
      </w:pPr>
      <w:r>
        <w:t>对曾经习惯报事由的人，入口重新打开后也可能暂时无人使用。他仍会说没有事就不打扰了，或者只谈一个很小的请求。这种谨慎不必被当作固执，也不能要求他立即以更多交流证明改变有效。接听者可以在若干普通接触中稳定兑现新的安排，让对方慢慢确认，闲谈不会引起隐含的不耐烦，暂停也不会消失。修复的对象是一种可预期的相处方式，效果不能靠一次热情问候验收。</w:t>
      </w:r>
    </w:p>
    <w:p>
      <w:pPr>
        <w:overflowPunct w:val="1"/>
        <w:kinsoku w:val="1"/>
      </w:pPr>
      <w:r>
        <w:t>双方还可以保留不同通道承担不同内容。需要尽快处理的事情清楚说明，日常分享允许稍后回应，愿意长谈时另找双方可用的时间。这样的区分应当减少猜测，而不应成为新的层层申报：先标注类别，再预约长度，最后才有资格讲生活。规则是否有帮助，要看它有没有降低进入的成本。若规则让表达慢的人更难开始，就需要调整，而不能以已经约定为由将困难归给不会使用的人。某次确实无法接续，也可以承认这一次没有安排好，而不以随时欢迎来掩盖实际限制。有限而清楚的可用，能够成为下一次选择的依据；无限而不兑现的欢迎，则可能使发起者再次把落空归给自己的内容不够重要。</w:t>
      </w:r>
    </w:p>
    <w:p>
      <w:pPr>
        <w:overflowPunct w:val="1"/>
        <w:kinsoku w:val="1"/>
      </w:pPr>
      <w:r>
        <w:t>联系的事务化最终涉及谁来证明这次相处值得发生。必要事务可以说明一部分价值，普通共同生活却不应每次都依靠它担保。保留非事务入口，也不意味着接听者随时必须让出所有时间，而是允许双方共同决定怎样承接尚未定形的表达。当这种资格曾经受损时，善意解释为何有时仍然不起作用，以及新的经验如何改变旧判断，就成为下一步需要面对的问题。</w:t>
      </w:r>
    </w:p>
    <w:p>
      <w:pPr>
        <w:pStyle w:val="ChapterCode"/>
        <w:overflowPunct w:val="1"/>
        <w:pageBreakBefore/>
        <w:kinsoku w:val="1"/>
      </w:pPr>
      <w:r>
        <w:t>23</w:t>
      </w:r>
    </w:p>
    <w:p>
      <w:pPr>
        <w:pStyle w:val="Heading1"/>
        <w:pageBreakBefore w:val="0"/>
      </w:pPr>
      <w:bookmarkStart w:id="25" w:name="b25"/>
      <w:r>
        <w:t>第23章 归因能否被解释修复</w:t>
      </w:r>
      <w:bookmarkEnd w:id="25"/>
    </w:p>
    <w:p>
      <w:pPr>
        <w:pStyle w:val="Heading2"/>
      </w:pPr>
      <w:r>
        <w:rPr>
          <w:color w:val="B18A3C"/>
        </w:rPr>
        <w:t xml:space="preserve">◆ </w:t>
      </w:r>
      <w:r>
        <w:t>一 解释为何有时越说越远</w:t>
      </w:r>
    </w:p>
    <w:p>
      <w:pPr>
        <w:overflowPunct w:val="1"/>
        <w:kinsoku w:val="1"/>
      </w:pPr>
      <w:r>
        <w:t>联系一旦被听成只有有事才值得开始，之后的解释便承担了特殊困难。解释者想说明自己没有拒绝，接听者却可能正在判断，再次谈论这件事会不会又占用对方。双方并未处理完全相同的问题：一方希望改正关于自己态度的结论，另一方希望避免再次经历难以继续的开口。如果解释只围绕前一个目标展开，就可能越完整，越使对方觉得自己还需要花更多时间证明当初为什么不舒服。</w:t>
      </w:r>
    </w:p>
    <w:p>
      <w:pPr>
        <w:overflowPunct w:val="1"/>
        <w:kinsoku w:val="1"/>
      </w:pPr>
      <w:r>
        <w:t>设想一位老人找到一张旧照片，想告诉儿子照片背后的人是谁。电话接通，儿子停顿后问有什么事，老人便把话缩成照片放在哪里的一句询问，很快结束。几天后儿子知道老人当时原想说一段往事，便解释自己正在处理工作，停顿是在看屏幕，不是嫌他烦。这段说明可能完全真实，也可能立刻解除一些误会。但若儿子接着逐项列出自己最近多忙，又询问老人为什么总把正常反应想得那么重，原先要说的照片就再次退后，老人需要先回应儿子受到误解的委屈。</w:t>
      </w:r>
    </w:p>
    <w:p>
      <w:pPr>
        <w:overflowPunct w:val="1"/>
        <w:kinsoku w:val="1"/>
      </w:pPr>
      <w:r>
        <w:t>此时解释新增了两项工作。老人要重建那个短暂过程，说明自己听到了什么；还要防止解释者因被误会而继续难受，可能转而说都是自己想多了。说得客气不等于已经认同，停止争论也不等于疑问消失。尤其当一方更有能力组织理由、更习惯长篇说明时，对方简短的退让容易被当成解释成功。真正需要观察的是，解释结束以后，他是否更容易谈原本想谈的事情，还是学到以后最好连受挫也不要提。</w:t>
      </w:r>
    </w:p>
    <w:p>
      <w:pPr>
        <w:overflowPunct w:val="1"/>
        <w:kinsoku w:val="1"/>
      </w:pPr>
      <w:r>
        <w:t>解释越说越远，并不是因为解释天然无用，而是因为解释的完成条件被设成对方必须撤销感受。一句我不是那个意思，本来可以增加信息，却可能被用作谈话的结案依据。若老人仍感到失落，儿子就继续提供更多理由；理由越多，老人越难保留不同经历。双方因此陷入一种不对称：解释者可以不断扩充自己的情境，另一方却只能选择接受或显得不讲理。改变这一路径，需要允许事实说明完成以后，感受仍暂时没有改变。</w:t>
      </w:r>
    </w:p>
    <w:p>
      <w:pPr>
        <w:overflowPunct w:val="1"/>
        <w:kinsoku w:val="1"/>
      </w:pPr>
      <w:r>
        <w:t>也应保留一种更简单的解释：有时误会确实主要来自信息缺失。老人以为儿子独自在家，后来知道他当时正在照料另一位家人，便重新理解那次停顿，不再担心自己被嫌弃。不能为了强调关系的深度，否认这样直接的澄清。关键不是事情够不够复杂，而是新增信息是否回答了当事人真正担心的问题。若问题是当时发生了什么，说明情况可能足够；若问题是以后还有没有机会随意说话，过去的原因就不能独自承担未来的保证。</w:t>
      </w:r>
    </w:p>
    <w:p>
      <w:pPr>
        <w:pStyle w:val="Heading2"/>
      </w:pPr>
      <w:r>
        <w:rPr>
          <w:color w:val="B18A3C"/>
        </w:rPr>
        <w:t xml:space="preserve">◆ </w:t>
      </w:r>
      <w:r>
        <w:t>二 意图与实际经历的分离</w:t>
      </w:r>
    </w:p>
    <w:p>
      <w:pPr>
        <w:overflowPunct w:val="1"/>
        <w:kinsoku w:val="1"/>
      </w:pPr>
      <w:r>
        <w:t>儿子并不想拒绝父亲，与父亲确实经历了话题退回，可以同时成立。前一句讲行动者当时的目的，后一句讲联系在双方之间实际走到了哪里。把两者分开，并不意味着影响永远压倒意图，也不意味着善意可以免除后果。它使修复不必先找出一个彻底错误的人。儿子能够说明工作限制，老人也能够说明，自己没有找到继续讲照片的机会；两份说明共同构成对这通电话较完整的认识。</w:t>
      </w:r>
    </w:p>
    <w:p>
      <w:pPr>
        <w:overflowPunct w:val="1"/>
        <w:kinsoku w:val="1"/>
      </w:pPr>
      <w:r>
        <w:t>同样需要分开的是发生过的动作与关于动作的推断。停顿发生过，可以是当事人共同承认的事实；停顿必定说明我不重要，则是对原因和关系位置的判断。后者并不因前者真实而自动成为唯一解释。接通也没有排除全部其他条件：人可能听不清，可能正在从另一项事情中转回来，也可能确实不愿意继续。研究若宣布只要接通，设备和情境就不再相关，便会人为删除本来可以核对的信息，反而使受挫经验变成无法继续研究的裁决。</w:t>
      </w:r>
    </w:p>
    <w:p>
      <w:pPr>
        <w:overflowPunct w:val="1"/>
        <w:kinsoku w:val="1"/>
      </w:pPr>
      <w:r>
        <w:t>不过，说明停顿有其他原因，还不能据此宣布老人完全没有理由难过。即使儿子只是工作繁忙，那一刻也可能确实没有容纳闲谈的位置。这里需要修正的或许不是对品格的评价，而是对联系安排的认识。老人原以为这个时点可以随意说说，实际却更适合先确认能否展开。儿子原以为接起电话就是在表示欢迎，实际没有说明自己还需要多久才能专心。双方的善意都不足以填补这个安排缺口，它需要进入下一次的具体做法。</w:t>
      </w:r>
    </w:p>
    <w:p>
      <w:pPr>
        <w:overflowPunct w:val="1"/>
        <w:kinsoku w:val="1"/>
      </w:pPr>
      <w:r>
        <w:t>意图的说明还涉及认识限度。人能够较直接地报告自己当时想做什么，却未必准确记得语气，也未必意识到一项事务如何使回应变短。接听者能够报告自己当时如何理解，却不能直接观察对方全部处境。两边都不宜把自己拥有的一部分材料宣布为完整现场。讨论可以从较容易共同确认的地方开始：话题有没有说完，谁先结束，后来有没有回到照片。这样的事实不替任何一方裁定内心，却可以说明哪些过程确实需要补上。</w:t>
      </w:r>
    </w:p>
    <w:p>
      <w:pPr>
        <w:overflowPunct w:val="1"/>
        <w:kinsoku w:val="1"/>
      </w:pPr>
      <w:r>
        <w:t>这一区分也保护修复免于变成认罪仪式。儿子不必承认自己没有产生过的嫌弃，才能接受父亲当时没有被接住；父亲也不必保证此后再不敏感，才能听取儿子的说明。双方可以保留对某个语气的不同记忆，同时同意今后忙时把限制讲清，能继续时主动接回。共同安排并非必须等所有解释完全一致才开始。只要分歧不再取消对方参与改变的资格，未完全解决的认识也可以与已经发生的实践修订并存。</w:t>
      </w:r>
    </w:p>
    <w:p>
      <w:pPr>
        <w:pStyle w:val="Heading2"/>
      </w:pPr>
      <w:r>
        <w:rPr>
          <w:color w:val="B18A3C"/>
        </w:rPr>
        <w:t xml:space="preserve">◆ </w:t>
      </w:r>
      <w:r>
        <w:t>三 新的经验怎样修正判断</w:t>
      </w:r>
    </w:p>
    <w:p>
      <w:pPr>
        <w:overflowPunct w:val="1"/>
        <w:kinsoku w:val="1"/>
      </w:pPr>
      <w:r>
        <w:t>一次新的联系不能让旧电话从未发生，却能够改变旧电话被放进怎样的经历序列。若儿子后来主动问起照片里的人，愿意听那段往事，又在下次忙时清楚说明何时能继续，老人就获得了原来没有的材料。旧停顿可能仍令人失落，但它不再足以独自预测以后所有通话。改变的首先是未来预期：打过去不必总以退回结束。随着这种差别被多次使用，旧事件也可能被重新理解为一种特定处境中的失配，而非整段关系的最后判词。</w:t>
      </w:r>
    </w:p>
    <w:p>
      <w:pPr>
        <w:overflowPunct w:val="1"/>
        <w:kinsoku w:val="1"/>
      </w:pPr>
      <w:r>
        <w:t>新的经验之所以有作用，不只因为它比解释更有感情，而是因为它改变了行动风险。儿子主动重开照片话题，老人无需先证明这件事重要，也不必再拿一次被拒绝的可能性去争取解释。对方已经为这件事让出实际位置，继续说的成本因此下降。若儿子只是重复欢迎来电，却始终等待老人先试，风险仍留在原处。口头许可没有变成可使用的机会，就很难检验前次推断究竟该不该改变。</w:t>
      </w:r>
    </w:p>
    <w:p>
      <w:pPr>
        <w:overflowPunct w:val="1"/>
        <w:kinsoku w:val="1"/>
      </w:pPr>
      <w:r>
        <w:t>经验也不是按次数机械相加。一次安排充分的节日长谈，可以十分温暖，却未必回答普通工作日能不能短暂联系的问题。老人可能把它理解为节日例外，并非故意拒绝相信。同样，关于旧照片的良好交流，未必马上改变他对求助的犹豫，因为分享往事和请求别人承担事情，带来的成本不同。能够修正哪一种判断，取决于新经历与旧担忧在哪个方面相关。可靠性因此需要具体到可用的活动和处境，而不能用一次成功兑换全部信任。</w:t>
      </w:r>
    </w:p>
    <w:p>
      <w:pPr>
        <w:overflowPunct w:val="1"/>
        <w:kinsoku w:val="1"/>
      </w:pPr>
      <w:r>
        <w:t>反过来，新的不顺也不自动证明修复失败。双方建立较清楚的可用边界后，儿子一次未能接听，老人仍可能判断他正在忙，稍后再联系。此前可靠经验为这次缺席提供了其他解释，缺席便不再只剩关系位置这一条读法。这说明修复的结果不一定是每次都接通，而可能是某次未接不再造成全面退出。当然，若反复不兑现已经超出原先说明的范围，继续要求老人相信便不再合理；新的经验也应当能够修正乐观判断。</w:t>
      </w:r>
    </w:p>
    <w:p>
      <w:pPr>
        <w:overflowPunct w:val="1"/>
        <w:kinsoku w:val="1"/>
      </w:pPr>
      <w:r>
        <w:t>因此，解释和经历不是互相排斥的两条道路。解释指出当时哪些条件影响了接听，也告诉对方以后怎样识别类似限制；新的经历检验这些说明能否兑现，并可能迫使解释者修改原先对自己的认识。儿子若发现自己承诺的时点总做不到，就应承认并非偶尔忙乱，而是可用时间估计过于宽松。这种回写使修复具有双向认识价值：老人调整关于被接应的预期，儿子也调整关于自己实际能提供什么的判断。</w:t>
      </w:r>
    </w:p>
    <w:p>
      <w:pPr>
        <w:pStyle w:val="Heading2"/>
      </w:pPr>
      <w:r>
        <w:rPr>
          <w:color w:val="B18A3C"/>
        </w:rPr>
        <w:t xml:space="preserve">◆ </w:t>
      </w:r>
      <w:r>
        <w:t>四 修复的限度与不同步</w:t>
      </w:r>
    </w:p>
    <w:p>
      <w:pPr>
        <w:overflowPunct w:val="1"/>
        <w:kinsoku w:val="1"/>
      </w:pPr>
      <w:r>
        <w:t>修复通常没有一个双方同时按下的完成键。解释者可能因为终于讲清原因而松一口气，接听者却还要经过下一次真实联系，才能知道原来的犹豫有没有减轻。两种速度不一致，不必立即理解为一方敷衍或另一方记仇。说明原因只处理了部分问题，重新使用关系则意味着再次承受某种风险。允许这个时差，才能使改变不被提前兑换成对方必须恢复亲近的义务。</w:t>
      </w:r>
    </w:p>
    <w:p>
      <w:pPr>
        <w:overflowPunct w:val="1"/>
        <w:kinsoku w:val="1"/>
      </w:pPr>
      <w:r>
        <w:t>但等待也不能没有边界地变成考验。若儿子已作出持续改变，父亲却把每一个偶然停顿都当作过去嫌弃的重现，双方需要重新讨论判断怎样接受新材料。承认受伤并不意味着任何后续行为都只能证明伤害；否则修复将失去可以成立的条件。这里不要求立即原谅，而是区分仍然感到难受与认定对方永远不会改变。前者可以在照顾自身节奏中慢慢处理，后者若被设为无法修改的结论，就会关闭未来经验的解释空间。</w:t>
      </w:r>
    </w:p>
    <w:p>
      <w:pPr>
        <w:overflowPunct w:val="1"/>
        <w:kinsoku w:val="1"/>
      </w:pPr>
      <w:r>
        <w:t>有些经历确实比一次短暂通话复杂。长期反复失约、嘲笑表达或把求助当成控制机会，会使一次解释很难具有足够分量。在这样的关系里，减少联系可能是对实际条件的判断，不应统一视为需要纠正的退缩。当事人也可以借助其他可信联系维持生活，而不必为了证明修复成功重新把所有需要放回原来那个人身上。关系能够改善，与恢复过去全部依赖不是同一个目标；适当缩小承诺范围也可能形成更可靠的继续。</w:t>
      </w:r>
    </w:p>
    <w:p>
      <w:pPr>
        <w:overflowPunct w:val="1"/>
        <w:kinsoku w:val="1"/>
      </w:pPr>
      <w:r>
        <w:t>另一种限度来自现实能力没有随态度一起变化。儿子愿意听，工作或照护负担却仍使某些时段难以使用；老人理解原因，也可能继续觉得孤单。此时不能把剩余失落一概归为解释不充分。需要共同处理的是有限资源如何分配、还有哪些联系可以参与，以及哪些期待暂时无法满足。扩大支持来源不必取消这段关系的独特性，它只是承认，一个人无法覆盖全部需要。修复若要求先消除所有限制，反而会被不可能的目标拖住。</w:t>
      </w:r>
    </w:p>
    <w:p>
      <w:pPr>
        <w:overflowPunct w:val="1"/>
        <w:kinsoku w:val="1"/>
      </w:pPr>
      <w:r>
        <w:t>归因能够被修复，但修复不是用新的说法删除旧经验。它使旧经验不再垄断未来，让不同材料重新拥有解释资格，并让相关安排随之改变。对方可以听懂却暂不靠近，可以重新交谈却仍不请求帮助，也可以在某些事情上恢复依靠、在另一些事情上保留距离。尊重这些差异，才不至于把修复做成又一次催促。接下来需要追问，愿意改变的人怎样主动承担一部分联系工作，使新的经验无需总由曾经受挫的一方独自启动。</w:t>
      </w:r>
    </w:p>
    <w:p>
      <w:pPr>
        <w:pStyle w:val="ChapterCode"/>
        <w:overflowPunct w:val="1"/>
        <w:pageBreakBefore/>
        <w:kinsoku w:val="1"/>
      </w:pPr>
      <w:r>
        <w:t>24</w:t>
      </w:r>
    </w:p>
    <w:p>
      <w:pPr>
        <w:pStyle w:val="Heading1"/>
        <w:pageBreakBefore w:val="0"/>
      </w:pPr>
      <w:bookmarkStart w:id="26" w:name="b26"/>
      <w:r>
        <w:t>第24章 主动联系怎样重建可靠性</w:t>
      </w:r>
      <w:bookmarkEnd w:id="26"/>
    </w:p>
    <w:p>
      <w:pPr>
        <w:pStyle w:val="Heading2"/>
      </w:pPr>
      <w:r>
        <w:rPr>
          <w:color w:val="B18A3C"/>
        </w:rPr>
        <w:t xml:space="preserve">◆ </w:t>
      </w:r>
      <w:r>
        <w:t>一 谁承担再开口的成本</w:t>
      </w:r>
    </w:p>
    <w:p>
      <w:pPr>
        <w:overflowPunct w:val="1"/>
        <w:kinsoku w:val="1"/>
      </w:pPr>
      <w:r>
        <w:t>当一个人已经开始犹豫是否还该联系，单纯告诉他想说就说，未必足以使关系重新可用。这句话给出了许可，却把下一步的全部工作留在他手里：判断对方何时方便，选择值得提出的内容，再承受一次可能被匆忙结束的开口。如果先前退回恰恰发生在这些环节，重新建立联系就需要重新分担发起的成本。愿意修复的一方可以先行动，让对方不必每次都用自己的不确定来验证欢迎是否真实。</w:t>
      </w:r>
    </w:p>
    <w:p>
      <w:pPr>
        <w:overflowPunct w:val="1"/>
        <w:kinsoku w:val="1"/>
      </w:pPr>
      <w:r>
        <w:t>设想母亲平时独居，女儿工作时间经常变化。几次电话都碰在女儿忙的时候，母亲逐渐只在有明确事情时联系。女儿注意到这个变化，主动打来谈自己最近做饭遇到的小插曲，请母亲说说她以前怎样处理。母亲可以顺着讲，也可以另起话题。这通电话的意义不只是增加一次通话，而是女儿先确认自己有空、先拿出可分享的日常，母亲无需先证明来意足够重要。对联系价值的判断由此不再全部压在发起者一边。</w:t>
      </w:r>
    </w:p>
    <w:p>
      <w:pPr>
        <w:overflowPunct w:val="1"/>
        <w:kinsoku w:val="1"/>
      </w:pPr>
      <w:r>
        <w:t>但主动并不自动等于减轻负担。女儿若打来以后连续询问今天去了哪里、和谁见面、为什么没及时回消息，母亲可能需要提交一份生活报告。这样的联系同样由女儿开始，却扩大了被监督的感受。主动联系是否有利，要看接下来允许谁改变内容、谁可以说现在不方便，以及暂时不接会不会引来新的责备。发起成本被分担，应当伴随对方使用或不使用这个入口的自由，否则一种压力只是换成了另一种压力。</w:t>
      </w:r>
    </w:p>
    <w:p>
      <w:pPr>
        <w:overflowPunct w:val="1"/>
        <w:kinsoku w:val="1"/>
      </w:pPr>
      <w:r>
        <w:t>发起的公平也不要求两人的拨号次数相等。有的人表达习惯主动，有的人较少想到打电话；不同工作条件、听力状况和媒介使用方式也会影响发起。次数能够描述安排，却不能直接衡量谁更在意。值得关注的是，一个人是否长期独自承担判断时机和恢复话题的劳动，另一个人却把从未发起理解为无需负责。若双方认可一种不对称分工，而且较少发起者仍会认真回应、主动接回未完内容，这种安排可以有自己的稳定性。</w:t>
      </w:r>
    </w:p>
    <w:p>
      <w:pPr>
        <w:overflowPunct w:val="1"/>
        <w:kinsoku w:val="1"/>
      </w:pPr>
      <w:r>
        <w:t>主动也可以通过一条不要求立即回应的消息发生。女儿分享一件日常小事，母亲可以稍后接续，发起与回应便不必挤在同一时刻。但如果消息发出后不断追问是否看见，这种方便就又转成催促。媒介提供了错开时间的可能，是否真正减轻负担仍取决于双方怎样使用它。</w:t>
      </w:r>
    </w:p>
    <w:p>
      <w:pPr>
        <w:overflowPunct w:val="1"/>
        <w:kinsoku w:val="1"/>
      </w:pPr>
      <w:r>
        <w:t>因此，主动联系的修复价值在于改变下一次开口的条件，而非完成一项爱意证明。它可以从普通、可承受的一次开始，也可以在对方暂不愿多说时简短结束。若母亲正在与朋友相处，女儿能够接受她以后再聊，正好说明联系已经不只服务于女儿证明自己关心的需要。母亲随后主动回拨，并非必须出现的回报；她拥有决定何时使用关系的余地，才是发起成本没有重新变成表达义务的一项迹象。</w:t>
      </w:r>
    </w:p>
    <w:p>
      <w:pPr>
        <w:pStyle w:val="Heading2"/>
      </w:pPr>
      <w:r>
        <w:rPr>
          <w:color w:val="B18A3C"/>
        </w:rPr>
        <w:t xml:space="preserve">◆ </w:t>
      </w:r>
      <w:r>
        <w:t>二 说清可用边界</w:t>
      </w:r>
    </w:p>
    <w:p>
      <w:pPr>
        <w:overflowPunct w:val="1"/>
        <w:kinsoku w:val="1"/>
      </w:pPr>
      <w:r>
        <w:t>主动联系能够减轻开口风险，却不能使一个人时时可用。可靠关系并不依靠取消边界，而依靠边界足够清楚，又不把边界之外的需要判成不合理。女儿可以说明工作中有些时段难以通话，也可以告诉母亲，普通消息晚些回复通常不表示不愿意听。这样的说明为等待增加了其他解释，使每一次未接不必重新成为亲疏判断。同时，说明必须与实际情况接近；过于宽泛的保证，会把家庭带回无法判断的状态。</w:t>
      </w:r>
    </w:p>
    <w:p>
      <w:pPr>
        <w:overflowPunct w:val="1"/>
        <w:kinsoku w:val="1"/>
      </w:pPr>
      <w:r>
        <w:t>边界首先要能被当事人理解和使用。说忙完联系可能过于含糊，因为等待者不知道忙完何时发生，也不知道自己应当继续等还是去做别的事。能够提供大致时段，就提供大致时段；无法确定，就明确承认不确定，并说明由谁在情况清楚后主动更新。这里追求的不是把生活全部精确排程，而是减少一方替另一方反复猜测的劳动。一个诚实而有限的安排，比听起来随时开放却无人负责的许诺更有实际内容。</w:t>
      </w:r>
    </w:p>
    <w:p>
      <w:pPr>
        <w:overflowPunct w:val="1"/>
        <w:kinsoku w:val="1"/>
      </w:pPr>
      <w:r>
        <w:t>边界也涉及支持的种类。女儿可能能在通话里一起商量事情，却不能当天赶回去；可能方便接收文字，却暂时不适合听长语音。这些差别需要说清，不能用能够联系代替能够到场，也不能把某一种方式不便理解为全部拒绝。母亲同样可以说明自己不方便长时间盯屏幕，或某件事更愿意留待见面。双方的条件互相限定，合适媒介应由具体需要决定，而不是由更熟练的一方单独规定。</w:t>
      </w:r>
    </w:p>
    <w:p>
      <w:pPr>
        <w:overflowPunct w:val="1"/>
        <w:kinsoku w:val="1"/>
      </w:pPr>
      <w:r>
        <w:t>清楚的边界还需要一个修改入口。女儿原来每晚可以聊一会儿，后来工作安排变化，旧约定就可能不再可行。如果变化只发生在实际行为里，母亲只能从反复失约中猜测关系是否变冷；若女儿主动说明变化，共同选择新的联系办法，旧承诺便得到调整。不能因为当初答应过就要求永久维持，也不能以处境变化为由悄悄取消后续责任。改变边界本身也是一次需要被承接的联系，而非单方面宣布服务终止。</w:t>
      </w:r>
    </w:p>
    <w:p>
      <w:pPr>
        <w:overflowPunct w:val="1"/>
        <w:kinsoku w:val="1"/>
      </w:pPr>
      <w:r>
        <w:t>可用边界最终要避免变成资格边界。某一时段不适合长谈，不等于只有严重的事才配在别的时段开口；一次不能到场，也不等于对方应当从此学会少麻烦。拒绝某项请求时，仍可辨认请求背后的需要，说明现有能力能够做到哪一步。这里没有保证任何需求都被满足，却保留了继续协商的空间。越是承认实际能力有限，越需要把有限说准确，以免限制在模糊中不断扩张，最后覆盖所有普通交往。</w:t>
      </w:r>
    </w:p>
    <w:p>
      <w:pPr>
        <w:pStyle w:val="Heading2"/>
      </w:pPr>
      <w:r>
        <w:rPr>
          <w:color w:val="B18A3C"/>
        </w:rPr>
        <w:t xml:space="preserve">◆ </w:t>
      </w:r>
      <w:r>
        <w:t>三 普通联系与紧急支持</w:t>
      </w:r>
    </w:p>
    <w:p>
      <w:pPr>
        <w:overflowPunct w:val="1"/>
        <w:kinsoku w:val="1"/>
      </w:pPr>
      <w:r>
        <w:t>普通联系与紧急支持不能由同一套规则完全承担。普通联系允许内容慢慢形成，也允许暂时没有明确目的；紧急情境则可能要求先弄清发生了什么、在哪里、当前需要何种协助。相同的询问在两种情境里可以有不同作用。询问有何事，可能把闲谈变成资格审查，也可能是在迅速辨认需要。判断必须联系任务，不应把某一种开场语永久列为冷淡的证据，否则家庭为了避免显得事务化，反而可能耽误必要的信息交换。</w:t>
      </w:r>
    </w:p>
    <w:p>
      <w:pPr>
        <w:overflowPunct w:val="1"/>
        <w:kinsoku w:val="1"/>
      </w:pPr>
      <w:r>
        <w:t>设想母亲打来说明家中突然漏水。女儿先问哪个位置、有没有人能够到现场，目的不是要求母亲证明值得打扰，而是让下一步能被组织。女儿即使很愿意陪着说，也未必有能力及时到达；住得近的人或能够处理相关事务的人员，可能承担不同部分。这里的关键是可联系、可到场与可处理问题各自是什么，不能因情感亲近就把全部能力推定给同一个人。具体支持安排要在实际条件中确认，通话热情不能替代尚不存在的行动资源。</w:t>
      </w:r>
    </w:p>
    <w:p>
      <w:pPr>
        <w:overflowPunct w:val="1"/>
        <w:kinsoku w:val="1"/>
      </w:pPr>
      <w:r>
        <w:t>也不能从日常联系频繁推断紧急支持必然可靠。一个人每天善于聊天，可能经常处在不便接听的位置；另一个平日联系较少，却具备某类事务的处理经验。反过来，危急时愿意承担很多，也不等于平常无需共同生活。把两类可靠性分开，可以避免一次出手解决问题变成今后不必回应日常的理由，也避免把普通来电都包装成紧急事项，才能获得听取。关系需要允许平常的存在和特殊的求助分别取得位置。</w:t>
      </w:r>
    </w:p>
    <w:p>
      <w:pPr>
        <w:overflowPunct w:val="1"/>
        <w:kinsoku w:val="1"/>
      </w:pPr>
      <w:r>
        <w:t>相应地，支持网络的准备不是给家人排孝顺名次。谁能够接收信息，谁能够到场，谁可以承担后续协调，应依实际情况相互确认，并让需要支持的人知道。在多人安排中，人数多也可能无人清楚自己负责什么；但轮流本身并不必然失败，只要交接明确、安排可更新，轮换可以分担负担。不能以必须不假思索说出唯一姓名为统一门槛，可靠性也可以来自一套参与者都理解的协作方式。</w:t>
      </w:r>
    </w:p>
    <w:p>
      <w:pPr>
        <w:overflowPunct w:val="1"/>
        <w:kinsoku w:val="1"/>
      </w:pPr>
      <w:r>
        <w:t>紧急支持还不能把普通关系永远改造成待命系统。家人可以尽力形成可用安排，却不能承诺任何时刻必然接通、任何需要都由自己解决。对于需要即时专业处置的情况，家庭联系与相应服务各有责任，具体途径应按当地可用条件事先确认。这里的原则不是让人记住更多号码，而是避免把等待某个亲人的回音当成唯一行动可能。普通联系中的体贴与紧急安排中的明确，可以相互支持，却不应互相替代。</w:t>
      </w:r>
    </w:p>
    <w:p>
      <w:pPr>
        <w:pStyle w:val="Heading2"/>
      </w:pPr>
      <w:r>
        <w:rPr>
          <w:color w:val="B18A3C"/>
        </w:rPr>
        <w:t xml:space="preserve">◆ </w:t>
      </w:r>
      <w:r>
        <w:t>四 在后续兑现中恢复信任</w:t>
      </w:r>
    </w:p>
    <w:p>
      <w:pPr>
        <w:overflowPunct w:val="1"/>
        <w:kinsoku w:val="1"/>
      </w:pPr>
      <w:r>
        <w:t>可靠性是在后续被使用时逐渐形成的。女儿主动联系一次，母亲可能觉得温暖，也可能仍不敢主动谈自己的需要；这不能立即判为主动联系无效。对方首先需要知道，这次欢迎是否仅属于一次特别安排，普通日子是否仍然可用。持续兑现不要求每天完成相同长度的通话，而要求说过的边界大体可辨、未完事项有人记得、变化发生时能够得到说明。可预测的是联系怎样被处理，未必是每次具体说多少话。</w:t>
      </w:r>
    </w:p>
    <w:p>
      <w:pPr>
        <w:overflowPunct w:val="1"/>
        <w:kinsoku w:val="1"/>
      </w:pPr>
      <w:r>
        <w:t>有时最有说明力的变化是一件不顺的事得到妥当处理。女儿答应晚上回电，后来确实做不到，及时说明并在次日接回；母亲虽然失望，却不必独自追问。这个过程没有把失约变成好事，但它让双方看到，安排出错不会自动进入无人负责的空白。可靠性因而包括修正能力。若每次错误都靠新的热情承诺覆盖，原来的负担仍会回来；若修正减少同类错误，说明关系已经开始使用自己的经验。</w:t>
      </w:r>
    </w:p>
    <w:p>
      <w:pPr>
        <w:overflowPunct w:val="1"/>
        <w:kinsoku w:val="1"/>
      </w:pPr>
      <w:r>
        <w:t>观察这种变化，也不能只看母亲的主动电话是否增加。她可能因为生活更充实而少打，也可能继续喜欢别人先来联系；她可能开始用一种更方便的方式分享，并不体现在原有通话记录中。较重要的是，遇到想说的事情时是否仍需长时间自我审查，提出需要后能否得到清楚回应，拒绝或延迟以后是否还有后续可用。即使这些信息也需要由当事人自愿表达，不应为了证明信任恢复，就要求他汇报每一次想联系又没有联系的念头。</w:t>
      </w:r>
    </w:p>
    <w:p>
      <w:pPr>
        <w:overflowPunct w:val="1"/>
        <w:kinsoku w:val="1"/>
      </w:pPr>
      <w:r>
        <w:t>恢复信任还会反过来改变主动者。女儿可能发现母亲并不需要更多频次，而更在意某个话题能被继续；也可能发现自己一直把短暂沉默当成没话可说，实际上对方需要多一点组织语言的时间。若主动联系只按既定计划完成，没有让这些差异改变后续，它仍然只是单方面提供。真正的可靠性包含双方能够共同校准：更少或更多、更短或更长、换一种方式，均由实际使用中的反馈来支持，而不由事先设定的热情程度决定。</w:t>
      </w:r>
    </w:p>
    <w:p>
      <w:pPr>
        <w:overflowPunct w:val="1"/>
        <w:kinsoku w:val="1"/>
      </w:pPr>
      <w:r>
        <w:t>由此，主动联系不是催促曾经退回的人重新热闹起来，而是为他保留一种不必独自承担风险的进入方式。是否使用、怎样使用、多久以后才使用，都仍属于共同生活中的真实变化。联系增多可以是改善，安静也可以是安定；同一份安静还可能掩盖继续退让。只有追踪它怎样形成、后面容许什么行动，才能辨认这些不同来路。这个问题并不限于电话：当哭声停止、抱怨减少或表面恢复顺利时，陪伴仍需要判断究竟什么已经得到承接。</w:t>
      </w:r>
    </w:p>
    <w:p>
      <w:pPr>
        <w:pStyle w:val="ChapterCode"/>
        <w:overflowPunct w:val="1"/>
        <w:pageBreakBefore/>
        <w:kinsoku w:val="1"/>
      </w:pPr>
      <w:r>
        <w:t>25</w:t>
      </w:r>
    </w:p>
    <w:p>
      <w:pPr>
        <w:pStyle w:val="Heading1"/>
        <w:pageBreakBefore w:val="0"/>
      </w:pPr>
      <w:bookmarkStart w:id="27" w:name="b27"/>
      <w:r>
        <w:t>第25章 哭声停止的两种读法</w:t>
      </w:r>
      <w:bookmarkEnd w:id="27"/>
    </w:p>
    <w:p>
      <w:pPr>
        <w:pStyle w:val="Heading2"/>
      </w:pPr>
      <w:r>
        <w:rPr>
          <w:color w:val="B18A3C"/>
        </w:rPr>
        <w:t xml:space="preserve">◆ </w:t>
      </w:r>
      <w:r>
        <w:t>一 同一动作不同来路</w:t>
      </w:r>
    </w:p>
    <w:p>
      <w:pPr>
        <w:overflowPunct w:val="1"/>
        <w:kinsoku w:val="1"/>
      </w:pPr>
      <w:r>
        <w:t>一段联系变得安静以后，仍要弄清是什么改变了。同样的问题发生在照护现场。设想一个能够讲述自己经历的孩子正在哭，母亲推门进来，他看了一眼，慢慢收住声音。母亲伸手擦去眼泪，说妈妈来了，没事了。从眼前看，事情确实朝平静发展；但仅凭哭声停止，还无法知道原先的困难已经消失，还是表达困难的方式发生了变化。</w:t>
      </w:r>
    </w:p>
    <w:p>
      <w:pPr>
        <w:overflowPunct w:val="1"/>
        <w:kinsoku w:val="1"/>
      </w:pPr>
      <w:r>
        <w:t>先沿一条可能的来路走。孩子刚才独自找不到重要物品，越找越急，母亲回来使他知道有人能够共同处理。他靠近母亲，指出找过哪里，两人把搜索继续下去。在这里，哭声停止与支持重新可用相联系，随后展开的讲述也与之相符。物品尚未找到，情绪却获得承接。安定并不要求问题立刻解决，只要困难不再由孩子独自面对，眼前的平静就可能有明确内容。</w:t>
      </w:r>
    </w:p>
    <w:p>
      <w:pPr>
        <w:overflowPunct w:val="1"/>
        <w:kinsoku w:val="1"/>
      </w:pPr>
      <w:r>
        <w:t>另一条来路会留下相同的表面。孩子知道母亲听见自己哭就会责怪自己照顾不周，随即反复追问发生了什么。他见母亲回来，先说已经没事，尽力擦干眼泪，等她离开以后才去找别的人谈。此时母亲的出现改变了孩子对表达后果的判断。原先困难仍在，但说出来会增加一项工作：安抚母亲、解释她没有做错。哭声减少，可能与这项额外工作有关。</w:t>
      </w:r>
    </w:p>
    <w:p>
      <w:pPr>
        <w:overflowPunct w:val="1"/>
        <w:kinsoku w:val="1"/>
      </w:pPr>
      <w:r>
        <w:t>两条来路都只是需要辨认的可能。一个人在熟悉的人出现时停止哭泣，也可能因为注意被转移、已经疲倦，或者恰好走过了情绪最强烈的片段。不能由先后接近就认定母亲的到场造成了所有变化。更不能把任何安静都翻译为隐藏痛苦，那会使母亲与孩子永远无法提供被接受的好消息。过程研究的责任，是说明现有材料支持什么，同时留下能够改变解释的新材料。</w:t>
      </w:r>
    </w:p>
    <w:p>
      <w:pPr>
        <w:overflowPunct w:val="1"/>
        <w:kinsoku w:val="1"/>
      </w:pPr>
      <w:r>
        <w:t>哭声本身也不等于一种固定强度的需要。同样的不适，有人哭出来，有人说出来，有人先离开现场；同一个人也会随能力与处境改变表达。若只记录哭了多久，便容易把表达方式的变化当作需要总量的变化。孩子学会清楚说出委屈以后，哭得少而求助更具体，可以是能力发展；孩子因为不愿引起额外反应而把讲述一并取消，则是另一条路。</w:t>
      </w:r>
    </w:p>
    <w:p>
      <w:pPr>
        <w:overflowPunct w:val="1"/>
        <w:kinsoku w:val="1"/>
      </w:pPr>
      <w:r>
        <w:t>所以，哭声停止是一个值得接续的观察点。接下来他能否说明刚才发生的事，能否保留尚未解决的部分，能否提出希望得到的帮助，都可能增加判断的依据。也有人需要先安静下来，暂时不愿讲述。此时保持可接近，比要求他马上证明自己真的好了更能保留认识的机会。我们需要的是通向后续的入口，而不是在停哭的瞬间完成关于整段关系的判决。</w:t>
      </w:r>
    </w:p>
    <w:p>
      <w:pPr>
        <w:pStyle w:val="Heading2"/>
      </w:pPr>
      <w:r>
        <w:rPr>
          <w:color w:val="B18A3C"/>
        </w:rPr>
        <w:t xml:space="preserve">◆ </w:t>
      </w:r>
      <w:r>
        <w:t>二 安定与遮掩如何区分</w:t>
      </w:r>
    </w:p>
    <w:p>
      <w:pPr>
        <w:overflowPunct w:val="1"/>
        <w:kinsoku w:val="1"/>
      </w:pPr>
      <w:r>
        <w:t>要区分安定与遮掩，可以从哭声之前的事情继续追踪，而不只审视孩子停止哭泣时的表情。那个遗失的物品是否找到了，有没有人一起寻找，孩子是否理解接下来怎样处理，都会影响他的处境。如果问题仍在，母亲问过以后却立即转向“我已经很辛苦了”，孩子的话题便可能从自己的困难转到母亲的付出。转向发生在哪里，比眼泪多少更接近需要解释的机制。</w:t>
      </w:r>
    </w:p>
    <w:p>
      <w:pPr>
        <w:overflowPunct w:val="1"/>
        <w:kinsoku w:val="1"/>
      </w:pPr>
      <w:r>
        <w:t>保护性表达也需要具体依据。一个孩子后来主动说，自己不想让母亲又担心，或者在多次讲述中反复先确认母亲有没有生气，这些材料会使保护解释更有分量。只有看见他当着母亲不哭、在另一个人面前哭，还不足以判断动机。另一个人可能刚好问起了难过的事情，母亲也可能已经处理完较困难的部分。关系差异与发生时点必须一起辨认，不能把不同场合直接当成同一条件下的比较。</w:t>
      </w:r>
    </w:p>
    <w:p>
      <w:pPr>
        <w:overflowPunct w:val="1"/>
        <w:kinsoku w:val="1"/>
      </w:pPr>
      <w:r>
        <w:t>一条有帮助的线索，是未解决内容还能否继续进入。母亲听见孩子说没事，可以接受他现在不想展开，同时记得过一会儿提供简短的继续机会。孩子若说物品仍没找到，两人能够据此改变安排，说明先前的平静没有要求他取消问题。若母亲立刻强调刚才不是已经好了，平静就变成了一项必须维持的承诺，重新说困难反而像推翻母亲的成功。</w:t>
      </w:r>
    </w:p>
    <w:p>
      <w:pPr>
        <w:overflowPunct w:val="1"/>
        <w:kinsoku w:val="1"/>
      </w:pPr>
      <w:r>
        <w:t>真正的安定也容许情绪再次出现。找到物品以后，孩子仍可能因先前受的责备而难过；受到安慰以后，谈到细节又哭起来，也未必表示安慰无效。事情具有不同层次，处理一层以后另一层才有机会显露。把再次哭泣一律视为前次照护失败，会促使成人急于终止它。容许过程反复，能够减少孩子必须用持续平静来保护前次努力的压力。</w:t>
      </w:r>
    </w:p>
    <w:p>
      <w:pPr>
        <w:overflowPunct w:val="1"/>
        <w:kinsoku w:val="1"/>
      </w:pPr>
      <w:r>
        <w:t>遮掩则可能越来越早地进入行动。最初孩子哭了以后才收住，后来在走近母亲之前就把事情改成“没什么”，再后来只挑已经解决的部分讲。要支持这条解释，需要多个片段以及实际讲述内容的变化，而不是凭某次收泪推测整个未来。它也可能被新的经验改变：一次困难被平稳承接，母亲没有把全部责任归到自己，孩子便有机会发现表达未必产生过去那种负担。</w:t>
      </w:r>
    </w:p>
    <w:p>
      <w:pPr>
        <w:overflowPunct w:val="1"/>
        <w:kinsoku w:val="1"/>
      </w:pPr>
      <w:r>
        <w:t>这里有一条重要的边界。孩子可以因为隐私、不愿重提或希望自己处理而保留内容。照护者不能以担心遮掩为理由要求完全透明。区分的目的，是确认困难出现时是否有可用支持；它不要求每一项内心活动都进入成人的掌握。一个人有地方可说，与他每次都选择说，是两回事。尊重这个距离，才使表达保留成为选择，而不是需要不断证明清白的嫌疑。</w:t>
      </w:r>
    </w:p>
    <w:p>
      <w:pPr>
        <w:pStyle w:val="Heading2"/>
      </w:pPr>
      <w:r>
        <w:rPr>
          <w:color w:val="B18A3C"/>
        </w:rPr>
        <w:t xml:space="preserve">◆ </w:t>
      </w:r>
      <w:r>
        <w:t>三 为什么好消息需要理解</w:t>
      </w:r>
    </w:p>
    <w:p>
      <w:pPr>
        <w:overflowPunct w:val="1"/>
        <w:kinsoku w:val="1"/>
      </w:pPr>
      <w:r>
        <w:t>好消息让人容易停止追问，因为它减轻了当下的紧张。母亲照顾了一整天，听见别人说孩子今天特别安静，会自然地松一口气。这份放松有真实价值，照护者需要知道自己的努力有用。困难在于，当“安静”同时承担孩子状态、照护质量和成人自我评价三项证明时，一项简单记录就被赋予了过多责任。后来出现不一致的信息，便可能触动的不只是观察结论，还有成人对自己的判断。</w:t>
      </w:r>
    </w:p>
    <w:p>
      <w:pPr>
        <w:overflowPunct w:val="1"/>
        <w:kinsoku w:val="1"/>
      </w:pPr>
      <w:r>
        <w:t>设想外婆交接时说，孩子后半程没有哭，一直靠着她坐。母亲只记住没有哭，第二天据此延长类似安排。外婆原本还准备补充，孩子放下了最喜欢的活动，也没有吃完点心。若这些内容被截断，好消息就成为一个失去上下文的结论。它可能仍然真实，却不足以支撑全部后续。交接需要保存对状态有意义的不同侧面，尤其是尚未解释清楚的变化。</w:t>
      </w:r>
    </w:p>
    <w:p>
      <w:pPr>
        <w:overflowPunct w:val="1"/>
        <w:kinsoku w:val="1"/>
      </w:pPr>
      <w:r>
        <w:t>同样，孩子在邻居家玩得开心、学了一个新词，也是应该被如实接住的信息。母亲可能对吃糖或看动画有不同约定，这些分歧可以具体讨论，却不能把所有快乐自动改写为被惯坏的证据。若任何好结果都被解释成未来的隐患，外部经验就没有能力修正原来的判断。对好消息保持理解，既包括不盲目接受，也包括不因它来自别人便急于取消。</w:t>
      </w:r>
    </w:p>
    <w:p>
      <w:pPr>
        <w:overflowPunct w:val="1"/>
        <w:kinsoku w:val="1"/>
      </w:pPr>
      <w:r>
        <w:t>孩子还会从好消息得到怎样的回应中学习什么值得表达。他说今天没有哭，成人立刻称赞懂事；他说仍然委屈，成人显出强烈自责。即使没有一条明文要求，表达与后续反应的联系也可能逐渐清楚。孩子减少某类内容，成人便看到更多顺利；顺利又被用来维持原有安排。这个过程由具体回应承载，不需要假设双方共同策划了欺骗，也不需要把孩子称作操纵者。</w:t>
      </w:r>
    </w:p>
    <w:p>
      <w:pPr>
        <w:overflowPunct w:val="1"/>
        <w:kinsoku w:val="1"/>
      </w:pPr>
      <w:r>
        <w:t>要使好消息继续提供信息，可以把评价与解释略微分开。母亲可以为孩子轻松而高兴，同时允许他补充尚未顺利的部分；外婆可以说明今天怎样度过，而不必先证明自己带得比谁好。这样，快乐不必为整套方法担保，困难也不必否认所有已发生的支持。不同内容可以共同存在，记录才有机会反映一段实际生活，而不是只留下谁值得表扬的结论。</w:t>
      </w:r>
    </w:p>
    <w:p>
      <w:pPr>
        <w:overflowPunct w:val="1"/>
        <w:kinsoku w:val="1"/>
      </w:pPr>
      <w:r>
        <w:t>如果进一步了解后，孩子确实恢复活动，困难得到处理，也愿意在需要时重新求助，那么原先的好消息就获得了较充分的支持。研究应当接受这一结果，停止制造隐藏的坏处。反过来，若表达持续收缩，未解决的问题只能在别处出现，就需要重新检查让人放心的指标。让好消息接受理解，是为了保留它的可信度，而不是剥夺共同生活中真实的安心。</w:t>
      </w:r>
    </w:p>
    <w:p>
      <w:pPr>
        <w:pStyle w:val="Heading2"/>
      </w:pPr>
      <w:r>
        <w:rPr>
          <w:color w:val="B18A3C"/>
        </w:rPr>
        <w:t xml:space="preserve">◆ </w:t>
      </w:r>
      <w:r>
        <w:t>四 保留不确定性的照护</w:t>
      </w:r>
    </w:p>
    <w:p>
      <w:pPr>
        <w:overflowPunct w:val="1"/>
        <w:kinsoku w:val="1"/>
      </w:pPr>
      <w:r>
        <w:t>照护中总有一部分不知道。孩子忽然不愿穿一双鞋，可能是触感不舒服、活动计划改变，也可能与一件成人尚未听过的事情有关。承认暂时不知道，可以让事实留在原处：今天试穿后把鞋脱下，没有继续说明。成人仍可提供另一双鞋，稍后在合适时候询问。行动可以先解决当下需要，原因却不必当场填满。这使帮助与解释不再被迫同时完成。</w:t>
      </w:r>
    </w:p>
    <w:p>
      <w:pPr>
        <w:overflowPunct w:val="1"/>
        <w:kinsoku w:val="1"/>
      </w:pPr>
      <w:r>
        <w:t>保留空白也不意味着禁止推测。一个照护者根据熟悉经验想到几种可能，可以据此温和地了解情况；重要的是知道这些仍是可能，而非已经得到孩子确认的事实。记录可以分别写下看见什么、猜测什么、后来得知什么。若新的解释出现，保留先前观察，更能看见理解怎样改变。强行要求每页都不能出现“可能”，只会把必要推理移到纸面之外，并不能使判断自动准确。</w:t>
      </w:r>
    </w:p>
    <w:p>
      <w:pPr>
        <w:overflowPunct w:val="1"/>
        <w:kinsoku w:val="1"/>
      </w:pPr>
      <w:r>
        <w:t>对哭声的处理也可如此。先回应眼前能确认的需要，例如愿意陪着、提供安静位置、询问是否要找某个人；对于为什么停止，留待过程给出更多线索。若孩子重新开口，照护者不急着宣布自己早已知道；若孩子继续安静，也允许这份安静不立即提交原因。可用的照护为不同结果准备后续，而不是押注某个解释必须正确。</w:t>
      </w:r>
    </w:p>
    <w:p>
      <w:pPr>
        <w:overflowPunct w:val="1"/>
        <w:kinsoku w:val="1"/>
      </w:pPr>
      <w:r>
        <w:t>不确定性需要共同承担。只有一个人负责全部照护时，每一项未解释的变化都可能变成他的责任，承认不知道就显得危险。另一位可靠照护者可以补充自己看到的过程，分担观察和处理，而非来裁定谁更懂孩子。若双方意见不同，先看具体信息能否并存，再讨论应怎样继续。这样增加的不是投票人数，而是原先遗漏的信息有了进入决定的机会。</w:t>
      </w:r>
    </w:p>
    <w:p>
      <w:pPr>
        <w:overflowPunct w:val="1"/>
        <w:kinsoku w:val="1"/>
      </w:pPr>
      <w:r>
        <w:t>某些情况需要依据明确的安全要求及时处理，不能借保留未知拖延必要协助。本章讨论的开放性针对解释仍不足的日常过程，并不要求成人撤去已有的照护责任。在行动紧迫时，可以先作必要处理，后来再复查当时的判断。把行动责任与解释的确定程度分开，反而有助于既采取行动，又承认自己掌握的材料尚不完整。</w:t>
      </w:r>
    </w:p>
    <w:p>
      <w:pPr>
        <w:overflowPunct w:val="1"/>
        <w:kinsoku w:val="1"/>
      </w:pPr>
      <w:r>
        <w:t>哭声停止以后，最需要保留下来的，是困难仍然可以回来成为共同生活的一部分。孩子无需继续哭来证明需要，也无需永远平静来保护成人；照护者可以感到安心，也可以修改最初判断。这样的余地如何被允许，取决于家庭怎样记录成功、危险与代价。若所有遗漏都被记得，而每次过度反应的负担始终不在账上，承认未知就会越来越困难。下一章将沿着这本账，研究照护为何不断趋向收紧。</w:t>
      </w:r>
    </w:p>
    <w:p>
      <w:pPr>
        <w:pStyle w:val="ChapterCode"/>
        <w:overflowPunct w:val="1"/>
        <w:pageBreakBefore/>
        <w:kinsoku w:val="1"/>
      </w:pPr>
      <w:r>
        <w:t>26</w:t>
      </w:r>
    </w:p>
    <w:p>
      <w:pPr>
        <w:pStyle w:val="Heading1"/>
        <w:pageBreakBefore w:val="0"/>
      </w:pPr>
      <w:bookmarkStart w:id="28" w:name="b28"/>
      <w:r>
        <w:t>第26章 只记漏报的照护账本</w:t>
      </w:r>
      <w:bookmarkEnd w:id="28"/>
    </w:p>
    <w:p>
      <w:pPr>
        <w:pStyle w:val="Heading2"/>
      </w:pPr>
      <w:r>
        <w:rPr>
          <w:color w:val="B18A3C"/>
        </w:rPr>
        <w:t xml:space="preserve">◆ </w:t>
      </w:r>
      <w:r>
        <w:t>一 危险怎样占满判断</w:t>
      </w:r>
    </w:p>
    <w:p>
      <w:pPr>
        <w:overflowPunct w:val="1"/>
        <w:kinsoku w:val="1"/>
      </w:pPr>
      <w:r>
        <w:t>哭声为何让人难以容忍，并不总能从眼前找到答案。设想一位母亲曾在夜里连续尝试几种照护方式，孩子终于安静下来。她记住了某个需要容易被忽略，也记住了及时发现以后自己松下来的那口气。这个经验可以成为有效知识；但在反复的责任压力中，它还可能承担另一项功能：只要孩子很快安静，她就能确认自己没有失职。哭声于是同时提示孩子的处境和成人对自身责任的疑问。</w:t>
      </w:r>
    </w:p>
    <w:p>
      <w:pPr>
        <w:overflowPunct w:val="1"/>
        <w:kinsoku w:val="1"/>
      </w:pPr>
      <w:r>
        <w:t>一次确实遗漏的需要，往往有清楚的事件形状。某次准备没有做好，孩子不得不中断活动；一次接送衔接不清，让他等待；一次未能察觉的冲突，使他独自难过。日期、原因和当时谁不在场，都可能被反复提起。为了避免重演，成人增加检查、提前干预、减少交接。改变起初与具体教训相连，后来却可能扩展到那些并未出现同类问题的场合。</w:t>
      </w:r>
    </w:p>
    <w:p>
      <w:pPr>
        <w:overflowPunct w:val="1"/>
        <w:kinsoku w:val="1"/>
      </w:pPr>
      <w:r>
        <w:t>这里所说的照护账本，不必是一本真的册子。它是哪些事件会留下责任，哪些事件被当作理所当然的共同记忆。漏掉需要会被问为什么没有早点发现；额外检查造成中断，却可能没人追问；换人照护出现一次困难，会被记作别人不可靠；主要照护者取消休息、继续独自承担，则被看作应有的付出。记录的差别使下一次判断面对不对称的后果。</w:t>
      </w:r>
    </w:p>
    <w:p>
      <w:pPr>
        <w:overflowPunct w:val="1"/>
        <w:kinsoku w:val="1"/>
      </w:pPr>
      <w:r>
        <w:t>安全优先有合理基础，不同错误的后果确实可能相差很大。无法轻易挽回的危险，需要比普通活动中的小失误更谨慎地处理。问题在于，严重事件的逻辑被扩展为所有偏差的统一尺度。父亲带孩子回来时磕破一点皮，成人没有了解场所、过程与处置，就将父亲长期排除；接手者改变了一次游戏顺序，也被记到同一类“不放心”里。不同需要共用一个警报词，判断便失去区分。</w:t>
      </w:r>
    </w:p>
    <w:p>
      <w:pPr>
        <w:overflowPunct w:val="1"/>
        <w:kinsoku w:val="1"/>
      </w:pPr>
      <w:r>
        <w:t>危险之所以逐渐占满，还与责任落点有关。母亲若相信出了事情最终只会责备自己，即使认为别人的安排基本可行，也可能选择亲自掌握。此时增加一点自信未必解决问题，因为事后的追责方式没有改变。家人一面劝她放松，一面在偶然失误后说早知道应该由她来做，便把控制留给她，同时把疲惫也留给她。私人担忧在这里受到共同规则的持续支持。</w:t>
      </w:r>
    </w:p>
    <w:p>
      <w:pPr>
        <w:overflowPunct w:val="1"/>
        <w:kinsoku w:val="1"/>
      </w:pPr>
      <w:r>
        <w:t>要理解收紧，需要先辨认这条具体路径：一个真实事件如何成为更宽的规则，规则又如何重新分配照护。若新的安排确实对准了仍然存在的危险，它有清楚理由；若每一种差别最终都使同一个人承担更多，便应检查账本是否只允许一种方向。问题不在于照护者记得太多，而在于被记住的事情能否支持如此广泛的结论。</w:t>
      </w:r>
    </w:p>
    <w:p>
      <w:pPr>
        <w:pStyle w:val="Heading2"/>
      </w:pPr>
      <w:r>
        <w:rPr>
          <w:color w:val="B18A3C"/>
        </w:rPr>
        <w:t xml:space="preserve">◆ </w:t>
      </w:r>
      <w:r>
        <w:t>二 过度反应的成本去了哪里</w:t>
      </w:r>
    </w:p>
    <w:p>
      <w:pPr>
        <w:overflowPunct w:val="1"/>
        <w:kinsoku w:val="1"/>
      </w:pPr>
      <w:r>
        <w:t>“漏报”可以用来指有需要却没有及时识别，“误报”则指把没有相应需要的情况当成需要介入。用这两个词讨论家庭，只能帮助区分问题，不能假定我们已经拥有确定真实状态的检测工具。孩子不想参加某项活动，成人担心他受了委屈，谈过以后发现他只是想休息；这次担心是否多余，需要联系当时能够知道什么，而不能只凭事后结果责备成人。</w:t>
      </w:r>
    </w:p>
    <w:p>
      <w:pPr>
        <w:overflowPunct w:val="1"/>
        <w:kinsoku w:val="1"/>
      </w:pPr>
      <w:r>
        <w:t>照护记录真正容易遗漏的，是反复介入本身改变了什么。孩子正在安静读书，成人因担心他闷闷不乐而多次打断；接手者已经处理一件小事，却仍要反复解释每一步；母亲不断核对安排，自己的休息被切碎。这些成本可能不表现为单次显著损伤，却会影响活动能否继续、协作是否值得承担，以及照护者还有多少余力应对下一次需要。</w:t>
      </w:r>
    </w:p>
    <w:p>
      <w:pPr>
        <w:overflowPunct w:val="1"/>
        <w:kinsoku w:val="1"/>
      </w:pPr>
      <w:r>
        <w:t>设想外婆陪孩子去熟悉的公园，按约定回家。母亲期间连续询问在哪里、正在做什么，外婆每次都停下来回复。行程没有出事，于是电话被记成及时掌握的功劳；外婆觉得难以专心陪玩，下次不愿再接手，这部分却没有进入记录。此后能帮忙的人减少，母亲更觉得只能依赖自己。过度确认的成本，经由另一个人退出协作，转成了主要照护者更重的责任。</w:t>
      </w:r>
    </w:p>
    <w:p>
      <w:pPr>
        <w:overflowPunct w:val="1"/>
        <w:kinsoku w:val="1"/>
      </w:pPr>
      <w:r>
        <w:t>也需要区别过度反应与必要投入。夜间没有睡整觉，可能来自孩子确实需要照顾；无法上班，可能来自照护资源缺乏；少见朋友，可能与交通、收入或家人健康状况有关。把这些损耗全部归为误报，会把实际困难再次责备到个人头上。只有能够指出某类额外行动与实际需要不相称，并说明它怎样造成新增负担，才有理由讨论收紧本身的成本。</w:t>
      </w:r>
    </w:p>
    <w:p>
      <w:pPr>
        <w:overflowPunct w:val="1"/>
        <w:kinsoku w:val="1"/>
      </w:pPr>
      <w:r>
        <w:t>同一次预防也可能包含合理与过度的部分。出门前确认接手人知道必要事项，是交接工作；已经确认以后仍要求每个普通决定都等待批准，可能削弱对方独立处理的能力。两者不能按电话次数简单区分，需要看信息是否用于新的决定。接手者发现新情况主动联系，与主照护者为了缓解不安不断索取同样信息，虽然都增加通话，所承担的功能并不相同。</w:t>
      </w:r>
    </w:p>
    <w:p>
      <w:pPr>
        <w:overflowPunct w:val="1"/>
        <w:kinsoku w:val="1"/>
      </w:pPr>
      <w:r>
        <w:t>让成本出现，并非要求每次担心都先计算值不值得。它使家庭能够承认，一项保护行动除了可能避免损失，也会占用注意、休息和他人的劳动。这些资源被消耗以后，真正需要处理的事情同样会受影响。把照护者的生活放回判断，不是降低孩子的重要性，而是说明孩子获得的支持由怎样的持续条件维系；条件若被耗尽，再严密的个人承诺也难以兑现。</w:t>
      </w:r>
    </w:p>
    <w:p>
      <w:pPr>
        <w:pStyle w:val="Heading2"/>
      </w:pPr>
      <w:r>
        <w:rPr>
          <w:color w:val="B18A3C"/>
        </w:rPr>
        <w:t xml:space="preserve">◆ </w:t>
      </w:r>
      <w:r>
        <w:t>三 单栏记录怎样自我加强</w:t>
      </w:r>
    </w:p>
    <w:p>
      <w:pPr>
        <w:overflowPunct w:val="1"/>
        <w:kinsoku w:val="1"/>
      </w:pPr>
      <w:r>
        <w:t>一本只记遗漏的账，会使收紧成为不容易被反驳的选择。若收紧以后平安无事，可以解释为检查有效；若仍然出现困难，又可以解释为检查还不够。无论出现哪种结果，下一步都是加强原有做法。问题并非结论必定错误，而是没有为任何结果安排改变结论的位置。经验持续增加，判断却只有加重一种措施的方向。</w:t>
      </w:r>
    </w:p>
    <w:p>
      <w:pPr>
        <w:overflowPunct w:val="1"/>
        <w:kinsoku w:val="1"/>
      </w:pPr>
      <w:r>
        <w:t>以交接为例，母亲曾发现父亲遗漏了一项准备，于是以后每次都预先完成，父亲只负责执行余下步骤。短期看，遗漏确实减少；长期看，父亲获得完整准备经验的机会也减少。某次临时独自承担时，他又不熟悉流程，便成为不能放心交接的新证据。规则改变了对方能够练习的条件，随后又把这个条件产生的困难读作对方固定能力不足。</w:t>
      </w:r>
    </w:p>
    <w:p>
      <w:pPr>
        <w:overflowPunct w:val="1"/>
        <w:kinsoku w:val="1"/>
      </w:pPr>
      <w:r>
        <w:t>孩子的表达也会进入这个过程。成人反复确认是不是哪里不舒服，孩子起初认真解释，后来发现一句“挺好的”最容易结束询问。如果成人只记录最终答复，便会看到担心减少、孩子更配合。这个显露被用于证明询问有用，询问继续增加，孩子更早准备出令人放心的答复。此时需要检查的不是谁故意作假，而是表达的用途怎样由说明处境转向结束一段令人疲倦的互动。</w:t>
      </w:r>
    </w:p>
    <w:p>
      <w:pPr>
        <w:overflowPunct w:val="1"/>
        <w:kinsoku w:val="1"/>
      </w:pPr>
      <w:r>
        <w:t>单栏记录还会影响其他照护者怎样汇报。外婆知道只要提到哭声，接下来的问题就会集中在为什么没有早点处理，她便可能只说后来玩得很好。父亲担心一次小意外导致以后不再被信任，倾向于先解释自己已经尽力。交接的时间花在证明合格，孩子当时的完整经过反而不容易说出。主要照护者获得的信息因此变少，又更有理由觉得不能依赖别人报告。</w:t>
      </w:r>
    </w:p>
    <w:p>
      <w:pPr>
        <w:overflowPunct w:val="1"/>
        <w:kinsoku w:val="1"/>
      </w:pPr>
      <w:r>
        <w:t>这条循环能够被什么打断，需要给出具体条件。假如主要照护者仍愿意保留不同解释，允许别人报告尚未解决的部分，也根据没有必要的检查减少干预，那么账本就没有完全封闭。一次平安可能帮助确认某个接手者可靠，而不是只证明监督有效；一次失误也可能促成补充准备，而不是取消整个分工。变化是否进入下一次安排，是判断记录能否学习的关键。</w:t>
      </w:r>
    </w:p>
    <w:p>
      <w:pPr>
        <w:overflowPunct w:val="1"/>
        <w:kinsoku w:val="1"/>
      </w:pPr>
      <w:r>
        <w:t>从这里看，补记几条成本并不足以自动改变循环。若新增记录只是让母亲意识到自己更加辛苦，随后要求孩子更懂事，账本的用途仍然没有改变。需要改变的是记录怎样参与决定：哪些信息可以减少检查，什么结果可以扩大交接，何种新危险要求重新调整。只有这些方向都真实存在，经验才可能使照护更适合处境，而非使原有责任不断集中。</w:t>
      </w:r>
    </w:p>
    <w:p>
      <w:pPr>
        <w:pStyle w:val="Heading2"/>
      </w:pPr>
      <w:r>
        <w:rPr>
          <w:color w:val="B18A3C"/>
        </w:rPr>
        <w:t xml:space="preserve">◆ </w:t>
      </w:r>
      <w:r>
        <w:t>四 让不同代价一起可见</w:t>
      </w:r>
    </w:p>
    <w:p>
      <w:pPr>
        <w:overflowPunct w:val="1"/>
        <w:kinsoku w:val="1"/>
      </w:pPr>
      <w:r>
        <w:t>把账补全，可以从一项反复争议的安排开始。家庭不必追溯多年并列出一切过错，只需选一次交接，把当时担心什么、采取什么行动、实际发生什么、谁额外承担了什么放在一起。母亲为确认行程反复打电话，外婆多次停下活动，孩子几次等待，都可以进入描述；与此同时，母亲所依据的真实风险也应保留。讨论对象是这套安排如何运转，而非证明某个人担心过头。</w:t>
      </w:r>
    </w:p>
    <w:p>
      <w:pPr>
        <w:overflowPunct w:val="1"/>
        <w:kinsoku w:val="1"/>
      </w:pPr>
      <w:r>
        <w:t>不同代价未必能够换算成同一种数量。安全损失、休息不足、活动中断和协作退出，各有自己的性质。一个轻微意外不能凭次数就与一晚睡眠相抵，一位家人的疲惫也不能用别人更严重的困难取消。并列记录的价值，是让决定面对全部相关信息，再说明为什么此刻优先哪一项，以及这种优先会怎样被重新检查。</w:t>
      </w:r>
    </w:p>
    <w:p>
      <w:pPr>
        <w:overflowPunct w:val="1"/>
        <w:kinsoku w:val="1"/>
      </w:pPr>
      <w:r>
        <w:t>对于一次有限调整，可以先说明可变化的部分和需要维持的条件。例如由熟悉活动的接手者独立安排普通游戏，双方约定什么变化需要联系，交接结束后各自补充实际经过。这样的尝试依靠能力与责任的确认，不靠让主要照护者陷入无法回来的处境。把人强行支开也许能够减少眼前监督，却未必增加信任；若事后仍只能靠盘问补足未知，旧问题便换了时点继续存在。</w:t>
      </w:r>
    </w:p>
    <w:p>
      <w:pPr>
        <w:overflowPunct w:val="1"/>
        <w:kinsoku w:val="1"/>
      </w:pPr>
      <w:r>
        <w:t>照护者还需要获得不以孩子表现为条件的支持。她可以因疲惫提出休息，即使孩子今天一切顺利；也可以承认某次判断不准，而无需因此失去参与照护的资格。如果只有不断证明孩子离不开自己，才能让自己的劳动被看见，那么交接成功反而会威胁她的位置。承认付出与重新分工应当能够同时发生，照护者才不必从孩子每一次哭泣或平静里寻找自身价值。</w:t>
      </w:r>
    </w:p>
    <w:p>
      <w:pPr>
        <w:overflowPunct w:val="1"/>
        <w:kinsoku w:val="1"/>
      </w:pPr>
      <w:r>
        <w:t>账本中的未知也应有位置。一次小意外是否能够避免，某次突然安静与谁有关，有时资料确实不足。记录可以保留这个范围，并说明今后需要观察什么；不必为了结清责任立刻确定原因。后来的信息若推翻先前判断，旧记录仍可帮助说明为何改变。这样的记忆容许学习，也减少了每次修订都像承认从前全错的压力。</w:t>
      </w:r>
    </w:p>
    <w:p>
      <w:pPr>
        <w:overflowPunct w:val="1"/>
        <w:kinsoku w:val="1"/>
      </w:pPr>
      <w:r>
        <w:t>一旦不同代价能够进入判断，照护就不再只能在毫不放松与彻底撒手之间选择。它可以保留必要检查，减少无效确认，分担真实劳动，并让孩子的表达不必同时承担成人安心的任务。下一步仍需研究表达本身：当孩子为了保护照护者而改变内容，家庭怎样在看似顺利的往来中失去关于困难的信息。账本开放，为理解这种善意提供了条件，却还没有替它完成解释。</w:t>
      </w:r>
    </w:p>
    <w:p>
      <w:pPr>
        <w:pStyle w:val="ChapterCode"/>
        <w:overflowPunct w:val="1"/>
        <w:pageBreakBefore/>
        <w:kinsoku w:val="1"/>
      </w:pPr>
      <w:r>
        <w:t>27</w:t>
      </w:r>
    </w:p>
    <w:p>
      <w:pPr>
        <w:pStyle w:val="Heading1"/>
        <w:pageBreakBefore w:val="0"/>
      </w:pPr>
      <w:bookmarkStart w:id="29" w:name="b29"/>
      <w:r>
        <w:t>第27章 保护性表达与信号失真</w:t>
      </w:r>
      <w:bookmarkEnd w:id="29"/>
    </w:p>
    <w:p>
      <w:pPr>
        <w:pStyle w:val="Heading2"/>
      </w:pPr>
      <w:r>
        <w:rPr>
          <w:color w:val="B18A3C"/>
        </w:rPr>
        <w:t xml:space="preserve">◆ </w:t>
      </w:r>
      <w:r>
        <w:t>一 为了不让对方担心</w:t>
      </w:r>
    </w:p>
    <w:p>
      <w:pPr>
        <w:overflowPunct w:val="1"/>
        <w:kinsoku w:val="1"/>
      </w:pPr>
      <w:r>
        <w:t>照护者没有把某种代价记下来，可能因为没有注意，也可能因为这份代价逐渐不再以原来的形式出现。设想一个孩子坐在地上哭，母亲进门，他看了一眼，慢慢收住声音。母亲蹲下来，说还好，看来没什么事了。这个片段至少容纳两条不同来路：孩子见到熟悉的人，确实感到安定；孩子仍然难受，却改变了能够让母亲听见的部分。两条来路有相近的结尾，接下来的照护安排却应当有所不同。</w:t>
      </w:r>
    </w:p>
    <w:p>
      <w:pPr>
        <w:overflowPunct w:val="1"/>
        <w:kinsoku w:val="1"/>
      </w:pPr>
      <w:r>
        <w:t>要理解后一种可能，需要把镜头移到前面。孩子的小布偶坏了，母亲已经陪他修过一次，没能修好，懊恼地说自己总是忙，连这点事情也没顾上。孩子后来又想哭，却同时想到母亲可能再次自责。于是，当母亲回来时，他说没关系，不用修了。这里的表达既可能包含对布偶的放下，也可能包含让母亲好受一点的努力。理解这种努力，不能只问孩子是否已经停止哭，还要看难过的事情是否仍有位置，是否可以在不触发成人自责的情况下再被提起。</w:t>
      </w:r>
    </w:p>
    <w:p>
      <w:pPr>
        <w:overflowPunct w:val="1"/>
        <w:kinsoku w:val="1"/>
      </w:pPr>
      <w:r>
        <w:t>“保护性表达”可以指这样一种有特定对象的调整：一个人顾及另一人的担忧或失落，选择减少、推迟或改变自己所表达的困难。它不要求说出与事实相反的话。孩子可能如实说布偶已经放回盒子，却没有说自己仍舍不得；可能愿意谈白天开心的部分，把难过的部分留到以后。选择内容本来就是交往的一部分。问题出现在成人把被选择后的表达，直接当成孩子全部状态的证明，并以此结束了原本仍需要的承接。</w:t>
      </w:r>
    </w:p>
    <w:p>
      <w:pPr>
        <w:overflowPunct w:val="1"/>
        <w:kinsoku w:val="1"/>
      </w:pPr>
      <w:r>
        <w:t>对于尚不能清楚表达意图的婴幼儿，应当把解释停得更早。婴儿见到熟悉照护者后哭声减弱，可以与姿势、声音、接触和需要缓解相联系；仅凭收泪，无法知道他是否正在保护谁。即便某种表达反复随成人反应改变，也只能先讨论行为与后果的关系，不能替孩子安放一个成熟的善意计划。主动顾及对方、逐渐适应互动和当下得到安抚，是需要分别辨认的事情。</w:t>
      </w:r>
    </w:p>
    <w:p>
      <w:pPr>
        <w:overflowPunct w:val="1"/>
        <w:kinsoku w:val="1"/>
      </w:pPr>
      <w:r>
        <w:t>这样的区分保留了孩子对关系的参与，也避免让孩子负责成人的情绪。能够体谅家人是一种值得珍惜的经验，但体谅不应成为获得照护的前提。孩子可以关心母亲累不累，同时仍然想念布偶；母亲也可以疲惫，却不必让孩子证明自己已经好了来安慰她。当两种需要都能被承认，保护性的表达就未必造成失真。真正的风险是其中一种需要被当成另一种已经消失的证据。</w:t>
      </w:r>
    </w:p>
    <w:p>
      <w:pPr>
        <w:pStyle w:val="Heading2"/>
      </w:pPr>
      <w:r>
        <w:rPr>
          <w:color w:val="B18A3C"/>
        </w:rPr>
        <w:t xml:space="preserve">◆ </w:t>
      </w:r>
      <w:r>
        <w:t>二 表达怎样朝期待靠拢</w:t>
      </w:r>
    </w:p>
    <w:p>
      <w:pPr>
        <w:overflowPunct w:val="1"/>
        <w:kinsoku w:val="1"/>
      </w:pPr>
      <w:r>
        <w:t>期待未必以明确要求出现。母亲没有说过不准哭，但孩子每次说还难过，她都会急着找新的修补办法，随后因做不到而责备自己；孩子一说没事，母亲便松一口气，两个人又能平静做别的事情。在这种连续经历中，表达方式与后续情境发生了联系。孩子可能开始选择更容易让共同生活继续的话，成人则可能认为自己的安慰越来越有效。双方都没有要求说假话，进入判断的材料却已受到关系后果的影响。</w:t>
      </w:r>
    </w:p>
    <w:p>
      <w:pPr>
        <w:overflowPunct w:val="1"/>
        <w:kinsoku w:val="1"/>
      </w:pPr>
      <w:r>
        <w:t>这种靠拢不是简单地把坏消息减少。孩子也可能保留事件，却改变严重程度，把“我一直很难过”说成“刚才有一点”；也可能改变出现时间，等母亲忙完才说；还可能用玩笑代替直接陈述。不同做法有不同代价。推迟一会儿可能让交流更充分，缩小困难却可能使帮助不足；玩笑可能打开入口，也可能使成人误以为无需认真对待。只有追踪后续，才能知道表达变化是在改善传达，还是让重要内容持续失去作用。</w:t>
      </w:r>
    </w:p>
    <w:p>
      <w:pPr>
        <w:overflowPunct w:val="1"/>
        <w:kinsoku w:val="1"/>
      </w:pPr>
      <w:r>
        <w:t>判断信号是否失真，需要先说清它被用来判断什么。孩子笑了，能够支持“此刻有笑的表达”，并不能独自支持“之前的难过已经解决”。孩子说不用修，可以表示不再期待修补，却仍想讲讲这个布偶曾经陪他做过什么。把修理需求与悲伤承接混为一谈，成人便会把一个真实回答使用在不适合的问题上。失真因此未必发生在孩子嘴里，也可能发生在照护者从有限表达推断全部需要的那一步。</w:t>
      </w:r>
    </w:p>
    <w:p>
      <w:pPr>
        <w:overflowPunct w:val="1"/>
        <w:kinsoku w:val="1"/>
      </w:pPr>
      <w:r>
        <w:t>照护标准在这里仍有作用。哭声的变化、休息情况、是否愿意活动，都可以成为了解孩子的线索；熟悉这些变化，也可能帮助成人及时看见困难。需要限制的是单一线索被不断扩大解释范围。若“不哭了”同时承担安全、快乐、感激和教养成功四种证明，它便很难接受任何保留。孩子一句“还有点难过”，可能被听成对全部照护的否定。一个本来用于辨认需要的标准，由此增加了表达困难所需承担的关系后果。</w:t>
      </w:r>
    </w:p>
    <w:p>
      <w:pPr>
        <w:overflowPunct w:val="1"/>
        <w:kinsoku w:val="1"/>
      </w:pPr>
      <w:r>
        <w:t>这个过程也可能停下来。母亲听到“没事”后仍允许布偶留在身边，后来孩子再提起时不急着补救，而是和他一起承认舍不得。孩子无须用重新哭出来证明难过，更不必为了证明信任而说出更多。表达能朝不同方向变化，照护者也愿意承认自己先前理解得太满，原来的期待就不再只有一个出口。此时安静可以重新包含安静本身，而不是承担让所有人放心的任务。</w:t>
      </w:r>
    </w:p>
    <w:p>
      <w:pPr>
        <w:overflowPunct w:val="1"/>
        <w:kinsoku w:val="1"/>
      </w:pPr>
      <w:r>
        <w:t>期待的方向也需要具体辨认。有的成人希望孩子尽快平静，有的却把孩子只向自己哭诉看成亲近的凭据。后一种处境中，困难的表达可能被维持或放大，而非减少。这种可能不能从哭得多直接推出，却提醒我们，分析对象是表达与特定后果的关系。离开具体期待，只谈好消息越来越假，会把方向不同的过程装进同一句结论，也失去检验原来解释的办法。</w:t>
      </w:r>
    </w:p>
    <w:p>
      <w:pPr>
        <w:pStyle w:val="Heading2"/>
      </w:pPr>
      <w:r>
        <w:rPr>
          <w:color w:val="B18A3C"/>
        </w:rPr>
        <w:t xml:space="preserve">◆ </w:t>
      </w:r>
      <w:r>
        <w:t>三 双向维护的反馈过程</w:t>
      </w:r>
    </w:p>
    <w:p>
      <w:pPr>
        <w:overflowPunct w:val="1"/>
        <w:kinsoku w:val="1"/>
      </w:pPr>
      <w:r>
        <w:t>保护性表达之所以可能稳定，是因为它能够同时减轻双方眼前的负担。孩子少讲一点难过，母亲暂时不再自责；母亲觉得问题已经解决，减少追问，孩子也避开了一场令彼此疲惫的解释。这些即时好处都是真实的。需要研究的是，它们是否使尚未处理的需要越来越难进入下一次相处。局部轻松与长期信息不足可以在同一过程中出现，无需假定其中任何一方有意制造后果。</w:t>
      </w:r>
    </w:p>
    <w:p>
      <w:pPr>
        <w:overflowPunct w:val="1"/>
        <w:kinsoku w:val="1"/>
      </w:pPr>
      <w:r>
        <w:t>沿着布偶的情境继续看，母亲可能把孩子的收泪理解为“说清楚道理以后就能想开”，下一次遇到失落便更快解释。孩子已经知道解释后应当怎样结束，便提早说懂了。成人因此更确信这套办法适合孩子，孩子也越来越少展示那些暂时想不开的部分。反馈发生在这里：前次收泪改变了成人对办法的判断，新的判断改变下一次回应，而下一次回应又影响孩子怎样表达。这条序列比笼统地说“孩子学会了看脸色”更能定位问题。</w:t>
      </w:r>
    </w:p>
    <w:p>
      <w:pPr>
        <w:overflowPunct w:val="1"/>
        <w:kinsoku w:val="1"/>
      </w:pPr>
      <w:r>
        <w:t>其中至少两项条件相互限定：成人把孩子的好转用于确认照护是否合格，孩子又重视成人能否保持安定。前者使“我还不好”带上了额外分量，后者使调整表达成为一种可用的维护方式。若成人能够从其他支持中获得休息与确认，孩子的表达便不必独自承担安慰功能；若孩子可以通过别的关系谈难过，未表达的部分也未必长期失去去处。机制的强弱取决于这些具体联结，而非关心程度本身。</w:t>
      </w:r>
    </w:p>
    <w:p>
      <w:pPr>
        <w:overflowPunct w:val="1"/>
        <w:kinsoku w:val="1"/>
      </w:pPr>
      <w:r>
        <w:t>双向维护也不表示双方拥有相同责任或同样知识。成人控制更多安排，有能力解释情境、寻找协助，孩子可能只是在眼前的选择中寻找较容易继续相处的办法。母亲把哭声当作成功指标，也可能没有清楚意识；孩子减少表达，更未必知道这会影响下一轮照护。研究者如果称两人在共同“做假”，就会把一个需要解释的过程改写成道德指控，反而增加他们承认困难的负担。</w:t>
      </w:r>
    </w:p>
    <w:p>
      <w:pPr>
        <w:overflowPunct w:val="1"/>
        <w:kinsoku w:val="1"/>
      </w:pPr>
      <w:r>
        <w:t>要改变反馈，可以先让一种新信息不再自动触发旧反应。孩子说还是舍不得时，母亲能够听完，不急着证明自己已经尽力；成人说今天没有力气修补，也不要求孩子马上表示理解。双方因此不必靠同一个“好了”结束全部问题。改变还可能来自实际分担：另一位照护者承担当晚部分事务，母亲有机会恢复余力。这些是可能的调整方向，其效果须看后续需要是否更能被辨认，不能靠一次谈话顺利便宣告循环已经解除。</w:t>
      </w:r>
    </w:p>
    <w:p>
      <w:pPr>
        <w:pStyle w:val="Heading2"/>
      </w:pPr>
      <w:r>
        <w:rPr>
          <w:color w:val="B18A3C"/>
        </w:rPr>
        <w:t xml:space="preserve">◆ </w:t>
      </w:r>
      <w:r>
        <w:t>四 善意失真的适用条件</w:t>
      </w:r>
    </w:p>
    <w:p>
      <w:pPr>
        <w:overflowPunct w:val="1"/>
        <w:kinsoku w:val="1"/>
      </w:pPr>
      <w:r>
        <w:t>“为了不让对方担心”只有获得具体支持，才应成为解释。孩子主动说自己担心母亲难过，是一条重要线索，但仍需理解他说这话的处境；先前表达困难后成人确实反复自责，后来相似内容被缩小，是另一条线索。几条材料相互支持，可以提高解释的可信度。单独的一次停哭、一句懂事或一段安静，只能提出问题。若困难已经得到解决，孩子继续活动且之后也能自然表达需要，真实安定就是应当保留的有力解释。</w:t>
      </w:r>
    </w:p>
    <w:p>
      <w:pPr>
        <w:overflowPunct w:val="1"/>
        <w:kinsoku w:val="1"/>
      </w:pPr>
      <w:r>
        <w:t>减少后果与保护成人还可能混合。孩子既不愿母亲难过，也不愿接受长时间追问；既珍惜亲近，也希望保留个人感受。没有必要把每一次沉默分配给一个纯净动机。可以先辨认哪一种后果稳定影响了表达，再讨论其中哪些部分出于体谅，哪些部分体现负担。若主要顾虑是惩罚或强制安排，就应据此说明，而不能用“善意”美化孩子面临的处境。保护性解释应帮助看清关系，不能替不适当做法换一个温柔名称。</w:t>
      </w:r>
    </w:p>
    <w:p>
      <w:pPr>
        <w:overflowPunct w:val="1"/>
        <w:kinsoku w:val="1"/>
      </w:pPr>
      <w:r>
        <w:t>同样，成人的松一口气无需被禁止。照护者看到孩子恢复当然可以高兴，故意掩饰全部情绪只会增加表演要求。需要调整的是高兴以后是否仍容许补充：孩子可以说现在好多了，但还有一件事；也可以过一会儿重新难过，而不被指责反复。真正减少信号失真的条件，是表达变化仍能影响安排，不需要先满足成人对结局的一致期待。情绪真实与判断开放可以同时存在。</w:t>
      </w:r>
    </w:p>
    <w:p>
      <w:pPr>
        <w:overflowPunct w:val="1"/>
        <w:kinsoku w:val="1"/>
      </w:pPr>
      <w:r>
        <w:t>隐私选择也应拥有独立位置。孩子不愿详细讲述一次与同伴的争执，可能是在保护自己的交往空间，而非维护成人。成人可以说明哪些信息关系到必要照护，其他部分允许暂时保留。把“对我说真话”扩大成必须交出全部感受，恰好会使坦诚成为新的考核目标。保护表达的准确性，不是把内心彻底公开，而是让已经表达的内容不被过度推断，让需要帮助的部分仍有可用入口。</w:t>
      </w:r>
    </w:p>
    <w:p>
      <w:pPr>
        <w:overflowPunct w:val="1"/>
        <w:kinsoku w:val="1"/>
      </w:pPr>
      <w:r>
        <w:t>如果成人的回应方式已经持续改变，孩子的表达却主要随着任务难度或疲劳变化，就应降低保护性解释的权重。理论需要能指出何时换一种理解更好，不能把任何未出现的变化都解释为保护已经藏得更深。</w:t>
      </w:r>
    </w:p>
    <w:p>
      <w:pPr>
        <w:overflowPunct w:val="1"/>
        <w:kinsoku w:val="1"/>
      </w:pPr>
      <w:r>
        <w:t>这一机制最终交付的是一项有限警觉：看起来令人放心的表现，也需要联系其形成过程理解；它没有赋予研究者揭穿所有安静的资格。尤其当同一个孩子在不同人面前表现不同时，我们可能因此发现特定期待，也可能只是看到不同时间、任务和身体状态。下一章将把这种比较展开，既让关系差异有机会被看见，也避免把一段哭声直接变成对某位照护者的裁决。</w:t>
      </w:r>
    </w:p>
    <w:p>
      <w:pPr>
        <w:pStyle w:val="ChapterCode"/>
        <w:overflowPunct w:val="1"/>
        <w:pageBreakBefore/>
        <w:kinsoku w:val="1"/>
      </w:pPr>
      <w:r>
        <w:t>28</w:t>
      </w:r>
    </w:p>
    <w:p>
      <w:pPr>
        <w:pStyle w:val="Heading1"/>
        <w:pageBreakBefore w:val="0"/>
      </w:pPr>
      <w:bookmarkStart w:id="30" w:name="b30"/>
      <w:r>
        <w:t>第28章 同一个孩子不同的表现</w:t>
      </w:r>
      <w:bookmarkEnd w:id="30"/>
    </w:p>
    <w:p>
      <w:pPr>
        <w:pStyle w:val="Heading2"/>
      </w:pPr>
      <w:r>
        <w:rPr>
          <w:color w:val="B18A3C"/>
        </w:rPr>
        <w:t xml:space="preserve">◆ </w:t>
      </w:r>
      <w:r>
        <w:t>一 谁在场怎样改变表达</w:t>
      </w:r>
    </w:p>
    <w:p>
      <w:pPr>
        <w:overflowPunct w:val="1"/>
        <w:kinsoku w:val="1"/>
      </w:pPr>
      <w:r>
        <w:t>保护性表达把注意引向特定关系：孩子可能在一个人面前收住眼泪，在另一个人面前继续哭。但这种差异首先是一件需要解释的事，还不能直接成为解释本身。设想孩子午睡醒来，由外婆抱着，仍哭了一阵。母亲回来，接过去以后声音渐渐小了。外婆说孩子一直想找妈妈，母亲觉得只有自己能安抚。两人都看到了变化，却可能尚未分清，孩子的需要、当时的动作和照护者出现的时点分别起了什么作用。</w:t>
      </w:r>
    </w:p>
    <w:p>
      <w:pPr>
        <w:overflowPunct w:val="1"/>
        <w:kinsoku w:val="1"/>
      </w:pPr>
      <w:r>
        <w:t>谁在场确实可以改变表达的意义。面对熟悉某种说法的人，孩子可能只要一个动作就能传达需要；面对尚不理解的人，他可能更用力、更重复，或者索性换一种方式。外婆听不懂孩子指着柜子的意思，以为想要玩具，母亲知道那是在找睡醒后常抱的小毯子，于是取了出来。哭声随后缓和，可以说明一种具体知识发挥了作用。若把这次成功扩大成其他人都无法照护，就遗漏了知识可以被分享、动作可以被学会的可能。</w:t>
      </w:r>
    </w:p>
    <w:p>
      <w:pPr>
        <w:overflowPunct w:val="1"/>
        <w:kinsoku w:val="1"/>
      </w:pPr>
      <w:r>
        <w:t>在另一种可能来路里，成人反应本身也进入孩子的选择。孩子想继续坐在地上整理自己的小物件，母亲一见他皱眉便担心哪里不舒服，连着询问；外婆通常先等他摆完。孩子可能在母亲来时提早说没事，在外婆身边反而愿意解释刚才为什么不高兴。这里需要考察的是询问方式与表达后果怎样相遇，而不是从两份不同表现推断孩子天生更亲近哪一个人。亲近、熟悉、压力和传达便利可以同时影响同一段交往。</w:t>
      </w:r>
    </w:p>
    <w:p>
      <w:pPr>
        <w:overflowPunct w:val="1"/>
        <w:kinsoku w:val="1"/>
      </w:pPr>
      <w:r>
        <w:t>这种差异还可能随同一人的做法改变。母亲某天没有立即询问，而是坐在一旁，孩子过了一会儿主动递来一个坏掉的小物件。先前“见到母亲就说没事”的表现若因此发生变化，便提示关系并非由人物身份固定。过去形成的期待仍在，却可以经由新的行动获得修订。研究具体回应，比给成人贴上孩子必须保护的人或最值得依靠的人，更能找到可以调整的地方。</w:t>
      </w:r>
    </w:p>
    <w:p>
      <w:pPr>
        <w:overflowPunct w:val="1"/>
        <w:kinsoku w:val="1"/>
      </w:pPr>
      <w:r>
        <w:t>在场还包括孩子预期谁会知道。母亲虽然不在屋内，孩子若知道外婆会逐句转述，可能仍按面对母亲的方式表达；父亲坐在旁边但正在处理别的事情，孩子也可能暂时不把他当作听者。因此，按房间里有谁分组，只抓住了物理条件。还要了解表达将流向哪里、谁会据此改变安排，以及孩子对这些后续已有怎样的认识。</w:t>
      </w:r>
    </w:p>
    <w:p>
      <w:pPr>
        <w:overflowPunct w:val="1"/>
        <w:kinsoku w:val="1"/>
      </w:pPr>
      <w:r>
        <w:t>当然，孩子也有表达尚未明确、自己还不知道原因的时刻。哭声、停顿和身体靠近不总能翻译成完整意图。成人在场改变了局面，却未必意味着孩子已经辨认其期待并有意调整。把这些片段保留为未确定的过程，是对理解边界的承认。它让后续动作、不同照护者的知识以及孩子后来可能给出的说明继续参与判断，而不是让最先提出的故事占住全部解释空间。</w:t>
      </w:r>
    </w:p>
    <w:p>
      <w:pPr>
        <w:pStyle w:val="Heading2"/>
      </w:pPr>
      <w:r>
        <w:rPr>
          <w:color w:val="B18A3C"/>
        </w:rPr>
        <w:t xml:space="preserve">◆ </w:t>
      </w:r>
      <w:r>
        <w:t>二 关系差异与情境差异</w:t>
      </w:r>
    </w:p>
    <w:p>
      <w:pPr>
        <w:overflowPunct w:val="1"/>
        <w:kinsoku w:val="1"/>
      </w:pPr>
      <w:r>
        <w:t>比较同一个孩子，可以避免把两名孩子原本不同的习惯当作照护效果，但还有许多条件没有因此相同。母亲看到的往往是午睡刚醒的哭，父亲看到的可能是周末公园里的笑；外婆陪的是等待晚饭的一段，邻居带去的是新鲜有趣的活动。照护者、时间和任务成套出现，孩子的表现也跟着成套变化。若只把哭笑按成人姓名归类，比较就会把整个处境的影响都记在一个人名下。</w:t>
      </w:r>
    </w:p>
    <w:p>
      <w:pPr>
        <w:overflowPunct w:val="1"/>
        <w:kinsoku w:val="1"/>
      </w:pPr>
      <w:r>
        <w:t>回到午睡后的交接，母亲到达之前，外婆可能已经换了姿势、找到了毯子，孩子也逐渐从刚醒时的烦躁中缓过来。母亲接手与声音变小紧接发生，仍不能证明此前照护全无作用。后一位成人接续的是已经走过一段的过程，前一位承担的尝试可能恰好没有在自己怀里显出结果。若成功总被最后的安静认领，家庭就容易系统性低估那些花时间辨认需要、却没有等到明显好转的人。</w:t>
      </w:r>
    </w:p>
    <w:p>
      <w:pPr>
        <w:overflowPunct w:val="1"/>
        <w:kinsoku w:val="1"/>
      </w:pPr>
      <w:r>
        <w:t>反过来也可能出现：父亲带孩子玩得愉快，母亲接回后开始准备吃饭与休息，孩子因活动结束而不满。母亲听见的哭，部分来自她承担转换任务；父亲面对的笑，部分来自他承担的活动更受孩子欢迎。这里并非要把一切归为分工，更不是证明母亲的做法一定合适。需要进一步看，结束是否提前说明，有没有保留整理和告别的时间，父亲是否也参与收尾。改变任务分配后差异怎样变化，才会帮助区分人物关系与活动要求。</w:t>
      </w:r>
    </w:p>
    <w:p>
      <w:pPr>
        <w:overflowPunct w:val="1"/>
        <w:kinsoku w:val="1"/>
      </w:pPr>
      <w:r>
        <w:t>疲劳也应放进具体序列。孩子在邻居家安静，可能因为刚经历一场热闹活动，回家才恢复说话；也可能当时已很累，只想先跟着安排走。外出回来显得兴奋，则可能出于刚学会的新词、见到的新事物，而不只反映照护方式优劣。若母亲把兴奋一概归为被惯坏，就忽略了这些内容；若旁人凭兴奋便宣布邻居照护更好，也同样越过了证据。需要分别了解愉快发生在哪里、哪些需要得到满足以及之后是否出现未被承接的负担。</w:t>
      </w:r>
    </w:p>
    <w:p>
      <w:pPr>
        <w:overflowPunct w:val="1"/>
        <w:kinsoku w:val="1"/>
      </w:pPr>
      <w:r>
        <w:t>关系与情境还会互相塑造。母亲熟悉午睡习惯，因此长期负责最难的醒来时段；长期负责又使她积累更多相关知识，也更容易把自己不可替代视为事实。若想了解其他照护者能否接续，便要给他们合理的熟悉机会，而非只在最紧张时临时接手，再用一次哭闹结案。这里的知识分布与任务分布相互限定，调整其中一项可能改变另一项的作用。比较的目的由此成为理解差异如何形成，而非挑出一个永远表现最好的人。</w:t>
      </w:r>
    </w:p>
    <w:p>
      <w:pPr>
        <w:pStyle w:val="Heading2"/>
      </w:pPr>
      <w:r>
        <w:rPr>
          <w:color w:val="B18A3C"/>
        </w:rPr>
        <w:t xml:space="preserve">◆ </w:t>
      </w:r>
      <w:r>
        <w:t>三 不能寻找唯一真实版本</w:t>
      </w:r>
    </w:p>
    <w:p>
      <w:pPr>
        <w:overflowPunct w:val="1"/>
        <w:kinsoku w:val="1"/>
      </w:pPr>
      <w:r>
        <w:t>孩子在不同人面前表现不同，容易诱发一种追问：到底哪一副样子才是真的？仿佛只要找出没有伪装的版本，其余表现就可以归为讨好或撒谎。这种提问忽略了感受也会随着关系发生。外婆耐心听完一件小事，孩子此刻确实轻松；母亲急着带他出门，孩子此刻确实烦躁。两种感受都可以真实，它们分别属于两段具体经历。人的状态并不总是在关系外先完成，然后原样展示给每个人。</w:t>
      </w:r>
    </w:p>
    <w:p>
      <w:pPr>
        <w:overflowPunct w:val="1"/>
        <w:kinsoku w:val="1"/>
      </w:pPr>
      <w:r>
        <w:t>保护性表达当然可能存在。孩子对母亲说没事，转身对父亲说不愿她担心，是理解差异的重要材料。但父亲听到的仍是一段向父亲作出的表达，可能更完整，也可能含有孩子对父亲反应的顾及。不能因为第二份叙述更符合研究者的解释，就把它直接授予最终裁决权。可以认真承认孩子所说的顾虑，同时继续辨认具体事情、后续需要以及他希望哪些内容被转达。接受表达不要求取消对处境的理解。</w:t>
      </w:r>
    </w:p>
    <w:p>
      <w:pPr>
        <w:overflowPunct w:val="1"/>
        <w:kinsoku w:val="1"/>
      </w:pPr>
      <w:r>
        <w:t>同样，成人不宜通过揭露来迫使表现一致。外婆说孩子在自己这里哭过，母亲当面问“你刚才为什么骗我”，会把原本可供理解的差异变成孩子需要自证的罪名。孩子随后可能更努力统一说法，让比较更整齐，却使需要更难被看见。较有帮助的讨论可以围绕他当时在做什么、希望得到哪种回应展开。若孩子暂时不想说明，成人仍可分享各自观察到的事实，不必把所有空白都变成必须由孩子回答的问题。</w:t>
      </w:r>
    </w:p>
    <w:p>
      <w:pPr>
        <w:overflowPunct w:val="1"/>
        <w:kinsoku w:val="1"/>
      </w:pPr>
      <w:r>
        <w:t>保留多个版本也不是取消共同事实。孩子有没有被抱起、物件何时交还、是否答应继续活动，这些事情可以尽量核对；一段照护是否遵守必要安全边界，也有独立于当场快乐的理由。对不同照护方式，可以同时承认孩子喜欢某个活动，并讨论其中某一步是否需要修改。不能用“他很开心”免除全部判断，也不能用“标准不一样”把愉快本身解释为虚假。经验的不同部分需要分别获得地位。</w:t>
      </w:r>
    </w:p>
    <w:p>
      <w:pPr>
        <w:overflowPunct w:val="1"/>
        <w:kinsoku w:val="1"/>
      </w:pPr>
      <w:r>
        <w:t>真正要避免的，是把一个孩子拆成供成人竞争的证明：在我这里安静，证明我懂他；在我这里哭，证明他信任我；无论出现什么，最后都证明我最好。两种相反表现若都只能回到同一结论，比较就没有帮助判断。孩子需要的不是选出谁拥有真实自己，而是不同照护者能够看懂各自遇到的部分，并允许这些知识互相补充、修订。有些不一致尚无答案，也可以成为下一次共同留意的问题。</w:t>
      </w:r>
    </w:p>
    <w:p>
      <w:pPr>
        <w:pStyle w:val="Heading2"/>
      </w:pPr>
      <w:r>
        <w:rPr>
          <w:color w:val="B18A3C"/>
        </w:rPr>
        <w:t xml:space="preserve">◆ </w:t>
      </w:r>
      <w:r>
        <w:t>四 对照需要怎样的条件</w:t>
      </w:r>
    </w:p>
    <w:p>
      <w:pPr>
        <w:overflowPunct w:val="1"/>
        <w:kinsoku w:val="1"/>
      </w:pPr>
      <w:r>
        <w:t>要让不同表现成为有用材料，首先应当保留发生过程。只记“妈妈在时不哭，外婆在时哭”，会删掉交接前已经做过什么、孩子当时需要什么以及谁负责结束活动。可以选择一段本来就会发生的照护交接，把关键动作按先后说明：醒来后找了什么，谁先理解，什么时候接过，哭声怎样变化。记录不必穷尽一天，却要足以让后来的人知道比较的是哪两段生活，而不是两个成人的抽象分数。</w:t>
      </w:r>
    </w:p>
    <w:p>
      <w:pPr>
        <w:overflowPunct w:val="1"/>
        <w:kinsoku w:val="1"/>
      </w:pPr>
      <w:r>
        <w:t>接着寻找有解释力的相近处境，而非强求所有条件一模一样。例如，同一位照护者在午睡后和外出时的表现，能够帮助看见任务差异；不同照护者接续相近的熟悉活动，能够帮助看见回应方式差异。每次比较都应说明哪些条件仍不同，哪些信息还不知道。家庭中的照护安排通常已经承载历史和分工，不能因为换了一个在场者，就称为控制实验。顺序影响和先前照护的延续尤其需要保留。</w:t>
      </w:r>
    </w:p>
    <w:p>
      <w:pPr>
        <w:overflowPunct w:val="1"/>
        <w:kinsoku w:val="1"/>
      </w:pPr>
      <w:r>
        <w:t>记录可以提出解释，只须把解释与所见分开。“接过孩子以后哭声减弱”与“孩子只信任母亲”承担不同证据责任。后来的材料若推翻了后一句，前一段过程仍应保留。禁止提出任何解释会使记录失去问题方向，把解释当成事实则会堵住修订，两者都不能帮助比较继续向前。</w:t>
      </w:r>
    </w:p>
    <w:p>
      <w:pPr>
        <w:overflowPunct w:val="1"/>
        <w:kinsoku w:val="1"/>
      </w:pPr>
      <w:r>
        <w:t>更具体的改变，可以落在一项可调整的做法上。外婆知道小毯子的意义以后，下次是否更容易理解醒来时的需要；父亲也参与外出收尾以后，孩子对他的表达是否改变。这些变化若与预期相符，可以支持相应解释，却仍须考虑孩子当日状态。若改变没有效果，就需要检查原先是否把物件或任务看得太重。不得为了取得干净比较而故意延迟必要照护、反复制造分离，或让孩子承受本来可以避免的困难。</w:t>
      </w:r>
    </w:p>
    <w:p>
      <w:pPr>
        <w:overflowPunct w:val="1"/>
        <w:kinsoku w:val="1"/>
      </w:pPr>
      <w:r>
        <w:t>比较还会反过来影响被比较的人。成人知道自己正在被评判，可能格外紧张或努力让孩子平静；孩子听见大人争论谁带得好，也可能为某个人说话。因而资料用途需要说清：它帮助安排分工和理解需要，不用于给亲近程度排名。孩子能够理解时，应当知道哪些片段会被讨论，也有表达不愿继续的机会。对尚不能充分说明的人，成人更应减少不必要的记录，让照护本身优先于研究的完整。</w:t>
      </w:r>
    </w:p>
    <w:p>
      <w:pPr>
        <w:overflowPunct w:val="1"/>
        <w:kinsoku w:val="1"/>
      </w:pPr>
      <w:r>
        <w:t>最终，有价值的对照应当留下可以修订的判断，而非永久身份。某位照护者在一个时段更熟练，可以让其他人向他学习；另一位更容易接住某类话题，可以补充原先没有听见的内容。差异进入共同判断以后，仍有一个问题没有自动解决：当几个人提出不同的“好”，谁来决定哪一种算数？如果所有新材料最终都只能由同一个人按原标准批准，对照再丰富也可能失去改变安排的作用。下一章将继续追问判断资格怎样保持开放。</w:t>
      </w:r>
    </w:p>
    <w:p>
      <w:pPr>
        <w:pStyle w:val="ChapterCode"/>
        <w:overflowPunct w:val="1"/>
        <w:pageBreakBefore/>
        <w:kinsoku w:val="1"/>
      </w:pPr>
      <w:r>
        <w:t>29</w:t>
      </w:r>
    </w:p>
    <w:p>
      <w:pPr>
        <w:pStyle w:val="Heading1"/>
        <w:pageBreakBefore w:val="0"/>
      </w:pPr>
      <w:bookmarkStart w:id="31" w:name="b31"/>
      <w:r>
        <w:t>第29章 谁有权解释什么叫好</w:t>
      </w:r>
      <w:bookmarkEnd w:id="31"/>
    </w:p>
    <w:p>
      <w:pPr>
        <w:pStyle w:val="Heading2"/>
      </w:pPr>
      <w:r>
        <w:rPr>
          <w:color w:val="B18A3C"/>
        </w:rPr>
        <w:t xml:space="preserve">◆ </w:t>
      </w:r>
      <w:r>
        <w:t>一 熟悉如何成为裁决资格</w:t>
      </w:r>
    </w:p>
    <w:p>
      <w:pPr>
        <w:overflowPunct w:val="1"/>
        <w:kinsoku w:val="1"/>
      </w:pPr>
      <w:r>
        <w:t>同一个孩子在不同照护者面前呈现不同状态，给家庭带来的不只是资料增加，还可能是一场关于解释资格的争论。母亲说孩子只是累了，父亲说他还想继续玩，外婆说他想要有人抱。哪一种判断应该进入接下来的行动？长期照护的人拥有丰富经验，这种经验值得认真听取；可是熟悉如何从一种重要依据，变成其他解释必须先经过的唯一关口，需要沿具体过程辨认。</w:t>
      </w:r>
    </w:p>
    <w:p>
      <w:pPr>
        <w:overflowPunct w:val="1"/>
        <w:kinsoku w:val="1"/>
      </w:pPr>
      <w:r>
        <w:t>设想一个夜晚，孩子不断哭，母亲尝试几种办法，终于使他安定下来。她记住了当时的动作、声音和前后变化。以后遇到相似情形，这些记忆帮助她更快识别需要，也使其他人信任她的判断。经验的权威最初可以来自真实能力，而非谁有意夺取位置。问题发生在另一个变化上：成功经验逐渐被用来证明，任何与她判断不同的结果都不值得重新理解。</w:t>
      </w:r>
    </w:p>
    <w:p>
      <w:pPr>
        <w:overflowPunct w:val="1"/>
        <w:kinsoku w:val="1"/>
      </w:pPr>
      <w:r>
        <w:t>例如外婆说明，孩子哭得较久，但后来愿意走近自己，接着安静地看书；母亲只留下哭了多久这一项，便认为这次照护没有成功。外婆的报告并非没有被听见，而是在进入共同判断以前，被压缩成既有标准能够处理的部分。关于后来怎样接近、如何安定的内容没有位置，下一次交接自然也不会因为这些内容改变。其他人的知识被接收，却不能改变接收它的尺度。</w:t>
      </w:r>
    </w:p>
    <w:p>
      <w:pPr>
        <w:overflowPunct w:val="1"/>
        <w:kinsoku w:val="1"/>
      </w:pPr>
      <w:r>
        <w:t>熟悉由此获得了双重作用。一方面，它提高辨认细节的能力；另一方面，它可以成为拒绝陌生细节的理由。孩子从未在母亲面前出现的表现，既可能提示另一种需要，也可能被说成那不是平时的他。只要不符合熟悉版本的内容都被归入例外，熟悉就很难再从新经历中学习。判断的闭合发生在这里，而不在照护者知道得多这一事实本身。</w:t>
      </w:r>
    </w:p>
    <w:p>
      <w:pPr>
        <w:overflowPunct w:val="1"/>
        <w:kinsoku w:val="1"/>
      </w:pPr>
      <w:r>
        <w:t>这种闭合需要两个条件相互支持：某个人集中掌握大部分日常资料，家庭又将解释不同资料的最后资格交给他。资料优势使裁决显得合理，裁决优势又决定以后哪些资料被认真收集和记忆。若其他人只能报告错误和失误，很少能够描述不同方法的有效部分，日常资料便会持续证明原有判断。孩子后来更多依赖这一人，也可能使这个过程更加稳固。</w:t>
      </w:r>
    </w:p>
    <w:p>
      <w:pPr>
        <w:overflowPunct w:val="1"/>
        <w:kinsoku w:val="1"/>
      </w:pPr>
      <w:r>
        <w:t>但不能从照护集中直接推出判断垄断。有些家庭确实只有一人能够长期承担，其他人的知识也未必可靠。可修正性仍能存在于这种不对称中：照护者可以说明自己判断的依据，保留不确定的部分，接受孩子的表达，也能在必要时借助适当支持。关键是知识能否改变判断，而不是人数是否平均。熟悉可以使一个人更值得信任，却不使他的每一次推断都免于检验。</w:t>
      </w:r>
    </w:p>
    <w:p>
      <w:pPr>
        <w:pStyle w:val="Heading2"/>
      </w:pPr>
      <w:r>
        <w:rPr>
          <w:color w:val="B18A3C"/>
        </w:rPr>
        <w:t xml:space="preserve">◆ </w:t>
      </w:r>
      <w:r>
        <w:t>二 标准变化的两种方向</w:t>
      </w:r>
    </w:p>
    <w:p>
      <w:pPr>
        <w:overflowPunct w:val="1"/>
        <w:kinsoku w:val="1"/>
      </w:pPr>
      <w:r>
        <w:t>判断好坏的标准需要改变，因为孩子在变化，处境也在变化。原来能够安抚的安排后来使孩子不耐烦，原来需要成人完成的事情如今可以共同尝试，旧标准若始终不动，同样会妨碍照护。因而问题不在标准是否更新，而在更新根据什么、由谁承担，以及它是否真正改变了下一步的行动。学习与维护既有权威，都可能表现为更换标准，却有不同来路。</w:t>
      </w:r>
    </w:p>
    <w:p>
      <w:pPr>
        <w:overflowPunct w:val="1"/>
        <w:kinsoku w:val="1"/>
      </w:pPr>
      <w:r>
        <w:t>设想邻居带孩子度过一个下午，孩子回来很高兴，讲了新的游戏，也吃了家里平时少给的糖。照护者担心这样的安排难以持续，这个担心可以有合理内容。即时快乐只是其中一项资料，无法独自证明照护全面更好。需要拆开讨论：快乐来自交往还是额外奖励，既有约定有没有被了解，活动以后有哪些需要处理的后果。单凭高兴，不能取消长期目标。</w:t>
      </w:r>
    </w:p>
    <w:p>
      <w:pPr>
        <w:overflowPunct w:val="1"/>
        <w:kinsoku w:val="1"/>
      </w:pPr>
      <w:r>
        <w:t>同时，长期目标也不能成为吸收所有反例的办法。原先说别人带不好，是因为孩子总不高兴；现在孩子高兴了，却立即改说高兴过头以后会出问题。标准可以扩展，但新增理由需要说明与具体风险的联系，也应允许以后检查。若无论孩子高兴、不高兴，安静、活跃，都能证明同一个人最懂，那么新的标准没有增加分辨能力，只是保证了旧结论继续成立。</w:t>
      </w:r>
    </w:p>
    <w:p>
      <w:pPr>
        <w:overflowPunct w:val="1"/>
        <w:kinsoku w:val="1"/>
      </w:pPr>
      <w:r>
        <w:t>学习性的调整会把新要求同样应用于自己。若担心某种奖励影响后续安排，主要照护者也检查自己何时使用类似奖励，并和接手者共同寻找替代；若发现孩子需要较长适应时间，便修改对所有照护者的等待预期。维护裁决资格的调整则常把要求只放到别人身上，自己遇到同样结果时拥有额外解释。两者的差异，可以从后续责任与做法是否一起改变看出来。</w:t>
      </w:r>
    </w:p>
    <w:p>
      <w:pPr>
        <w:overflowPunct w:val="1"/>
        <w:kinsoku w:val="1"/>
      </w:pPr>
      <w:r>
        <w:t>另一个区别在时间上。长期担忧可以指出近期需要观察的变化、什么时候共同回看，以及什么情况会支持或削弱原判断。这样，长远目标仍与当下经验相接。若检验被不断推迟到无人能够说明的未来，任何眼前结果都只算暂时，反对意见便永远无法获得分量。等待长期结果有时必要，但等待不能使当前安排无限期豁免，也不能取消调整成本较小部分的可能。</w:t>
      </w:r>
    </w:p>
    <w:p>
      <w:pPr>
        <w:overflowPunct w:val="1"/>
        <w:kinsoku w:val="1"/>
      </w:pPr>
      <w:r>
        <w:t>标准还可以同时保留多个方向。让孩子安定、保证必要安全、维持可持续分工和留下探索余地，并非总能由一个数字代表。一次安排可能在其中一些方面有效，在另一些方面需要修改。承认这种不整齐，可以使家庭讨论具体取舍；过早压成好或坏，则容易把复杂处境重新交给最有资格报出总评的人。好照护需要判断，但判断不必每次都给出单一总分。</w:t>
      </w:r>
    </w:p>
    <w:p>
      <w:pPr>
        <w:pStyle w:val="Heading2"/>
      </w:pPr>
      <w:r>
        <w:rPr>
          <w:color w:val="B18A3C"/>
        </w:rPr>
        <w:t xml:space="preserve">◆ </w:t>
      </w:r>
      <w:r>
        <w:t>三 不同照护者的知识</w:t>
      </w:r>
    </w:p>
    <w:p>
      <w:pPr>
        <w:overflowPunct w:val="1"/>
        <w:kinsoku w:val="1"/>
      </w:pPr>
      <w:r>
        <w:t>不同照护者掌握的往往不是同一份资料的不同精度，而是生活的不同片段。主要照护者知道日常作息，接送的人知道出门前后的变化，和孩子一起散步的人可能知道他对某条路的害怕。一个人没有见过某种表现，不足以否定另一人的报告；另一个人偶然见到新表现，也不足以推翻长期经验。让这些知识相遇，需要把它们的适用处境一并带来。</w:t>
      </w:r>
    </w:p>
    <w:p>
      <w:pPr>
        <w:overflowPunct w:val="1"/>
        <w:kinsoku w:val="1"/>
      </w:pPr>
      <w:r>
        <w:t>外婆说孩子最后愿意靠近，母亲说他开始时哭得很久，两句话可以共同进入判断。家庭不必先决定谁更懂孩子，才能理解这次经过。可以进一步弄清哭前发生什么，外婆怎样回应，后来靠近是否伴随活动恢复。这样一来，讨论的对象从谁的安抚能力更强，转向这一次照护如何形成。后续安排可能增加熟悉时间，也可能改变交接方式，未必需要取消任何一方的参与。</w:t>
      </w:r>
    </w:p>
    <w:p>
      <w:pPr>
        <w:overflowPunct w:val="1"/>
        <w:kinsoku w:val="1"/>
      </w:pPr>
      <w:r>
        <w:t>知识交换有一个实际困难：经验未必能够一次说明完整。照护者可能凭动作细节判断孩子疲惫，却暂时说不清每个依据。要求他先把全部手感翻译成明文规则，才能承认其价值，同样会损失知识。可以通过共同经历、示范、询问具体片段逐渐澄清。另一方面，说不清不能永久保护一个判断；当不同结果反复出现时，熟练的人也需要重新检查自己注意了什么、遗漏了什么。</w:t>
      </w:r>
    </w:p>
    <w:p>
      <w:pPr>
        <w:overflowPunct w:val="1"/>
        <w:kinsoku w:val="1"/>
      </w:pPr>
      <w:r>
        <w:t>不同方法能否并存，取决于它们在何处不同。有些差别只是阅读顺序、陪玩方式或说话习惯，可以让孩子获得多样经验；有些差别牵涉已经明确的安全要求，则需要协调后才能继续。尊重多样性应保留这种区分。主要照护者提出必要信息，接手者认真了解，不是把判定权重新集中，而是在建立共同工作的最低条件。真正的交接既需要行动余地，也需要知道何时应该求助。</w:t>
      </w:r>
    </w:p>
    <w:p>
      <w:pPr>
        <w:overflowPunct w:val="1"/>
        <w:kinsoku w:val="1"/>
      </w:pPr>
      <w:r>
        <w:t>孩子自己的知识必须进入其中，却也存在表达能力差异。能够说清的孩子可以解释自己喜欢什么、何处不舒服；表达有限的孩子可能通过靠近、退开、动作或习惯变化提供线索。成人需要解释这些线索，并保留解释可能错误的余地。不能要求孩子先完成一份清楚的陈述才配影响安排，也不能凭一个动作便替他宣布完整意愿。不同照护者可以帮助互相校正这些推断。</w:t>
      </w:r>
    </w:p>
    <w:p>
      <w:pPr>
        <w:overflowPunct w:val="1"/>
        <w:kinsoku w:val="1"/>
      </w:pPr>
      <w:r>
        <w:t>共同知识由此形成于互相补充，而非寻找永远正确的代表。决定一项安排时，可以让最熟悉相关事情的人先说明理由，同时约定谁来承接实施中的变化。若新信息出现，报告者不必先证明自己更有资格，接应者也不必因此失去原有尊重。知识的差异能够改变事情的做法，照护团队才真正比某一个人掌握的经验更宽。</w:t>
      </w:r>
    </w:p>
    <w:p>
      <w:pPr>
        <w:pStyle w:val="Heading2"/>
      </w:pPr>
      <w:r>
        <w:rPr>
          <w:color w:val="B18A3C"/>
        </w:rPr>
        <w:t xml:space="preserve">◆ </w:t>
      </w:r>
      <w:r>
        <w:t>四 让判断者也接受修正</w:t>
      </w:r>
    </w:p>
    <w:p>
      <w:pPr>
        <w:overflowPunct w:val="1"/>
        <w:kinsoku w:val="1"/>
      </w:pPr>
      <w:r>
        <w:t>让判断者接受修正，需要使不知道能够暂时留在讨论里。孩子今天拒绝某种熟悉活动，成人可以先承认尚未弄清原因，同时处理眼前必要事项。若立刻解释为任性、疲倦或故意试探，一个可能有用的线索就可能被提前封口。保留未知不是停止照护，而是把已经确定的需要与仍待理解的部分分开，使后续信息还有位置。</w:t>
      </w:r>
    </w:p>
    <w:p>
      <w:pPr>
        <w:overflowPunct w:val="1"/>
        <w:kinsoku w:val="1"/>
      </w:pPr>
      <w:r>
        <w:t>这种保留也不必发展成每天寻找异常的观察计划。家庭可以在某个反复影响生活的问题上记住必要片段，例如何时开始不愿参加、此前发生了什么、怎样调整以后有所变化；问题缓解后，记录便可以停止。孩子不需要时时成为解释的对象。判断能被修正的标志，是相关材料可以进入，而不是所有细节都被收集，更不是不知道的条目越多越好。</w:t>
      </w:r>
    </w:p>
    <w:p>
      <w:pPr>
        <w:overflowPunct w:val="1"/>
        <w:kinsoku w:val="1"/>
      </w:pPr>
      <w:r>
        <w:t>修正需要有人承担后续。成人说也许你说得对，却继续完全相同的安排，新的解释就停在礼貌层面。可以先选择一个可调整的部分，让相关照护者知道变化，再听孩子实际经历如何。若效果不合预期，说明原因并再次修改。改变不必大到证明谁认输，它需要足够具体，使参与者能够看出新信息确实影响了行动，判断者也承担了更新自己的责任。</w:t>
      </w:r>
    </w:p>
    <w:p>
      <w:pPr>
        <w:overflowPunct w:val="1"/>
        <w:kinsoku w:val="1"/>
      </w:pPr>
      <w:r>
        <w:t>主要照护者有时担心承认错误会失去全家的信任。若家庭把一次失误立即翻成他从来都不懂，修正的代价确实会很高。其他成员需要把具体判断与长期贡献分开：承认某次担忧过度，可以与感谢多年照护同时存在；接受另一种方法，可以保留原经验仍然有效的部分。这样，修正才不必通过否定整个人来完成，新的知识也更容易被继续采用。</w:t>
      </w:r>
    </w:p>
    <w:p>
      <w:pPr>
        <w:overflowPunct w:val="1"/>
        <w:kinsoku w:val="1"/>
      </w:pPr>
      <w:r>
        <w:t>对于必要的安全判断，修正并不要求成人等待所有人同意才行动。出现明确需要及时处理的情况时，可以先采取相称的保护措施，再说明依据并回看处理是否适当。可修正性约束的是判断永久免检，不是取消及时负责。它也允许在资料不足时保持某项限制，但需要讲明限制为何存在、何种条件下可以重新讨论，避免暂时谨慎悄悄成为无限禁令。</w:t>
      </w:r>
    </w:p>
    <w:p>
      <w:pPr>
        <w:overflowPunct w:val="1"/>
        <w:kinsoku w:val="1"/>
      </w:pPr>
      <w:r>
        <w:t>谁有权解释什么叫好，最终不能只靠身份回答。责任、知识、当事人的经验与实际后果，需要在具体问题上共同发挥作用。照护者可以继续有判断力，同时把判断放回能够更新的位置。这样的安排为坏消息提供了一项关键条件：困难出现时，它不会立即被解释成某人失败或某人不懂事，而有机会改变后续。接下来要研究的，正是这个机会怎样被实际使用。</w:t>
      </w:r>
    </w:p>
    <w:p>
      <w:pPr>
        <w:pStyle w:val="ChapterCode"/>
        <w:overflowPunct w:val="1"/>
        <w:pageBreakBefore/>
        <w:kinsoku w:val="1"/>
      </w:pPr>
      <w:r>
        <w:t>30</w:t>
      </w:r>
    </w:p>
    <w:p>
      <w:pPr>
        <w:pStyle w:val="Heading1"/>
        <w:pageBreakBefore w:val="0"/>
      </w:pPr>
      <w:bookmarkStart w:id="32" w:name="b32"/>
      <w:r>
        <w:t>第30章 让坏消息有地方可去</w:t>
      </w:r>
      <w:bookmarkEnd w:id="32"/>
    </w:p>
    <w:p>
      <w:pPr>
        <w:pStyle w:val="Heading2"/>
      </w:pPr>
      <w:r>
        <w:rPr>
          <w:color w:val="B18A3C"/>
        </w:rPr>
        <w:t xml:space="preserve">◆ </w:t>
      </w:r>
      <w:r>
        <w:t>一 困难如何不再触发自责</w:t>
      </w:r>
    </w:p>
    <w:p>
      <w:pPr>
        <w:overflowPunct w:val="1"/>
        <w:kinsoku w:val="1"/>
      </w:pPr>
      <w:r>
        <w:t>判断可以修正，还需要困难能够到达判断者。一个孩子想告诉母亲，今天的活动让他不舒服，却在看见母亲疲惫时改口说挺好的。这里需要理解的不只是有没有讲真话，而是讲出困难以后会发生什么。如果每次坏消息都使母亲陷入我又没有照顾好的自责，孩子就可能先忙于安慰她，原本需要被处理的事情退到后面。困难没有消失，只是失去了共同处置的顺序。</w:t>
      </w:r>
    </w:p>
    <w:p>
      <w:pPr>
        <w:overflowPunct w:val="1"/>
        <w:kinsoku w:val="1"/>
      </w:pPr>
      <w:r>
        <w:t>设想孩子在另一个照护者面前哭，母亲进门后他收住眼泪。母亲当然可能使他安心，不能立刻怀疑安静是伪装；但如果他随后反复保证不是你的错，却无法继续说明发生了什么，就值得关注坏消息是否附带了照顾成人的工作。此时成人越急于确认自己有没有做错，孩子越可能把说明经历改成证明母亲很好。接应者需要把注意重新放回那件事，而非要求孩子解除自己的不安。</w:t>
      </w:r>
    </w:p>
    <w:p>
      <w:pPr>
        <w:overflowPunct w:val="1"/>
        <w:kinsoku w:val="1"/>
      </w:pPr>
      <w:r>
        <w:t>困难与责任仍应保持联系。成人确实失约或者忽略了需要，可以承认具体错误，并说明准备怎样弥补。这样的承担往往比反复责备自己更容易继续：孩子听到的是某项行动将改变，而不是必须回答你已经很好。自责若占据全部谈话，表面上成人在反省，实际处理却停止了。承认责任的价值，在于减少同类困难继续发生，而不是由对方见证自己足够难过。</w:t>
      </w:r>
    </w:p>
    <w:p>
      <w:pPr>
        <w:overflowPunct w:val="1"/>
        <w:kinsoku w:val="1"/>
      </w:pPr>
      <w:r>
        <w:t>让坏消息可说，并不要求照护者没有情绪。听到孩子受委屈会心疼，发现遗漏会懊恼，这些反应本来就是关系的一部分。成人可以简短说明自己需要缓一缓，然后回到孩子的经历；也可以请另一位能够接应的人先继续听。重要的是把情绪调节的主要责任留在成人和支持网络中，使孩子不必先让大人恢复平静，才获得讨论自己困难的资格。</w:t>
      </w:r>
    </w:p>
    <w:p>
      <w:pPr>
        <w:overflowPunct w:val="1"/>
        <w:kinsoku w:val="1"/>
      </w:pPr>
      <w:r>
        <w:t>接应还应容许消息不完整。孩子可能只说不想再去，暂时说不出原因；表达较弱的孩子可能用退开、皱眉或改变参与方式呈现不适。成人可以先确认已经听到变化，了解眼下需要怎样安排，再逐步弄清更多内容。一个尚未讲清的困难，不应因缺少完整解释便被判为无效；同样，它也不自动证明某个照护者有错，接下来的理解需要保留多种可能。</w:t>
      </w:r>
    </w:p>
    <w:p>
      <w:pPr>
        <w:overflowPunct w:val="1"/>
        <w:kinsoku w:val="1"/>
      </w:pPr>
      <w:r>
        <w:t>坏消息有了位置，意味着孩子说出困难后仍然能够留在关系里，不必为成人的受伤承担全部责任。照护者也能把担心转成可以处理的问题：什么已经发生，什么需要现在做，什么还不确定。这样，坏消息进入的是共同生活的调整过程，而不只是一次关于谁是不是好父母、好孩子的评判。</w:t>
      </w:r>
    </w:p>
    <w:p>
      <w:pPr>
        <w:pStyle w:val="Heading2"/>
      </w:pPr>
      <w:r>
        <w:rPr>
          <w:color w:val="B18A3C"/>
        </w:rPr>
        <w:t xml:space="preserve">◆ </w:t>
      </w:r>
      <w:r>
        <w:t>二 承接不等于立即接管</w:t>
      </w:r>
    </w:p>
    <w:p>
      <w:pPr>
        <w:overflowPunct w:val="1"/>
        <w:kinsoku w:val="1"/>
      </w:pPr>
      <w:r>
        <w:t>坏消息得到承接以后，常出现另一种困难：成人立即替孩子安排全部后续。孩子说与朋友玩得不开心，父亲便准备替他向对方家长解释；孩子说某项活动很难，母亲便决定退出。行动迅速，看起来很重视，孩子却可能发现，说出困难就意味着失去自己的处置机会。下一次他于是等事情自行解决以后才讲，或者把困难说得很轻，以免引发过大的干预。</w:t>
      </w:r>
    </w:p>
    <w:p>
      <w:pPr>
        <w:overflowPunct w:val="1"/>
        <w:kinsoku w:val="1"/>
      </w:pPr>
      <w:r>
        <w:t>适当接应可以先分清当下需要。孩子也许只是希望有人听，或想一起想办法，或已经到了需要成人参与的程度。这些区别不必通过一套正式问卷完成，可以在具体谈话中逐渐确认。成人先说明自己理解了什么，再询问准备怎样参与，便给孩子保留纠正误解的机会。表达能力较强时可以共同商量；能力有限时，成人需要承担更多判断，同时从反应中不断校正。</w:t>
      </w:r>
    </w:p>
    <w:p>
      <w:pPr>
        <w:overflowPunct w:val="1"/>
        <w:kinsoku w:val="1"/>
      </w:pPr>
      <w:r>
        <w:t>承接不能只停在温和倾听。如果孩子确实需要帮助，所有成人都说我懂你的感受，却没有人联系、安排或处理，入口仍然无用。一段可继续的接应需要有明确承担者：谁负责下一步，何时再回来看进展，无法完成时由谁通知并寻找替代。消息经过几个人，不应使责任随之稀释。最先听见的人未必亲自完成全部工作，却需要让交接实际接上。</w:t>
      </w:r>
    </w:p>
    <w:p>
      <w:pPr>
        <w:overflowPunct w:val="1"/>
        <w:kinsoku w:val="1"/>
      </w:pPr>
      <w:r>
        <w:t>例如，孩子说放学后的安排总令自己仓促，主要照护者可以先听明白哪些环节困难，再与负责接送的人讨论可调整的部分。孩子不必自己协调全部成人，也不必重复向每个人证明一次。相关的人得到必要信息，承担自己能够改变的步骤，然后把结果告诉孩子：哪些已经调整，哪些暂时无法改变，为什么。坏消息是否可用，在这样的后续中才真正显现。</w:t>
      </w:r>
    </w:p>
    <w:p>
      <w:pPr>
        <w:overflowPunct w:val="1"/>
        <w:kinsoku w:val="1"/>
      </w:pPr>
      <w:r>
        <w:t>有些情况需要成人及时介入，不能把等待孩子作出完整决定当作尊重。涉及明确危险或者超出其应对能力时，照护者承担保护责任，同时尽可能说明要做什么、为什么需要这样做，并减少不必要的扩散。对于并不紧迫的困难，则可以保留尝试和再讨论的余地。介入程度应由实际需要决定，而不是由成人听到坏消息后的焦虑强度决定。</w:t>
      </w:r>
    </w:p>
    <w:p>
      <w:pPr>
        <w:overflowPunct w:val="1"/>
        <w:kinsoku w:val="1"/>
      </w:pPr>
      <w:r>
        <w:t>介入以后还需要反馈。事情被处理了，孩子却不知道发生了什么，便可能把成人的沉默理解成没有用；成人认为方案有效，孩子却仍然承受原来的困难，也需要有机会说出来。再次询问可以只围绕相关问题，不必追踪全部生活。一次具体回看，使第一次表达影响了行动，也使行动的实际后果能够反过来修正最初理解。</w:t>
      </w:r>
    </w:p>
    <w:p>
      <w:pPr>
        <w:pStyle w:val="Heading2"/>
      </w:pPr>
      <w:r>
        <w:rPr>
          <w:color w:val="B18A3C"/>
        </w:rPr>
        <w:t xml:space="preserve">◆ </w:t>
      </w:r>
      <w:r>
        <w:t>三 表达保留和隐私的价值</w:t>
      </w:r>
    </w:p>
    <w:p>
      <w:pPr>
        <w:overflowPunct w:val="1"/>
        <w:kinsoku w:val="1"/>
      </w:pPr>
      <w:r>
        <w:t>让坏消息有地方可去，并不是要求所有坏消息都立刻交给家人。一个孩子可能需要先独自整理，也可能愿意向另一个可信任的人说，或者选择让某段经历暂时保留。可用的入口与强制的报告义务，产生不同的关系后果。前者在需要时能够进入，后者让尚未开口本身成为值得怀疑的行为。家人若总问为什么没有第一时间告诉我，入口就可能变成新的关卡。</w:t>
      </w:r>
    </w:p>
    <w:p>
      <w:pPr>
        <w:overflowPunct w:val="1"/>
        <w:kinsoku w:val="1"/>
      </w:pPr>
      <w:r>
        <w:t>对保留的理解也要联系处境。有些沉默是舒服地独处，有些是担心一说就被接管，还有些是还没有想好怎样说。成人可以明确表示需要时会听，并通过平常兑现维持可信度，无须不断试探对方到底藏了什么。孩子暂不分享，不能单凭这一点推定关系出现问题；但已经出现具体的照护需要，也不能因尊重隐私而一概停止了解。应当围绕必要问题保持相称的接近。</w:t>
      </w:r>
    </w:p>
    <w:p>
      <w:pPr>
        <w:overflowPunct w:val="1"/>
        <w:kinsoku w:val="1"/>
      </w:pPr>
      <w:r>
        <w:t>信息被说出以后，谁能够知道同样重要。孩子告诉母亲一件尴尬的事，晚饭时却发现全家都在讨论，下一次表达便多了一项不可控制的风险。接应者可以说明哪些内容只用于当前理解，哪些确实需要与承担行动的人分享，并尽可能让孩子知道分享范围。对于不影响处理的细节，可以保留；把信息传给更多人，不能代替找到真正有能力接应的人。</w:t>
      </w:r>
    </w:p>
    <w:p>
      <w:pPr>
        <w:overflowPunct w:val="1"/>
        <w:kinsoku w:val="1"/>
      </w:pPr>
      <w:r>
        <w:t>能力差异影响这种协商。年幼儿童未必能充分理解信息流向，成人需要替他们保护不必要公开的内容；能够参与讨论的孩子则应有更多机会表达愿意让谁知道。需要保护时，成人不能承诺任何情况下都绝不告诉别人，也不应以此为由默认一切都可公开。把必要例外说清，并在使用例外时说明实际理由，比先作绝对保证再突然扩大知情范围更容易维持信任。</w:t>
      </w:r>
    </w:p>
    <w:p>
      <w:pPr>
        <w:overflowPunct w:val="1"/>
        <w:kinsoku w:val="1"/>
      </w:pPr>
      <w:r>
        <w:t>保留还包括不被反复要求重述。某件事已经讲清，负责的人也已接手，继续让孩子向不同家人从头解释，可能只是满足旁观者的关切。需要共同协调时，成人可以在适当范围内转交必要信息，减少表达者反复承担讲述的负担；不确定的部分则标明尚未了解。保留他自己的说法，比成人替他补成一份完整而未必准确的故事更可靠。</w:t>
      </w:r>
    </w:p>
    <w:p>
      <w:pPr>
        <w:overflowPunct w:val="1"/>
        <w:kinsoku w:val="1"/>
      </w:pPr>
      <w:r>
        <w:t>因此，表达质量不能按数量评价。消息变多可能说明入口更可靠，也可能说明成人增加了检查；消息变少可能是困难缓解，也可能是报告成本提高。家庭无需为每种可能建立全时观察。只要在实际影响生活的问题上保留可返回的途径，让暂时不说的人以后仍可开口，并让已经表达的人得到必要后续，就能避免把关心变成持续审查。</w:t>
      </w:r>
    </w:p>
    <w:p>
      <w:pPr>
        <w:pStyle w:val="Heading2"/>
      </w:pPr>
      <w:r>
        <w:rPr>
          <w:color w:val="B18A3C"/>
        </w:rPr>
        <w:t xml:space="preserve">◆ </w:t>
      </w:r>
      <w:r>
        <w:t>四 照护者也需要支持</w:t>
      </w:r>
    </w:p>
    <w:p>
      <w:pPr>
        <w:overflowPunct w:val="1"/>
        <w:kinsoku w:val="1"/>
      </w:pPr>
      <w:r>
        <w:t>能够接住坏消息，需要照护者拥有一定承载条件。一个长期缺少睡眠、所有安排都要亲自处理的人，可能很难从孩子的困难中分离出自己的失败感。只要求他更稳定、更耐心，会把新标准叠加在旧负担上。支持必须进入实际分工：有人能够替班，有人可以共同处理复杂问题，有人允许他表达自己也不知道，而不立即评价他是否够尽责。</w:t>
      </w:r>
    </w:p>
    <w:p>
      <w:pPr>
        <w:overflowPunct w:val="1"/>
        <w:kinsoku w:val="1"/>
      </w:pPr>
      <w:r>
        <w:t>接替不应只是在他坚持不住时临时救急。如果每次都要先证明自己已经到了极限，获得帮助的门槛仍然很高。家庭可以让部分责任有稳定承担者，使主要照护者能够预期什么时候真正休息；遇到新的问题时，也知道可以找谁讨论。这样，坏消息不再必然落到同一人的全部生活上。分工增加了应对容量，也使他较有余地听清消息本身。</w:t>
      </w:r>
    </w:p>
    <w:p>
      <w:pPr>
        <w:overflowPunct w:val="1"/>
        <w:kinsoku w:val="1"/>
      </w:pPr>
      <w:r>
        <w:t>接手者没有余力时，也需要及时说明并寻找替代，不能让任务在默认沉默中退回原承担者。支持是否成立，要看有人暂时做不到以后，责任仍能找到明确去处。</w:t>
      </w:r>
    </w:p>
    <w:p>
      <w:pPr>
        <w:overflowPunct w:val="1"/>
        <w:kinsoku w:val="1"/>
      </w:pPr>
      <w:r>
        <w:t>支持者需要避免把照护者的倾诉再变成审判。一个母亲说自己今天没有听懂孩子，得到的若只是早该怎样做，她就可能和孩子一样开始只报好消息。可以先了解具体困难，承认她已经承担的部分，再一起确定可以改变的步骤。支持可以包含不同意见，但不同意见需要帮助行动，而不是使照护者不断提交自己值得被帮的证明。</w:t>
      </w:r>
    </w:p>
    <w:p>
      <w:pPr>
        <w:overflowPunct w:val="1"/>
        <w:kinsoku w:val="1"/>
      </w:pPr>
      <w:r>
        <w:t>对复杂而持续的问题，家庭有时需要超出亲友经验的适当专业支持。寻求帮助可以与继续履行日常照护同时进行，不必等到所有内部办法失败才承认需要别人。与此同时，新的意见也应结合孩子的实际情况和家庭资源讨论，不能只因来自外部就成为免于解释的命令。照护者与孩子的经验仍需要进入后续判断，帮助才有机会被实际使用。</w:t>
      </w:r>
    </w:p>
    <w:p>
      <w:pPr>
        <w:overflowPunct w:val="1"/>
        <w:kinsoku w:val="1"/>
      </w:pPr>
      <w:r>
        <w:t>表达者与接应者的能力并不总是对称。孩子可能无法清楚报告，照护者也可能暂时无法完成所有行动，此时可以增加能够承接的成员，调整任务范围，使用更容易理解的方式。共同性体现在每个人的处境能够影响安排，而不是要求每个人都说得完整、回应得同样好。谁能力较强，谁就需要承担更多协调责任，而不能把表达不足当作不采取行动的理由。</w:t>
      </w:r>
    </w:p>
    <w:p>
      <w:pPr>
        <w:overflowPunct w:val="1"/>
        <w:kinsoku w:val="1"/>
      </w:pPr>
      <w:r>
        <w:t>坏消息终于有地方可去，是因为听见、理解、承担和回看连成了实际过程。它不保证所有困难都能解决，却使困难不必先被包装成成功才能进入共同生活。照护者的知识由此可以继续更新，孩子也不必用安静保护整套安排。接下来的学习场景会使同一问题获得新的形式：当陪伴者同时拥有判断对错的资格，任务完成与真实理解之间，又需要怎样的分工。</w:t>
      </w:r>
    </w:p>
    <w:p>
      <w:pPr>
        <w:pStyle w:val="ChapterCode"/>
        <w:overflowPunct w:val="1"/>
        <w:pageBreakBefore/>
        <w:kinsoku w:val="1"/>
      </w:pPr>
      <w:r>
        <w:t>31</w:t>
      </w:r>
    </w:p>
    <w:p>
      <w:pPr>
        <w:pStyle w:val="Heading1"/>
        <w:pageBreakBefore w:val="0"/>
      </w:pPr>
      <w:bookmarkStart w:id="33" w:name="b33"/>
      <w:r>
        <w:t>第31章 作业桌边的角色重叠</w:t>
      </w:r>
      <w:bookmarkEnd w:id="33"/>
    </w:p>
    <w:p>
      <w:pPr>
        <w:pStyle w:val="Heading2"/>
      </w:pPr>
      <w:r>
        <w:rPr>
          <w:color w:val="B18A3C"/>
        </w:rPr>
        <w:t xml:space="preserve">◆ </w:t>
      </w:r>
      <w:r>
        <w:t>一 陪着与判定怎样相遇</w:t>
      </w:r>
    </w:p>
    <w:p>
      <w:pPr>
        <w:overflowPunct w:val="1"/>
        <w:kinsoku w:val="1"/>
      </w:pPr>
      <w:r>
        <w:t>让困难能够说出来，需要有人听见以后不急于接管。作业桌边却把这件事变得复杂：同一个听见困难的人，往往还要判断作业是否合格，并向家庭或学校说明今晚完成了什么。孩子向他寻求支持，也可能因此把尚未形成的想法交到评价者面前。问题从这一重叠处开始。成人可以十分关心孩子，同时用一种使表达越来越困难的方式履行责任；孩子也可以需要成人在旁边，同时不愿每一步都受到检查。</w:t>
      </w:r>
    </w:p>
    <w:p>
      <w:pPr>
        <w:overflowPunct w:val="1"/>
        <w:kinsoku w:val="1"/>
      </w:pPr>
      <w:r>
        <w:t>设想晚上八点半，孩子写完一小段句子，在“再”和“在”之间停了下来。母亲本来在旁边整理东西，听见孩子问刚才课文说的是哪件事，便把本子拉到自己面前，指着其中一个字说先把这里改好。孩子伸手把本子拉回去，说自己还没写完。母亲觉得只是指出一个明显问题，孩子却觉得整个过程又被接走。冲突的关键未必是这个字该不该改，而是本子从正在形成的作品，变成了已经提交检查的对象，转换并没有经过共同确认。</w:t>
      </w:r>
    </w:p>
    <w:p>
      <w:pPr>
        <w:overflowPunct w:val="1"/>
        <w:kinsoku w:val="1"/>
      </w:pPr>
      <w:r>
        <w:t>这里需要分清三种角色。支持者帮助孩子处理卡住、疲倦或材料不足；评价者依据某种标准判断当前作品；责任承担者需要说明任务是否完成，以及未完成时怎样安排。三者都可能是必要的。同一个人兼任它们时，却可能在一句话里切换：“你怎么想的”既可以邀请解释，也可以要求为错误辩解。孩子需要判断这时开口会得到什么后续。若角色总在没有说明时转换，他可能先寻找成人想要的答案，再决定哪些想法值得说出来。</w:t>
      </w:r>
    </w:p>
    <w:p>
      <w:pPr>
        <w:overflowPunct w:val="1"/>
        <w:kinsoku w:val="1"/>
      </w:pPr>
      <w:r>
        <w:t>还要区别判断能力与评价权限。母亲会辨别这个字，并不自动意味着每个尚在修改的字都应立即提交她验收；孩子暂时写错，也不意味着他对自己作品没有任何判断能力。权限涉及谁可以提出要求、谁能决定必须改完才能结束，以及异议怎样被处理。成人掌握的知识为评价提供依据，家庭安排则决定这些依据如何成为行动约束。将两者混在一起，“我知道哪里错了”就很容易变成“我有权现在把全部过程收过来”。</w:t>
      </w:r>
    </w:p>
    <w:p>
      <w:pPr>
        <w:overflowPunct w:val="1"/>
        <w:kinsoku w:val="1"/>
      </w:pPr>
      <w:r>
        <w:t>这种分析与答案代偿有所区别。成人即使从不直接给答案，只要每一步都要批准、每处犹豫都要解释，孩子仍可能始终处于等待验收的位置。成人也可以直接解释一个用词，随后把写作与自查留给孩子。前一种问题主要在评价权限如何进入过程，后一种则未必发生权限接管。因此，不能只数家长说了几个答案来判断作业桌边的关系；还要追踪谁能宣布某一步已经足够，谁能使任务继续，谁有权提出暂停。</w:t>
      </w:r>
    </w:p>
    <w:p>
      <w:pPr>
        <w:pStyle w:val="Heading2"/>
      </w:pPr>
      <w:r>
        <w:rPr>
          <w:color w:val="B18A3C"/>
        </w:rPr>
        <w:t xml:space="preserve">◆ </w:t>
      </w:r>
      <w:r>
        <w:t>二 在场者为什么容易接管</w:t>
      </w:r>
    </w:p>
    <w:p>
      <w:pPr>
        <w:overflowPunct w:val="1"/>
        <w:kinsoku w:val="1"/>
      </w:pPr>
      <w:r>
        <w:t>在场给成人提供了持续看见局部差错的机会。知识让差错可以被迅速识别，责任又使“看见而不处理”显得难以交代。如果家庭约定作业必须由母亲确认后才能收起，她就很容易把眼前每个可以修正的地方纳入自己的任务。只要求她忍住不说，等于让她一面承担结果，一面独自控制所有即时介入的冲动。接管的吸引力由可见性、处理能力和结果责任共同形成，不能只用控制欲解释。</w:t>
      </w:r>
    </w:p>
    <w:p>
      <w:pPr>
        <w:overflowPunct w:val="1"/>
        <w:kinsoku w:val="1"/>
      </w:pPr>
      <w:r>
        <w:t>回到那个写错的字。母亲指出以后，孩子改好，她很快看见改动确实有效。接下来一行又有问题，继续指出显得比重新说明检查边界更省力。孩子也可能发现，既然最后是否完成由母亲决定，不如每写一处就先问是否可以。原本集中在最后的检查由此向前移动，成人越来越早进入，孩子越来越早提交。它可以在语气温和、双方没有明显抗拒时形成，因为每一步都使当晚的完成更容易获得确认。</w:t>
      </w:r>
    </w:p>
    <w:p>
      <w:pPr>
        <w:overflowPunct w:val="1"/>
        <w:kinsoku w:val="1"/>
      </w:pPr>
      <w:r>
        <w:t>责任压力还可能来自桌外。设想学校只要求家长了解作业情况，家庭却把签字理解成保证没有任何错误；或者另一位家人总在发现错误时责问“你不是陪着吗”。签名、陪伴和无误交付便被连成同一责任。此时母亲允许孩子自行检查，会面临一种具体风险：孩子的遗漏可能被解释为她没有尽责。接管于是同时保护了纸面结果与成人的责任位置。要解释这件事，需要检查实际约定，不能假定所有学校或所有家庭都采用同一种要求。</w:t>
      </w:r>
    </w:p>
    <w:p>
      <w:pPr>
        <w:overflowPunct w:val="1"/>
        <w:kinsoku w:val="1"/>
      </w:pPr>
      <w:r>
        <w:t>有力的竞争解释是，孩子的任务确实超出当前能力，需要较密集指导。连续介入在这种情况下可以是合适的教学，而非责任压力的转移。区别要在介入怎样组织中寻找：成人能否说明自己帮助的是哪个环节，孩子掌握后是否拥有更多操作范围，评判能否依据解释而改变。密集支持若始终回应实际困难，仍可能保留主体的形成过程；稀疏提示若每次都要求服从同一裁决，也可能使自主空间很窄。次数不能替代权限分析。</w:t>
      </w:r>
    </w:p>
    <w:p>
      <w:pPr>
        <w:overflowPunct w:val="1"/>
        <w:kinsoku w:val="1"/>
      </w:pPr>
      <w:r>
        <w:t>在场本身不是一种应受怀疑的权力。有人只是陪孩子待着，需要时听一听，并没有把看见的全部内容变成必须处理的对象。相反，不在桌边的人也可以通过频繁索要照片、远程追问和事后追加任务控制进程。物理距离影响介入的便利程度，评价权限决定介入何时能够约束行动。把两者分别写清，才知道挪开椅子会改变什么、不会改变什么，也能避免把离场当作所有家庭都适用的解决办法。</w:t>
      </w:r>
    </w:p>
    <w:p>
      <w:pPr>
        <w:pStyle w:val="Heading2"/>
      </w:pPr>
      <w:r>
        <w:rPr>
          <w:color w:val="B18A3C"/>
        </w:rPr>
        <w:t xml:space="preserve">◆ </w:t>
      </w:r>
      <w:r>
        <w:t>三 角色重叠不必然有害</w:t>
      </w:r>
    </w:p>
    <w:p>
      <w:pPr>
        <w:overflowPunct w:val="1"/>
        <w:kinsoku w:val="1"/>
      </w:pPr>
      <w:r>
        <w:t>支持与评价有时可以相互帮助。成人已经听过孩子怎样理解题目，便更容易指出错误出在哪里，而不把它笼统归成粗心；孩子信任支持者，也可能更愿意请他检查自己最没把握的部分。让熟悉过程的人完全不评价，可能失去有用的信息。角色重叠的风险因此不在一个人做了两件事，而在不同任务是否互相侵占，以及判断者能否承认自己只掌握部分材料。</w:t>
      </w:r>
    </w:p>
    <w:p>
      <w:pPr>
        <w:overflowPunct w:val="1"/>
        <w:kinsoku w:val="1"/>
      </w:pPr>
      <w:r>
        <w:t>设想孩子写完以后主动请母亲看一个句子，说明自己不确定某个字。母亲先听他的理解，指出文字与想表达的意思不一致，再让他决定怎样重写。孩子修订后，两人确认这一项已经完成，其他部分由孩子继续自查。这里成人确实作出了评价，也确实要求修改，但请求范围、标准和结束点比较清楚。评价没有扩张成对整页、整晚乃至学习态度的总检查，支持关系也未因出现对错判断而消失。孩子也可以主动要求更严格的核查，因为他希望作品更准确。尊重这种请求，并不要求成人放弃专业判断；需要保留的是核查范围可以重新协商，孩子能够知道自己接受的是哪一种帮助。</w:t>
      </w:r>
    </w:p>
    <w:p>
      <w:pPr>
        <w:overflowPunct w:val="1"/>
        <w:kinsoku w:val="1"/>
      </w:pPr>
      <w:r>
        <w:t>相反的情形是，孩子只请成人帮忙读清要求，成人却顺势查遍所有答案，并把一次求助当作取得全程检查资格。下一次孩子可能宁可慢一些，也不愿请求这项本来需要的帮助。它提示一种具体代价：当支持入口自动通向扩大评价，求助便附带了额外义务。改善需要让请求保持可以协商的大小，成人若认为还需检查别处，应说明理由，而非将孩子的求助视为已经同意全部接管。</w:t>
      </w:r>
    </w:p>
    <w:p>
      <w:pPr>
        <w:overflowPunct w:val="1"/>
        <w:kinsoku w:val="1"/>
      </w:pPr>
      <w:r>
        <w:t>有效评价也可以带来安心。孩子完成后希望知道要求是否满足，成人给出明确肯定，使他能够结束工作、转向休息。若评价永远含糊，孩子也可能不断询问、无法收尾。因此，保留标准和结束判断有其正面价值。真正值得警惕的是标准随检查不断增加：字改好以后要求更漂亮，题做完以后又说既然有时间再做几道。结束资格若始终由一个不断加码的要求控制，原本帮助确认完成的评价就成了延长劳动的工具。</w:t>
      </w:r>
    </w:p>
    <w:p>
      <w:pPr>
        <w:overflowPunct w:val="1"/>
        <w:kinsoku w:val="1"/>
      </w:pPr>
      <w:r>
        <w:t>重叠能否保持适当，还取决于成人自己的判断是否可修正。孩子可以拿出课堂要求说明做法不同，成人能够查阅、承认误解，并改变这次评价，知识差异就没有被写成绝对服从。若“我已经说了”本身成为最后理由，评价内容即便偶尔正确，关系也缺乏纠错入口。标准可以明确，执行可以严格，同时允许依据被说明、范围被讨论、错误由评价者本人承担。这些条件使多个角色能够在一个人身上协调，而不是只能相互冲突。</w:t>
      </w:r>
    </w:p>
    <w:p>
      <w:pPr>
        <w:pStyle w:val="Heading2"/>
      </w:pPr>
      <w:r>
        <w:rPr>
          <w:color w:val="B18A3C"/>
        </w:rPr>
        <w:t xml:space="preserve">◆ </w:t>
      </w:r>
      <w:r>
        <w:t>四 从态度指责转向安排</w:t>
      </w:r>
    </w:p>
    <w:p>
      <w:pPr>
        <w:overflowPunct w:val="1"/>
        <w:kinsoku w:val="1"/>
      </w:pPr>
      <w:r>
        <w:t>角色分析改变了实践问题的问法。与其要求家长整晚温柔而又保证全部正确，不如先说明今晚究竟需要他承担哪些事项：陪在附近、协助理解要求、检查指定部分，还是确认已经按约完成。这些任务可以由一个人承担，但不必在每一刻同时启动。将任务说到这个程度，可以使“现在我只是听你讲”具有可兑现的范围，也让之后的正式检查不再像突然袭来的审查。角色转换可以通过一个简短确认完成：现在这一部分是否写好了，可以一起看了没有。这个确认让孩子有机会说明仍在修改，也让成人知道什么时候获得的是过程信息，什么时候收到的是待检查的成果。</w:t>
      </w:r>
    </w:p>
    <w:p>
      <w:pPr>
        <w:overflowPunct w:val="1"/>
        <w:kinsoku w:val="1"/>
      </w:pPr>
      <w:r>
        <w:t>安排的核心是把可见与必查分开。母亲偶然看到一处错误，可以先判断它是否需要立即处理，或是否属于约定稍后一起检查的部分；孩子在进行中也可以说明自己尚未完成，请成人暂缓评价。这样做并不要求家长假装没看见，而是使看到的信息进入一个清楚的次序。如果错误会使后续步骤整体无法进行，及时提醒可以合理；如果只是最后可以自行发现的局部问题，等待可能更符合当前任务。不同处置由具体目的说明。</w:t>
      </w:r>
    </w:p>
    <w:p>
      <w:pPr>
        <w:overflowPunct w:val="1"/>
        <w:kinsoku w:val="1"/>
      </w:pPr>
      <w:r>
        <w:t>同样需要把责任范围说给桌外的人听。若家长签字表示了解完成情况，就不应在发现一道错题时自动追究其是否认真陪伴；若确有家长检查要求，应进一步明确检查什么、能做到什么以及发现理解困难后怎样反馈。家庭无法单方面改变所有外部规则，却可以先停止额外扩大自己的担保。否则，无论成人学习了多少耐心表达，下一次被问责时仍容易恢复全程检查，因为现实责任始终推动他把结果控制在手中。</w:t>
      </w:r>
    </w:p>
    <w:p>
      <w:pPr>
        <w:overflowPunct w:val="1"/>
        <w:kinsoku w:val="1"/>
      </w:pPr>
      <w:r>
        <w:t>资源有限的家庭未必有第二位成人可分工，也不一定能将所有评价推迟到另一个时段。可调整的最小单位，是某个具体环节的权限，而不是理想的人员配置。例如先由孩子说明做完到哪里，再共同检查约定部分；遇到超出家庭能力的问题，保留疑问而非勉强给出裁决。新的安排应减少混乱，而不是再增加一套繁重的家庭流程。若分工让孩子到处等待、让照护者重复劳动，就需要继续修改。</w:t>
      </w:r>
    </w:p>
    <w:p>
      <w:pPr>
        <w:overflowPunct w:val="1"/>
        <w:kinsoku w:val="1"/>
      </w:pPr>
      <w:r>
        <w:t>评价移交出去以后，也应留意催促、威胁和不断询问是否仍在发生；它们可以在没有批改权限时继续限制行动。反过来，保留一定评价权的成人，也可能通过清楚边界使孩子更敢尝试。真正需要改变的是责任、权限和支持之间的关系，而非给某一种角色贴上坏的标签。这还留下一个更深的问题：为什么当晚可以判定的作业结果，会对成人形成格外强的吸引？下一章将从一天悬而未定的事情进入，分析完成感怎样参与了作业安排。</w:t>
      </w:r>
    </w:p>
    <w:p>
      <w:pPr>
        <w:pStyle w:val="ChapterCode"/>
        <w:overflowPunct w:val="1"/>
        <w:pageBreakBefore/>
        <w:kinsoku w:val="1"/>
      </w:pPr>
      <w:r>
        <w:t>32</w:t>
      </w:r>
    </w:p>
    <w:p>
      <w:pPr>
        <w:pStyle w:val="Heading1"/>
        <w:pageBreakBefore w:val="0"/>
      </w:pPr>
      <w:bookmarkStart w:id="34" w:name="b34"/>
      <w:r>
        <w:t>第32章 结算窗口为什么有吸引力</w:t>
      </w:r>
      <w:bookmarkEnd w:id="34"/>
    </w:p>
    <w:p>
      <w:pPr>
        <w:pStyle w:val="Heading2"/>
      </w:pPr>
      <w:r>
        <w:rPr>
          <w:color w:val="B18A3C"/>
        </w:rPr>
        <w:t xml:space="preserve">◆ </w:t>
      </w:r>
      <w:r>
        <w:t>一 一天没有结束的事情</w:t>
      </w:r>
    </w:p>
    <w:p>
      <w:pPr>
        <w:overflowPunct w:val="1"/>
        <w:kinsoku w:val="1"/>
      </w:pPr>
      <w:r>
        <w:t>作业桌边的角色重叠说明成人怎样获得持续介入的机会，却还没有说明他为什么特别需要一个当晚能够确定的结果。有时，成人关心的不只是哪一道题做对了，还包括“今天总算有一件事处理好了”。这份愿望并不羞于承认。共同生活需要结束、休息和对自身劳动的确认。值得研究的是，确认从哪里获得，何时孩子的作业承担了超出学习任务本身的用途，以及这种用途怎样改变成人的判断。</w:t>
      </w:r>
    </w:p>
    <w:p>
      <w:pPr>
        <w:overflowPunct w:val="1"/>
        <w:kinsoku w:val="1"/>
      </w:pPr>
      <w:r>
        <w:t>设想一个晚上，母亲的工作方案仍停在第三稿，下午发出的消息没有回音，家中的维修也还没有确定时间。晚饭已经做完、吃完，她知道自己忙了一天，却很难说清哪件事真正结束。孩子把作业本放到桌上，上面写着今晚需要完成的几项。相比前面那些受制于别人回应的事情，本子提供了一个相对清楚的范围：从这里开始，做完这些，核对以后就能收起。吸引力来自这种差异，不只是来自对孩子分数的担心。</w:t>
      </w:r>
    </w:p>
    <w:p>
      <w:pPr>
        <w:overflowPunct w:val="1"/>
        <w:kinsoku w:val="1"/>
      </w:pPr>
      <w:r>
        <w:t>这里的未结束不是客观清单上的简单剩余。饭已经做好，当然也是实实在在的成果；一段照护虽然没有永久完成，也有当日价值。如果成人只把能够签收、打勾、得到明确回音的事项算作结束，许多维持生活的劳动便难以给他确认。这项选择会影响作业本的位置：当别处的成果不易被承认，纸面任务更容易成为一处可见的结束点。分析应当问哪些劳动得到承认，不能附和“做饭吃完就没有了”而再次抹去它们。</w:t>
      </w:r>
    </w:p>
    <w:p>
      <w:pPr>
        <w:overflowPunct w:val="1"/>
        <w:kinsoku w:val="1"/>
      </w:pPr>
      <w:r>
        <w:t>同样忙碌的人可以有不同反应。有人回家后希望离开所有需要判断对错的活动，反而愿意让孩子独立完成；有人则希望借一项短而明确的任务恢复秩序。两种方向都说得通。因此，不能从一天事情没有收尾直接推出夜间监督会增加。还需要成人能够介入作业、认为自己有责任验收，并且把作业完成与自己的尽责联系起来。生活中的悬置提供一种动机可能，角色和规则才使这份动机找到具体落点。悬而未定也不能直接加成一个统一数量。一封没有回复的信与一项等待结果的工作，对同一个人的分量可能不同；研究需要了解他如何理解这些事情，而非替每个未完成事项计一分。</w:t>
      </w:r>
    </w:p>
    <w:p>
      <w:pPr>
        <w:overflowPunct w:val="1"/>
        <w:kinsoku w:val="1"/>
      </w:pPr>
      <w:r>
        <w:t>“结算”在这里用来指一种日常判定：某件事是否已经足够，自己是否可以停止投入。它不是把家庭关系真的换算成金额，也不暗示参与者都在有意识地索取回报。成人可能一边真心帮助孩子，一边通过完成获得自身确认。要理解其后果，应追踪确认如何改变下一步，而不是揭露一个隐藏的自私动机。只有当本来属于学习过程的问题，被越来越多地组织成使成人当晚放心的任务，这个概念才获得明确的解释对象。</w:t>
      </w:r>
    </w:p>
    <w:p>
      <w:pPr>
        <w:pStyle w:val="Heading2"/>
      </w:pPr>
      <w:r>
        <w:rPr>
          <w:color w:val="B18A3C"/>
        </w:rPr>
        <w:t xml:space="preserve">◆ </w:t>
      </w:r>
      <w:r>
        <w:t>二 作业结果为何容易确认</w:t>
      </w:r>
    </w:p>
    <w:p>
      <w:pPr>
        <w:overflowPunct w:val="1"/>
        <w:kinsoku w:val="1"/>
      </w:pPr>
      <w:r>
        <w:t>作业能够成为结算窗口，需要若干条件配合。任务有可见边界，完成过程可以被成人看见，一部分结果又能依据清楚标准核对。抄写了几行、题目有没有漏做、计算结果是否符合要求，都容易成为某一项工作已经结束的凭据。这些特征并非所有作业都有，但当它们相遇时，成人能够把一个漫长的“孩子学得怎样”的问题，暂时压缩成今晚这张纸是否可以交出。范围缩小使判断变得可操作，也可能使它被赋予过多含义。</w:t>
      </w:r>
    </w:p>
    <w:p>
      <w:pPr>
        <w:overflowPunct w:val="1"/>
        <w:kinsoku w:val="1"/>
      </w:pPr>
      <w:r>
        <w:t>例如，孩子的句子里有一个用字错误，旁边一段解释却还说不清。成人很快修正那个字，纸面变化立即可见；若要理解孩子的解释，则需要重新听题、辨认他用了哪些依据，并允许讨论暂时没有结论。前者更容易形成完成感。但这并不能单凭一次动作证明成人只求结算：那个字可能正是本次训练重点，孩子也可能明确要求先核对书写。判断动机应看类似选择如何分布，以及任务目的与处理顺序是否长期相离。</w:t>
      </w:r>
    </w:p>
    <w:p>
      <w:pPr>
        <w:overflowPunct w:val="1"/>
        <w:kinsoku w:val="1"/>
      </w:pPr>
      <w:r>
        <w:t>结算窗口还有一个权力条件：必须有人能够让“完成了”产生实际后果。若家长宣布检查结束，孩子就能合上本子、去休息，那么评价直接控制了活动边界。检查者也获得一种结束自己的责任的方式。双方都想完成，却可能希望以不同内容完成：孩子认为题目已按要求做过，成人认为所有可见错误还要清除。争执便不只是耐心不足，而是结束标准不同。同一张纸上出现的勾叉，同时在回答学习要求与当晚生活何时可以继续的问题。</w:t>
      </w:r>
    </w:p>
    <w:p>
      <w:pPr>
        <w:overflowPunct w:val="1"/>
        <w:kinsoku w:val="1"/>
      </w:pPr>
      <w:r>
        <w:t>学校明日的评价也可能提前进入这个窗口。家长担心交出去后被追问，便尽量使今晚的作品看上去已经妥当。这里需要区分真实要求与想象担保：如果教师需要看见孩子哪里没有理解，过度修整反而会减少有用信息；如果任务确实要求完成某项基础练习，核查又有其必要。不能凭“来自学校”四个字决定检查是否合适，应当回到作业用来练习、诊断还是展示什么，以及家长到底被要求承担哪一部分。</w:t>
      </w:r>
    </w:p>
    <w:p>
      <w:pPr>
        <w:overflowPunct w:val="1"/>
        <w:kinsoku w:val="1"/>
      </w:pPr>
      <w:r>
        <w:t>由此可见，容易确认并不等于没有教育价值。一个清楚、可以完成的练习可以让孩子看见进步，也可以帮助全家合理收尾。风险发生在确认的范围扩大时：一本作业完成被用来回答孩子是否努力、家长是否称职、一天是否值得。原本只说明局部结果的证据，由此承担了无法兑现的总判断。检查者越希望借它获得全面确定，就越可能反复寻找还不够好的地方，使本来用于结束的窗口变成无法结束的检查。</w:t>
      </w:r>
    </w:p>
    <w:p>
      <w:pPr>
        <w:pStyle w:val="Heading2"/>
      </w:pPr>
      <w:r>
        <w:rPr>
          <w:color w:val="B18A3C"/>
        </w:rPr>
        <w:t xml:space="preserve">◆ </w:t>
      </w:r>
      <w:r>
        <w:t>三 完成感怎样进入帮助</w:t>
      </w:r>
    </w:p>
    <w:p>
      <w:pPr>
        <w:overflowPunct w:val="1"/>
        <w:kinsoku w:val="1"/>
      </w:pPr>
      <w:r>
        <w:t>完成感参与帮助，通常通过很小的选择显现。母亲原本打算先听孩子解释，看到一个容易改正的地方后先做了标记；孩子改好，她得到明确回应，便顺势检查下一处。几轮之后，讨论的重心从“你怎样理解”转向“还剩哪几处”。成人不需要宣布改变目的，活动就可能逐渐按可确认的结果重新组织。需要观察的是哪些问题优先得到处理，哪些不易收束的疑问被留到后来，以及后来是否真的得到位置。</w:t>
      </w:r>
    </w:p>
    <w:p>
      <w:pPr>
        <w:overflowPunct w:val="1"/>
        <w:kinsoku w:val="1"/>
      </w:pPr>
      <w:r>
        <w:t>如果清除错误迅速使双方轻松，这种次序便更容易重复。下一晚，成人可以更早翻开本子，孩子也更早把难以判断的部分交过去。这里的反馈与答案代偿有联系，却有自己的对象：它强化的是由谁验收、以什么标志结束，而不只是由谁提供知识。成人完全可以不说答案，只连续指出“再看看这里”，直到自己认为合格；孩子也可能自己改出每个答案，但始终不知道究竟何时才能结束。完成权的集中因此不能由独立书写来排除。</w:t>
      </w:r>
    </w:p>
    <w:p>
      <w:pPr>
        <w:overflowPunct w:val="1"/>
        <w:kinsoku w:val="1"/>
      </w:pPr>
      <w:r>
        <w:t>还有一种更隐蔽的变化：原先允许暂放的不确定，逐渐被理解为已经看见却没有尽责处理的问题。成人知道自己能够让纸面更整齐，就很难接受这一处留着；看到还有一题可以进一步解释，又觉得此时放手是在放弃教育。一次次顺利收束可能改变“足够”的标准，使每晚结束需要更充分的检查。这个过程是有条件的强化，不是第一次改字之后就不可逆。只要孩子表达、外部要求或成人的新认识能够进入安排，标准仍可能改变。</w:t>
      </w:r>
    </w:p>
    <w:p>
      <w:pPr>
        <w:overflowPunct w:val="1"/>
        <w:kinsoku w:val="1"/>
      </w:pPr>
      <w:r>
        <w:t>完成感也可以支持恰当的结束。孩子和成人约定只核对容易混淆的几个用字，完成后共同承认这一轮已经够了，把仍不理解的部分写下来留待询问。两人获得轻松，且轻松来自范围清楚，而非所有不确定都消失。这个反例说明问题不在享受做成一件事，而在完成感依据什么产生。若它容纳局部完成和明确的后续，便可能保护休息；若它要求当晚对整个学习状态放心，就容易推动无休止验收。甚至一次没有解出的题，也可以在保留问题、说明已尝试办法之后合理结束当晚工作。这样形成的完成感来自对边界的共同承担，能够承认今天确实做了什么，而不强求今天知道全部答案。</w:t>
      </w:r>
    </w:p>
    <w:p>
      <w:pPr>
        <w:overflowPunct w:val="1"/>
        <w:kinsoku w:val="1"/>
      </w:pPr>
      <w:r>
        <w:t>还应关注作业以外的后果。如果家庭总把饭后散步、普通聊天和成人自己的活动排在“全部确认之后”，确认标准上升便会逐渐挤掉这些内容。它们越少，作业越容易成为当晚最显眼的共同成果；这又加强对作业完成的依赖。这里需要指出实际安排怎样变化，不能只用“家庭变空了”作概括。一次取消散步可能只是天气或时间原因，只有反复由检查扩张造成的替代，才支持这条反馈解释。</w:t>
      </w:r>
    </w:p>
    <w:p>
      <w:pPr>
        <w:pStyle w:val="Heading2"/>
      </w:pPr>
      <w:r>
        <w:rPr>
          <w:color w:val="B18A3C"/>
        </w:rPr>
        <w:t xml:space="preserve">◆ </w:t>
      </w:r>
      <w:r>
        <w:t>四 条件性机制如何辨认</w:t>
      </w:r>
    </w:p>
    <w:p>
      <w:pPr>
        <w:overflowPunct w:val="1"/>
        <w:kinsoku w:val="1"/>
      </w:pPr>
      <w:r>
        <w:t>结算窗口是一个可提出、也可能不成立的解释。辨认它，首先应看成人具体怎样结束活动，而不先询问他是不是焦虑。若孩子已经能够说明解题依据，成人仍反复处理与任务要求无关的表面细节，直到自己感到放心，便值得追问结束标准为何扩大。若成人根据孩子的实际困难调整检查，能在约定完成后停止，那么高频反馈也可能只是合适的教学。相似的改动次数，可以进入不同过程。</w:t>
      </w:r>
    </w:p>
    <w:p>
      <w:pPr>
        <w:overflowPunct w:val="1"/>
        <w:kinsoku w:val="1"/>
      </w:pPr>
      <w:r>
        <w:t>几种竞争机制需要同时保留。急于睡觉可能使成人追求快速完成；任务过难可能使指导不断增加；家长不熟悉内容，可能只能从容易辨认的错字下手；真实的交付要求也可能促使反复核查。它们与结算需要可以共存，却不能被后者全部吞并。尤其是只检查表面错误，并不必然表示厌恶不确定，也可能暴露知识能力的范围。若改善了作业说明或提供适当支持之后现象随之改变，原来的解释就需要据此收窄。</w:t>
      </w:r>
    </w:p>
    <w:p>
      <w:pPr>
        <w:overflowPunct w:val="1"/>
        <w:kinsoku w:val="1"/>
      </w:pPr>
      <w:r>
        <w:t>一个可行的观察方向，是比较相近任务中结束规则明确与含糊的情形。明确本次检查范围，并为未解决问题留下后续，如果成人仍不断追加验收，便提示完成标准之外还有压力；如果检查自然收束，则说明部分困难可能来自边界不清。这只是一种拟议比较，不能控制所有条件，更不能拿一晚变化判定某人内心。孩子兴趣、疲劳、实际错误和成人当日任务都可能变化，过程描述比单独统计“伸手次数”更能帮助解释。</w:t>
      </w:r>
    </w:p>
    <w:p>
      <w:pPr>
        <w:overflowPunct w:val="1"/>
        <w:kinsoku w:val="1"/>
      </w:pPr>
      <w:r>
        <w:t>成人是否有自己的明确成果，也可以进入观察，但不能预设单一方向。工作上的完成可能带来轻松，使他愿意给学习留出时间；也可能使快速确认的节奏延续到家中。未完成可能提高寻求结算的需要，也可能使人无力再检查。方向要由工作如何结束、家庭责任怎样分配和成人具体选择共同说明。安排一项爱好或额外交付，未必会减少作业冲突，反而可能增加负担；更应先看既有劳动是否已经得到承认。</w:t>
      </w:r>
    </w:p>
    <w:p>
      <w:pPr>
        <w:overflowPunct w:val="1"/>
        <w:kinsoku w:val="1"/>
      </w:pPr>
      <w:r>
        <w:t>这套解释最终要守住一个分界：作业结果可以帮助确认某项任务完成，却不能替全家的价值问题作总判决。把这个范围重新说清，家长就可能保留认真反馈，同时允许一些疑问到下一步再处理。孩子也不必用一张无误的纸证明所有努力都成立。接下来仍须细看一个看似简单的动作：字被改对以后，究竟确认了书面结果、支持了理解，还是暂时结束了检查？把这几件事分别说明，才能判断纠错在学习过程中实际承担了什么。</w:t>
      </w:r>
    </w:p>
    <w:p>
      <w:pPr>
        <w:pStyle w:val="ChapterCode"/>
        <w:overflowPunct w:val="1"/>
        <w:pageBreakBefore/>
        <w:kinsoku w:val="1"/>
      </w:pPr>
      <w:r>
        <w:t>33</w:t>
      </w:r>
    </w:p>
    <w:p>
      <w:pPr>
        <w:pStyle w:val="Heading1"/>
        <w:pageBreakBefore w:val="0"/>
      </w:pPr>
      <w:bookmarkStart w:id="35" w:name="b35"/>
      <w:r>
        <w:t>第33章 纠错理解与结果确认</w:t>
      </w:r>
      <w:bookmarkEnd w:id="35"/>
    </w:p>
    <w:p>
      <w:pPr>
        <w:pStyle w:val="Heading2"/>
      </w:pPr>
      <w:r>
        <w:rPr>
          <w:color w:val="B18A3C"/>
        </w:rPr>
        <w:t xml:space="preserve">◆ </w:t>
      </w:r>
      <w:r>
        <w:t>一 一个字改对以后</w:t>
      </w:r>
    </w:p>
    <w:p>
      <w:pPr>
        <w:overflowPunct w:val="1"/>
        <w:kinsoku w:val="1"/>
      </w:pPr>
      <w:r>
        <w:t>作业结果容易确认，给成人提供了一个能够当场看见进展的位置。但看见错误消失，还需要进一步问：究竟是哪件事完成了？设想孩子把已经写成己经，母亲伸笔指出那个字，孩子擦掉重写。纸上的词正确了，这一步有明确价值。若作业即将提交，修复文本可以避免留下自己已经发现的错误；若孩子原先不会区分两个字，这次改写还可能成为学习的开始。两种目的可以重合，却不能因一次改对就被当成同一件事。</w:t>
      </w:r>
    </w:p>
    <w:p>
      <w:pPr>
        <w:overflowPunct w:val="1"/>
        <w:kinsoku w:val="1"/>
      </w:pPr>
      <w:r>
        <w:t>孩子修改之后，母亲合上本子，觉得今晚已经检查完；孩子则可能只记住被指到的位置应该换成另一个形状。也可能他原本就认识这个词，只是写快了，看到提醒便立即发现疏漏。两种情形留下相同的纸面结果，适合的下一步却不同。前者需要辨认字形及其使用，后者也许需要一次自己回读的机会。如果每次都对着修改后的正确结果宣布已经学会，过程中的差别就被擦去；如果每次都从头讲解，又会把偶发疏漏当成整体不会。</w:t>
      </w:r>
    </w:p>
    <w:p>
      <w:pPr>
        <w:overflowPunct w:val="1"/>
        <w:kinsoku w:val="1"/>
      </w:pPr>
      <w:r>
        <w:t>纠错因此至少涉及三种行动。发现文本与标准不符，解决的是哪里需要检查；把错误改掉，解决的是这份文本如何正确呈现；理解原来为什么会错，解决的是以后怎样判断和行动。三者可以很快连起来，也可能分别由不同的人完成。成人发现、成人解释、孩子照写，是一种协作结果。承认协作并不贬低孩子，只是使这次作业能够说明什么保持清楚。不能把多人共同修复的文本，直接当成孩子已能独立辨认的证据。</w:t>
      </w:r>
    </w:p>
    <w:p>
      <w:pPr>
        <w:overflowPunct w:val="1"/>
        <w:kinsoku w:val="1"/>
      </w:pPr>
      <w:r>
        <w:t>还有第四件常被混进去的事：这份作业是否已经达到可以提交的状态。字写对了，题目做完了，格式符合要求，家庭便可以结束当晚任务。这种确认有生活组织上的必要，孩子和成人都需要知道什么时候可以休息。问题出现在提交完成被扩大成理解完成，或者提交仍有一处小缺陷就被扩大成整晚没有学习。把任务边界与认识边界分开，双方才能一边结束今晚，一边承认还有某个问题留待以后处理。</w:t>
      </w:r>
    </w:p>
    <w:p>
      <w:pPr>
        <w:overflowPunct w:val="1"/>
        <w:kinsoku w:val="1"/>
      </w:pPr>
      <w:r>
        <w:t>成人的笔在这个过程中并非天然应当退出。孩子明确请她帮忙检查，或者现有时间确实只能共同完成，直接指出错误可以十分合适。需要保留的是对本次目的的准确理解：今晚先把文本修好，不等于据此证明孩子已经掌握；今天发现一个尚不清楚的地方，也不等于必须在休息以前讲到彻底会。纠错的价值在具体目的中成立，越能说清目的，越不必让一个改字动作承担全部教育责任。</w:t>
      </w:r>
    </w:p>
    <w:p>
      <w:pPr>
        <w:pStyle w:val="Heading2"/>
      </w:pPr>
      <w:r>
        <w:rPr>
          <w:color w:val="B18A3C"/>
        </w:rPr>
        <w:t xml:space="preserve">◆ </w:t>
      </w:r>
      <w:r>
        <w:t>二 过程理解与纸面正确</w:t>
      </w:r>
    </w:p>
    <w:p>
      <w:pPr>
        <w:overflowPunct w:val="1"/>
        <w:kinsoku w:val="1"/>
      </w:pPr>
      <w:r>
        <w:t>纸面正确是理解的一项证据，但证据的力度取决于它如何形成。孩子独自选了正确写法，与刚看过成人示范后照写正确，都值得承认，却回答不同的问题。前者较能说明当前情境下可以自主辨认，后者说明能够使用眼前提示。把后者归入虚假表现，会否定学习通过支持逐渐形成的过程；把后者直接等同稳定掌握，又会过早撤去必要的说明。准确判断要求保留帮助的来路，而不是给结果简单贴上真会或假会的标签。</w:t>
      </w:r>
    </w:p>
    <w:p>
      <w:pPr>
        <w:overflowPunct w:val="1"/>
        <w:kinsoku w:val="1"/>
      </w:pPr>
      <w:r>
        <w:t>以二十八加十七为例，孩子写下三十五。成人可以一眼看出结果不对，直接指向进位。但要知道他哪里出了问题，还需要看他怎样算：他可能知道个位相加要进位，却在誊写时漏了一步；也可能把个位所得的十几只保留了个位，尚未理解多出的一个十该放在哪里。相同错误不携带完整来路。若只是把结果改成四十五，两种困难都会在纸上消失；下一次是否需要练习检查，还是需要重新认识数的组成，却仍未辨清。</w:t>
      </w:r>
    </w:p>
    <w:p>
      <w:pPr>
        <w:overflowPunct w:val="1"/>
        <w:kinsoku w:val="1"/>
      </w:pPr>
      <w:r>
        <w:t>理解过程也不意味着要求孩子时时报告内心。他可以用画出的十位与个位表示，也可以重新算一遍，在操作中让困难显露。有些孩子能用得出来，却一时说不清；有些孩子会复述成人的话，却还不能将它用于变化后的题目。口头解释与实际操作相互补充，不能让说得流利成为新的唯一标准。成人问你怎么想的，如果随后只接受自己预期的那句话，同样可能把过程理解变成另一份需要提交的答案。</w:t>
      </w:r>
    </w:p>
    <w:p>
      <w:pPr>
        <w:overflowPunct w:val="1"/>
        <w:kinsoku w:val="1"/>
      </w:pPr>
      <w:r>
        <w:t>比较相近任务能够提供进一步线索，但比较必须保留目的。若孩子愿意，可以换一组数，看看刚才的解释是否帮助了新的计算；如果他已经疲惫，马上追加一串题目，得到的表现就同时受到疲劳与被考验感影响。一次做对可以支持某个较小判断，一次做错也只能指向需要继续辨认的环节。家长希望获得确定答案可以理解，然而理解本身往往不能在一次当晚验收里被彻底确定。证据不足时，可以保留较小的结论：在这一组数里会使用进位，在提醒后能够解释漏了什么。这种说法没有把能力降低，反而使下一次观察有了具体对象，避免会与不会两个总判断不断翻转。</w:t>
      </w:r>
    </w:p>
    <w:p>
      <w:pPr>
        <w:overflowPunct w:val="1"/>
        <w:kinsoku w:val="1"/>
      </w:pPr>
      <w:r>
        <w:t>这与简单的答案代偿有所不同。此处孩子可能始终握着笔，成人也没有直接给出答案，但只要所有步骤都被即时检查，孩子就可能优先寻找能够通过检查的表达。形成正确答案与向评价者展示正确答案，两项活动逐渐重叠。真正需要观察的是，当孩子的方法暂时不符合成人预期时，是否仍有机会展示它怎样得到结果。过程理解只有允许修正成人的初判，才超出把既定答案拆成小步让孩子逐一提交。</w:t>
      </w:r>
    </w:p>
    <w:p>
      <w:pPr>
        <w:pStyle w:val="Heading2"/>
      </w:pPr>
      <w:r>
        <w:rPr>
          <w:color w:val="B18A3C"/>
        </w:rPr>
        <w:t xml:space="preserve">◆ </w:t>
      </w:r>
      <w:r>
        <w:t>三 反馈何时帮助学习</w:t>
      </w:r>
    </w:p>
    <w:p>
      <w:pPr>
        <w:overflowPunct w:val="1"/>
        <w:kinsoku w:val="1"/>
      </w:pPr>
      <w:r>
        <w:t>反馈可以使学习者知道自己尚未看见的差异，因此不能把纠错频率下降本身当作目标。一个孩子连续沿错误理解计算，及时指出关键处，可能比让他重复很多次以后再说更能节省负担。另一个孩子正准备自己检查，成人此时抢先指出每一处错误，则可能使检查步骤始终无法由他使用。同样是及时，两种及时对应不同位置：前者解除正在阻断行动的误解，后者提前占用了原本已经可以开展的辨认。</w:t>
      </w:r>
    </w:p>
    <w:p>
      <w:pPr>
        <w:overflowPunct w:val="1"/>
        <w:kinsoku w:val="1"/>
      </w:pPr>
      <w:r>
        <w:t>有帮助的反馈通常能让人知道接下来可以做什么。仍以进位为例，只说你又粗心了，把错误归给一个笼统品质，孩子未必知道应当改变哪一步；指出这里有一个十尚未放进结果，则为重新操作提供了对象。不过，即使信息具体，也需要确认孩子能否使用。成人一次给出很多条改进要求，内容都正确，孩子却可能只剩照次序修改。反馈的完整程度与当下可使用程度，需要在具体任务中互相校准。</w:t>
      </w:r>
    </w:p>
    <w:p>
      <w:pPr>
        <w:overflowPunct w:val="1"/>
        <w:kinsoku w:val="1"/>
      </w:pPr>
      <w:r>
        <w:t>纠错的时点也不必永远延后。写一段话时，逐字提醒可能打断孩子组织意思；完成段落后一起读，可以使表达和修订各有位置。计算的一项基础规则若尚未理解，等整页做完再指出，则可能让他反复受挫。选择时点，依据的是错误正在影响什么，以及孩子此刻进行到哪一步，而非哪种家庭看起来更宽松。成人也可能对某项要求没有把握。此时可以标出需要核对之处，查阅双方可用的材料，或留下向教学者询问的问题。急于当场纠正，会把成人不确定的记忆变成孩子必须执行的标准，反而增加下一次重新修改的负担。适当的反馈安排，可能在某处更早，在另一处更晚，无法压缩成统一少说一点。</w:t>
      </w:r>
    </w:p>
    <w:p>
      <w:pPr>
        <w:overflowPunct w:val="1"/>
        <w:kinsoku w:val="1"/>
      </w:pPr>
      <w:r>
        <w:t>情绪支持与判断反馈也可以同时存在。孩子因改了几次仍不明白而难过，成人可以承认这一步确实绕，也可以帮助分清已经懂了哪里、还卡在哪里。鼓励若只强调你肯定会了，可能使他难以继续说不懂；纠错若只说明这里不对，又可能让困难被体验为全部失败。较清楚的回应把人的处境与任务差异同时留下：困惑值得被接住，错误也可以具体处理，不必牺牲其中一项来保护另一项。</w:t>
      </w:r>
    </w:p>
    <w:p>
      <w:pPr>
        <w:overflowPunct w:val="1"/>
        <w:kinsoku w:val="1"/>
      </w:pPr>
      <w:r>
        <w:t>反馈是否有效，还应当接受之后行动的检验。提示以后孩子能否继续，能否发现类似位置，能否指出这次解释仍有哪处不合适，都是可用信息。若成人发现同一句说明反复无效，应重新考虑任务难度、前置知识或表达方式，而不是把重复次数全算成孩子不用心。测试、批改与观察能够提供这些信息，它们的作用取决于结果是否真正改变下一步教学，而不是是否留下了越来越多的检查痕迹。</w:t>
      </w:r>
    </w:p>
    <w:p>
      <w:pPr>
        <w:pStyle w:val="Heading2"/>
      </w:pPr>
      <w:r>
        <w:rPr>
          <w:color w:val="B18A3C"/>
        </w:rPr>
        <w:t xml:space="preserve">◆ </w:t>
      </w:r>
      <w:r>
        <w:t>四 给尝试保留实际步骤</w:t>
      </w:r>
    </w:p>
    <w:p>
      <w:pPr>
        <w:overflowPunct w:val="1"/>
        <w:kinsoku w:val="1"/>
      </w:pPr>
      <w:r>
        <w:t>保留尝试，需要保留的是某些实际动作。孩子能先读题、选择办法、完成一段计算、回看结果，再请求检查，就拥有了可以使用的过程；成人始终坐在旁边也未必取消这一点。相反，成人离开书桌，却要求每完成一行立即拍照确认，孩子仍可能无法走完自己的判断。空间距离只是条件之一，决定性的问题是哪些步骤需要等待批准，哪些可以由学习者自行推进。</w:t>
      </w:r>
    </w:p>
    <w:p>
      <w:pPr>
        <w:overflowPunct w:val="1"/>
        <w:kinsoku w:val="1"/>
      </w:pPr>
      <w:r>
        <w:t>在改字情境中，可以先让孩子自己通读一遍，圈出不确定的地方，成人再协助核对。他没有圈出的错误也不必全部立刻变成训诫。可以选一处一起理解，看他是否愿意继续检查，或者将尚不熟悉的字暂时记下。这里不是用少检查证明尊重，而是把发现问题的工作分配给能够参与的人。若孩子还不能独立通读，成人读出来、孩子听着找，也是另一种有实际参与的组合。</w:t>
      </w:r>
    </w:p>
    <w:p>
      <w:pPr>
        <w:overflowPunct w:val="1"/>
        <w:kinsoku w:val="1"/>
      </w:pPr>
      <w:r>
        <w:t>结果确认最好明确正在确认哪一件事。今晚已经完成规定任务，是一项结论；这类进位还需要提示，是另一项结论；孩子今天首次自己发现了遗漏，又是不同的进展。它们可以同时成立。如此，休息不必等到能力被证明完美，努力也不必靠一张毫无错误的纸才获得承认。成人能够结束检查，孩子也能带着一个仍未解决的问题离开书桌，而不是把未完成的理解体验为家庭生活暂不准继续。</w:t>
      </w:r>
    </w:p>
    <w:p>
      <w:pPr>
        <w:overflowPunct w:val="1"/>
        <w:kinsoku w:val="1"/>
      </w:pPr>
      <w:r>
        <w:t>给尝试留步骤还需防止把独立变成额外负担。孩子已经请求直接演示，成人可以演示一个环节，再共同决定其余部分怎样做。孩子暂时接受较多帮助，也不取消以后重新尝试的资格。不同夜晚、不同材料所需的支持可以变化，不能为了维持某种先进陪读形象，让孩子在已经无从开始的地方继续熬着。还要留意检查本身占用了多少任务时间。若为了让孩子自行发现一个笔误，反复设置暗示与追问，耗费已经超过直接提醒的必要成本，自主就被做成了必须通过的仪式。可以直接提醒这一处，同时把更值得辨认的步骤留给他。可使用的尝试以基本信息和可返回帮助为条件，不以痛苦持续多久为价值尺度。</w:t>
      </w:r>
    </w:p>
    <w:p>
      <w:pPr>
        <w:overflowPunct w:val="1"/>
        <w:kinsoku w:val="1"/>
      </w:pPr>
      <w:r>
        <w:t>从一个字改对到一份作业结束，家庭因此可以形成几种同时存在的判断：文本是否正确，孩子理解到了哪里，今晚的任务是否可以交付，以及之后还有什么值得继续。它们不需要每晚写成复杂记录，却应避免相互冒充。纠错帮助学习时，结果会把人带回过程；纠错只剩结算时，过程会不断被压缩为结果。哪些变化可以立刻交付，哪些学习需要更长时间才看得见，便成为理解家庭学习的下一层问题。</w:t>
      </w:r>
    </w:p>
    <w:p>
      <w:pPr>
        <w:pStyle w:val="ChapterCode"/>
        <w:overflowPunct w:val="1"/>
        <w:pageBreakBefore/>
        <w:kinsoku w:val="1"/>
      </w:pPr>
      <w:r>
        <w:t>34</w:t>
      </w:r>
    </w:p>
    <w:p>
      <w:pPr>
        <w:pStyle w:val="Heading1"/>
        <w:pageBreakBefore w:val="0"/>
      </w:pPr>
      <w:bookmarkStart w:id="36" w:name="b36"/>
      <w:r>
        <w:t>第34章 可交付的进步与看不见的学习</w:t>
      </w:r>
      <w:bookmarkEnd w:id="36"/>
    </w:p>
    <w:p>
      <w:pPr>
        <w:pStyle w:val="Heading2"/>
      </w:pPr>
      <w:r>
        <w:rPr>
          <w:color w:val="B18A3C"/>
        </w:rPr>
        <w:t xml:space="preserve">◆ </w:t>
      </w:r>
      <w:r>
        <w:t>一 进度为何成为放心的凭据</w:t>
      </w:r>
    </w:p>
    <w:p>
      <w:pPr>
        <w:overflowPunct w:val="1"/>
        <w:kinsoku w:val="1"/>
      </w:pPr>
      <w:r>
        <w:t>完成了几页、错题改了多少、练习用了多久，这些信息使家庭能够安排一个晚上。成人知道还要留下多少时间，孩子知道任务何时结束，学校也有可以接收的成果。进度成为放心的凭据，有其实际理由。没有任何可交付结果，人很难判断约定是否兑现，也很难区分暂时缓慢与长期无法推进。问题不在进度可以计量，而在一种容易看见的进度，是否逐渐承担了对全部学习的判断。</w:t>
      </w:r>
    </w:p>
    <w:p>
      <w:pPr>
        <w:overflowPunct w:val="1"/>
        <w:kinsoku w:val="1"/>
      </w:pPr>
      <w:r>
        <w:t>设想孩子写一段作文。开始时他很快写满几行，成人看见字数增加，觉得进展顺利；随后他发现事件顺序写乱，划掉两句，重新安排开头。从纸面净增加看，后来这段时间几乎没有前进；从文本组织看，他却可能正在形成比刚才更清楚的关系。如果成人只催促还差多少字，孩子就可能保留原有顺序，优先把篇幅填满。任务获得了可交付形状，已经出现的修订判断则没有成为安排依据。</w:t>
      </w:r>
    </w:p>
    <w:p>
      <w:pPr>
        <w:overflowPunct w:val="1"/>
        <w:kinsoku w:val="1"/>
      </w:pPr>
      <w:r>
        <w:t>可交付结果之所以容易占据中心，还因为它便于向不在场的人说明。孩子说今天重新想了开头，需要听者了解前后变化；展示一页写满的纸，则更容易让人确认付出。成人同样面对解释压力：陪到了几点、检查了几遍，可以迅速说清；为什么让孩子停下来、为什么还有一处没解决，往往需要更多说明。于是家庭可能偏向那些既能做成，又能对外证明已经做成的动作，学习中难以立即概括的部分被留在边缘。若只有完成能够换来成人放松，孩子也可能把求助安排在接近结束时，尽量不让一个新问题重新打开任务。进度于是既报告做了多少，也影响哪些困难此刻敢于出现；越接近交付，越可能失去修正理解所需的新信息。</w:t>
      </w:r>
    </w:p>
    <w:p>
      <w:pPr>
        <w:overflowPunct w:val="1"/>
        <w:kinsoku w:val="1"/>
      </w:pPr>
      <w:r>
        <w:t>这里仍需保留一个直接的竞争解释：孩子的确没有有效推进。频繁重写可能来自想法尚不清楚，也可能只是不断追求工整，避开真正要写的内容。成人关注进度，可以帮助他发现时间怎样被使用。判别不能靠赞美慢，也不能靠赞美快，而要看停下来改的是什么，修改有没有影响后面的表达，以及孩子是否更清楚接下来该做哪一步。纸面变化不够完整，但仍是一条需要结合过程使用的线索。</w:t>
      </w:r>
    </w:p>
    <w:p>
      <w:pPr>
        <w:overflowPunct w:val="1"/>
        <w:kinsoku w:val="1"/>
      </w:pPr>
      <w:r>
        <w:t>因此，可交付与可理解不应相互排斥。家庭可以承认今天作文尚未誊清，同时看见孩子已经发现叙述顺序的问题；也可以承认纸写满了，却仍有一处因果关系需要检查。进度帮助安排任务，理解帮助决定怎样推进。两种判断分开以后，成人既不必为了维护过程价值否认交付要求，也不必为了尽快放心，把所有不立刻增加页数的活动都看成耽误。</w:t>
      </w:r>
    </w:p>
    <w:p>
      <w:pPr>
        <w:pStyle w:val="Heading2"/>
      </w:pPr>
      <w:r>
        <w:rPr>
          <w:color w:val="B18A3C"/>
        </w:rPr>
        <w:t xml:space="preserve">◆ </w:t>
      </w:r>
      <w:r>
        <w:t>二 停顿可能正在工作</w:t>
      </w:r>
    </w:p>
    <w:p>
      <w:pPr>
        <w:overflowPunct w:val="1"/>
        <w:kinsoku w:val="1"/>
      </w:pPr>
      <w:r>
        <w:t>孩子的笔停着，成人很难知道此刻发生了什么。这种不可见性是陪读的一项真实困难。孩子可能在比较两个开头，可能忘记了一个字，可能走神，也可能已经疲惫。停顿本身只说明可见动作暂时减少，不能独自证明思考深入，更不能因为持续到某个分钟数就获得成长的资格。需要理解的是，暂停前有什么问题，暂停中是否还保留与任务的联系，暂停后出现怎样的变化。</w:t>
      </w:r>
    </w:p>
    <w:p>
      <w:pPr>
        <w:overflowPunct w:val="1"/>
        <w:kinsoku w:val="1"/>
      </w:pPr>
      <w:r>
        <w:t>回到作文。孩子写到人物为什么离开时停下，先前一直按事情先后往下写，现在发现自己还没有交代原因。他把纸推远一点，读了前面几句，又删去一个过早出现的结论。这样的前后关系使停顿获得可辨认的工作内容。成人若只看那几秒没有落笔，会错过重组的过程；若孩子只是盯着纸而没有办法开始，继续沉默也未必增加理解。等待的价值取决于它给什么行动留下余地，而不是等待本身足够耐心。时间仍然有限时，可以把目标缩到先解决故事从哪里开始，其余留到下一步。缩小目标不同于催促快点，它减少同时悬着的选择，让孩子知道这次停顿正在服务什么。是否继续等待，也就有了双方能理解的依据。</w:t>
      </w:r>
    </w:p>
    <w:p>
      <w:pPr>
        <w:overflowPunct w:val="1"/>
        <w:kinsoku w:val="1"/>
      </w:pPr>
      <w:r>
        <w:t>成人可以用负担较小的方式了解需要，例如询问是在想接下来写什么，还是希望一起看看前面的句子。这种询问让孩子能够选择支持，不必立即交付完整思路。有时他只想要成人帮忙读一遍，听见句子以后便能继续；有时他说还想再想一下，成人可以按双方当晚的时间留下空间。了解过程与不断催报不同，前者为了调整帮助，后者要求思考持续证明自己没有浪费时间。</w:t>
      </w:r>
    </w:p>
    <w:p>
      <w:pPr>
        <w:overflowPunct w:val="1"/>
        <w:kinsoku w:val="1"/>
      </w:pPr>
      <w:r>
        <w:t>沉默还可能具有关系含义。孩子过去每说一个未成熟想法都会被立刻评判，便可能等到自己十分确定才愿意开口。此时笔停着既包含思考，也包含表达顾虑。成人若将其全当成懒散，新的催促会加重顾虑；若一概当成深度思考，又无法发现孩子不敢请求的困难。可以留意孩子是否愿意展示草稿、是否能够说这里还没想好，以及这些表达之后安排怎样改变，逐渐分辨两种条件如何交织。</w:t>
      </w:r>
    </w:p>
    <w:p>
      <w:pPr>
        <w:overflowPunct w:val="1"/>
        <w:kinsoku w:val="1"/>
      </w:pPr>
      <w:r>
        <w:t>有些停顿最终不会产生新想法。结束这一轮、休息或得到具体帮助，也可以是合理后续。成人无需把等待过的时间辩护成一定有收获，孩子也不必为了不辜负耐心而表演顿悟。看不见的学习是一个应当被保留的可能，不是为任何停顿背书的结论。承认暂时无法判断，能够避免把追求立刻确定的旧压力，换成必须证明慢过程更高级的新压力。</w:t>
      </w:r>
    </w:p>
    <w:p>
      <w:pPr>
        <w:pStyle w:val="Heading2"/>
      </w:pPr>
      <w:r>
        <w:rPr>
          <w:color w:val="B18A3C"/>
        </w:rPr>
        <w:t xml:space="preserve">◆ </w:t>
      </w:r>
      <w:r>
        <w:t>三 错误如何得到解释</w:t>
      </w:r>
    </w:p>
    <w:p>
      <w:pPr>
        <w:overflowPunct w:val="1"/>
        <w:kinsoku w:val="1"/>
      </w:pPr>
      <w:r>
        <w:t>当结果不理想时，家庭需要决定错误意味着什么。这一步会影响下一次安排。孩子在练习里漏掉一步，可以被解释为粗心，可以被理解为某个方法尚不稳定，也可能说明任务要求没有被读清。不同解释会导向提醒态度、重新说明或改变读题方式。若把所有错误都压成同一个差分，成人虽然准确知道扣了多少，却未必知道应该改变什么；若只说错误有价值而不分析来路，学习同样无法获得方向。</w:t>
      </w:r>
    </w:p>
    <w:p>
      <w:pPr>
        <w:overflowPunct w:val="1"/>
        <w:kinsoku w:val="1"/>
      </w:pPr>
      <w:r>
        <w:t>错误有时还会随着新的尝试暂时增加。孩子原先照着例句写，现在尝试自己组织较复杂的句子，便可能出现以前没有的表达问题。这可以提示任务范围扩大，但不能仅凭错误增加就宣布进步。还需要看他是否在尝试新的关系，能否在支持下辨认哪些表达不合适，之后是否逐步改善。成绩下降、错字变多或完成变慢，都可能有不同原因，只有把任务变化与实际过程放在一起，才知道某种困难是否伴随了新的学习。</w:t>
      </w:r>
    </w:p>
    <w:p>
      <w:pPr>
        <w:overflowPunct w:val="1"/>
        <w:kinsoku w:val="1"/>
      </w:pPr>
      <w:r>
        <w:t>相反，错误减少也可以是真实进步。一个孩子经过练习更熟练地辨认字形，不必每次重新思考，完成速度提高，为表达内容留下更多精力。不能因为表现可以计量，就怀疑它缺少自主或深度。量化的好处是帮助人看见微小而持续的变化；它的局限是无法凭自己解释变化由何而来。如果成人帮助增加、任务难度下降，错误同样可能减少，比较时就需要把这些条件带上，而不是让同一数字承担不同过程的结论。甚至同样数量的错误，可能分布在不同环节：以前每题都错在读题，现在只在最后誊写时出现疏漏。总数未变，支持的重点已经应当改变。拆开错误的类型，可以使计量更接近学习，而不必为了珍视过程放弃计量。</w:t>
      </w:r>
    </w:p>
    <w:p>
      <w:pPr>
        <w:overflowPunct w:val="1"/>
        <w:kinsoku w:val="1"/>
      </w:pPr>
      <w:r>
        <w:t>解释错误也应给孩子保留参与。成人看到一句话不通顺，可以先确认孩子原本要表达什么，再共同辨认哪里没有表达出来。孩子的意图不能使任何句子自动正确，却能提供评价所需的信息；成人的经验能够指出表达效果，却不应替孩子改成另一个他根本不想说的故事。由此，标准与表达不是相互争夺位置，而是在具体修订中互相限定：标准帮助意思被理解，意思帮助选择哪一种修改有必要。</w:t>
      </w:r>
    </w:p>
    <w:p>
      <w:pPr>
        <w:overflowPunct w:val="1"/>
        <w:kinsoku w:val="1"/>
      </w:pPr>
      <w:r>
        <w:t>一次错误的价值最终体现在之后发生了什么。它可能促成重新理解，也可能只是疲劳留下的疏漏，处理后无需上升为人生教训。特别是成人自己判断错了时，应当允许孩子提出依据并改变结论。如果标准只用来修改孩子，成人的误判却总被略过，家庭就很难真正获得来自学习过程的信息。可修正性需要同时覆盖学习者的答案和评价者的解释，才能使错误从责任追究转向共同认识的材料。</w:t>
      </w:r>
    </w:p>
    <w:p>
      <w:pPr>
        <w:pStyle w:val="Heading2"/>
      </w:pPr>
      <w:r>
        <w:rPr>
          <w:color w:val="B18A3C"/>
        </w:rPr>
        <w:t xml:space="preserve">◆ </w:t>
      </w:r>
      <w:r>
        <w:t>四 重新认识学习成果</w:t>
      </w:r>
    </w:p>
    <w:p>
      <w:pPr>
        <w:overflowPunct w:val="1"/>
        <w:kinsoku w:val="1"/>
      </w:pPr>
      <w:r>
        <w:t>扩大对成果的理解，可以从一个晚上结束时怎样回顾开始。除了完成几页，也可以说清今天发现了哪一个问题，哪一步已能独立进行，哪里还需要帮助。这样的回顾不必成为每天增加的书面作业，更不应要求孩子为自己的内心成长提交报告。它的作用是让少数与下一次安排有关的信息得到保留，避免等到第二天又从成人笼统的会不会开始。</w:t>
      </w:r>
    </w:p>
    <w:p>
      <w:pPr>
        <w:overflowPunct w:val="1"/>
        <w:kinsoku w:val="1"/>
      </w:pPr>
      <w:r>
        <w:t>在作文情境里，最终稿是一种成果，被划去的句子也可能留下认识的痕迹。若保留两处前后变化，就能看到孩子如何从先写结论转向先交代原因。这比要求保存全部草稿更有针对性，也减少把学习生活改造成档案工程的负担。不是所有过程都值得记录，更不是没有留下记录就没有学习。记录只为当前问题服务，能够帮助共同判断时使用，已经变成监视或重复劳动时就应当减少。孩子也可以对成人的回顾提出不同理解：今天最费力的未必是家长指出的那一题，最值得留下的也许是自己决定删掉的一句话。成果由共同材料来支持，同时允许当事人说明其中的轻重，才不会只是换一套栏目继续单方评价。</w:t>
      </w:r>
    </w:p>
    <w:p>
      <w:pPr>
        <w:overflowPunct w:val="1"/>
        <w:kinsoku w:val="1"/>
      </w:pPr>
      <w:r>
        <w:t>学校或其他评价者需要接收明确结果，家庭也不能仅凭重视过程就取消共同标准。可以让提交稿完成其任务，同时准确说明它在哪些帮助下形成，哪些问题仍未解决。若成人为了证明自己尽责，把所有痕迹修到完全正确，外部反馈也可能失去识别困难的材料。保留真实的学习状态，并非故意留下本可纠正的错误，而是不把成人共同完成的部分隐去，制造独立掌握的表象。</w:t>
      </w:r>
    </w:p>
    <w:p>
      <w:pPr>
        <w:overflowPunct w:val="1"/>
        <w:kinsoku w:val="1"/>
      </w:pPr>
      <w:r>
        <w:t>可量化表现与过程材料可以互相限制。分数上升时，观察方法是否更稳定、帮助是否增加；分数停滞时，检查是否正在进入更难的任务，或确有某个基础问题持续阻碍。这样既避免唯结果论，也避免只要过程丰富就拒绝面对结果。学习者有权获得清楚的标准，也有权知道标准此刻能说明多大范围。一个测验提供局部信息，比将它奉为全部判断或一概斥为无意义都更有用。</w:t>
      </w:r>
    </w:p>
    <w:p>
      <w:pPr>
        <w:overflowPunct w:val="1"/>
        <w:kinsoku w:val="1"/>
      </w:pPr>
      <w:r>
        <w:t>重新认识成果之后，家庭的放心不必完全依赖每晚清零。可以放心的是任务有交代、困难有位置、帮助有方向，而不是保证孩子今后不会再错。可交付的进步仍然重要，看不见的学习也获得等待与辨认的空间。要维持这种区分，接下来还要安排谁在什么时候提供支持、谁在什么时候评价，以及同一个人承担两种工作时怎样避免让一种任务吞掉另一种任务。</w:t>
      </w:r>
    </w:p>
    <w:p>
      <w:pPr>
        <w:pStyle w:val="ChapterCode"/>
        <w:overflowPunct w:val="1"/>
        <w:pageBreakBefore/>
        <w:kinsoku w:val="1"/>
      </w:pPr>
      <w:r>
        <w:t>35</w:t>
      </w:r>
    </w:p>
    <w:p>
      <w:pPr>
        <w:pStyle w:val="Heading1"/>
        <w:pageBreakBefore w:val="0"/>
      </w:pPr>
      <w:bookmarkStart w:id="37" w:name="b37"/>
      <w:r>
        <w:t>第35章 支持与评价怎样重新分工</w:t>
      </w:r>
      <w:bookmarkEnd w:id="37"/>
    </w:p>
    <w:p>
      <w:pPr>
        <w:pStyle w:val="Heading2"/>
      </w:pPr>
      <w:r>
        <w:rPr>
          <w:color w:val="B18A3C"/>
        </w:rPr>
        <w:t xml:space="preserve">◆ </w:t>
      </w:r>
      <w:r>
        <w:t>一 谁在什么时候评价</w:t>
      </w:r>
    </w:p>
    <w:p>
      <w:pPr>
        <w:overflowPunct w:val="1"/>
        <w:kinsoku w:val="1"/>
      </w:pPr>
      <w:r>
        <w:t>看见学习不能全部由当晚的正确答案代表，仍需回答一个具体问题：面对已经写错的地方，在场的成人接下来怎样做？评价有时能够指出困难，有时却在困难尚未形成之前就接管过程。解决这一问题，不一定需要另外请来一个人，也不一定需要把家长完全请出书桌。可以先把原来挤在同一瞬间的工作分开：帮助理解任务、回应受挫、辨认错误、确认完成，各自需要什么材料，又在什么时候才适合发生。</w:t>
      </w:r>
    </w:p>
    <w:p>
      <w:pPr>
        <w:overflowPunct w:val="1"/>
        <w:kinsoku w:val="1"/>
      </w:pPr>
      <w:r>
        <w:t>设想孩子根据图片写一段话，母亲坐在旁边。孩子刚写出一个用错的字，母亲便划掉重写；接着觉得句子不够通顺，又要求换一种说法。孩子最后得到一段较整齐的文字，却可能已经忘记自己原来打算写谁。母亲所做的两项修改都有理由，但它们进入的时点使书写方向持续转到她手里。若这次任务首先需要孩子把画面中发生的事组织出来，那么尚未写完的一句，并不是全部评价标准都必须立即启动的时刻。</w:t>
      </w:r>
    </w:p>
    <w:p>
      <w:pPr>
        <w:overflowPunct w:val="1"/>
        <w:kinsoku w:val="1"/>
      </w:pPr>
      <w:r>
        <w:t>同一位母亲可以作另一种安排。开始时帮助孩子读清要求，准备写字所需的材料；孩子形成内容时，主要回应他主动提出的困难；一小段写完后，再共同查看是否说清了事情，随后处理需要订正的字。这里没有增加一个照护者，变化发生在评价的使用时点与范围上。母亲仍然看得出错字，却不再让每一个可辨认的错误自动取得中断内容形成的资格。孩子也能预期，现在主要做哪一件事，稍后还会检查什么。</w:t>
      </w:r>
    </w:p>
    <w:p>
      <w:pPr>
        <w:overflowPunct w:val="1"/>
        <w:kinsoku w:val="1"/>
      </w:pPr>
      <w:r>
        <w:t>这种分开不能只靠口头宣布。母亲说现在不评价，却在旁边不断摇头、叹气，或把每次停笔解释成没有认真，结果判断仍会进入过程。正式判分交给老师以后，家长仍可能通过能否休息、是否需要重做来决定学习的后果。因此，评价权限不能缩成谁最后写一个分数。需要追踪的是，谁的判断能够立刻改变孩子正在做的事，改变到什么程度，孩子有没有说明理由和重新尝试的机会。分工必须落实到这些实际后果。</w:t>
      </w:r>
    </w:p>
    <w:p>
      <w:pPr>
        <w:overflowPunct w:val="1"/>
        <w:kinsoku w:val="1"/>
      </w:pPr>
      <w:r>
        <w:t>对只有一位照护者的家庭而言，清楚区分任务比创造理想角色更可行。成人可以在同一次晚间学习中提供支持并参与检查，只需让两种工作不总在每个动作上同时启动。评价也可以针对作品的一项要求，而不扩展为对孩子态度、能力和将来的整体判断。这样的分工并不保证没有摩擦，却让摩擦有了可讨论的对象：究竟是内容还没写清、某个字需要订正，还是成人提前使用了原定稍后才启动的标准。</w:t>
      </w:r>
    </w:p>
    <w:p>
      <w:pPr>
        <w:pStyle w:val="Heading2"/>
      </w:pPr>
      <w:r>
        <w:rPr>
          <w:color w:val="B18A3C"/>
        </w:rPr>
        <w:t xml:space="preserve">◆ </w:t>
      </w:r>
      <w:r>
        <w:t>二 先试再请帮忙再检查</w:t>
      </w:r>
    </w:p>
    <w:p>
      <w:pPr>
        <w:overflowPunct w:val="1"/>
        <w:kinsoku w:val="1"/>
      </w:pPr>
      <w:r>
        <w:t>先试、再请帮忙、最后检查，可以是一种帮助过程保持归属的安排。它把独立尝试放在可使用支持的前面，而非把独立做对规定为获得支持的资格。孩子先形成一点自己的内容，遇到阻碍可以请求帮助，之后再依据任务要求检视已经完成的部分。这个顺序的价值不在三段必须整齐出现，而在提示不会自动占领起点，检查也不会持续占领每一个中间动作。</w:t>
      </w:r>
    </w:p>
    <w:p>
      <w:pPr>
        <w:overflowPunct w:val="1"/>
        <w:kinsoku w:val="1"/>
      </w:pPr>
      <w:r>
        <w:t>回到看图写话。孩子写了一句便停住，说不知道接下来写什么。母亲可以先辨认停顿落在哪里：是看不懂图中的关系，还是想到了事情却找不到词。如果是前者，可以一起看画面中谁正在做什么；如果是后者，可以让孩子先说出来，再选择怎样写。帮助因此对准具体阻碍，不必把完整句子交给他抄。孩子重新获得下一步，母亲就可以退出这一小段指导，直到新的困难或约定的检查时点出现。</w:t>
      </w:r>
    </w:p>
    <w:p>
      <w:pPr>
        <w:overflowPunct w:val="1"/>
        <w:kinsoku w:val="1"/>
      </w:pPr>
      <w:r>
        <w:t>有些任务确实需要更早的纠正。孩子误读了题目要求，继续写下去只会重复一个并非本次学习目标的困难；成人及时指出，可能保护后续尝试。孩子不认识必要的字，也无需先独自苦想足够久才配得到说明。相反，已经开始比较两种表达方式时，成人可能需要多等一会儿。由此可见，是否先等不能依固定分钟数判定，应联系当前活动能否自行推进，以及迟一点提供信息会产生什么实际代价。</w:t>
      </w:r>
    </w:p>
    <w:p>
      <w:pPr>
        <w:overflowPunct w:val="1"/>
        <w:kinsoku w:val="1"/>
      </w:pPr>
      <w:r>
        <w:t>请求帮助以后，孩子也需要知道请求会把成人带到哪里。他只问一个字怎样写，母亲就只处理这一处；若因此把整页拿来审查，下次求助便附带了接受全面检查的成本。一个有限入口能够按约定收住，孩子才更容易准确说出自己缺少什么。</w:t>
      </w:r>
    </w:p>
    <w:p>
      <w:pPr>
        <w:overflowPunct w:val="1"/>
        <w:kinsoku w:val="1"/>
      </w:pPr>
      <w:r>
        <w:t>检查阶段同样可以保留孩子的工作。母亲先请他读一遍刚写的内容，听听有没有漏掉想表达的事，再一起对照要求。发现问题后，可以说明问题在哪里，由孩子决定怎样修改；若他不知道如何修改，成人再提供有限示范。检查既可以发现已经掌握的部分，也可以定位尚未理解之处。它若只负责把纸面变得全对，就会重新吞掉此前保留的尝试；它若使下一次知道需要练什么，评价才开始反过来服务学习。</w:t>
      </w:r>
    </w:p>
    <w:p>
      <w:pPr>
        <w:overflowPunct w:val="1"/>
        <w:kinsoku w:val="1"/>
      </w:pPr>
      <w:r>
        <w:t>这种安排需要承认家庭时间有限。某晚成人只能帮一小段，就明确这一小段是什么，而不是答应全程支持却不断催促。尚未处理的问题可以保留到合适的教学环节，并依实际要求说明已接受哪些帮助。家庭无需自己重新教完全部课程，也不能把缺乏时间留给孩子独自猜测。顺序的作用是减少不必要的接管和反复，若它反而增加大量说明、等待与记录，就应缩小程序，让最需要区分的那一步先清楚起来。</w:t>
      </w:r>
    </w:p>
    <w:p>
      <w:pPr>
        <w:pStyle w:val="Heading2"/>
      </w:pPr>
      <w:r>
        <w:rPr>
          <w:color w:val="B18A3C"/>
        </w:rPr>
        <w:t xml:space="preserve">◆ </w:t>
      </w:r>
      <w:r>
        <w:t>三 分工也可能转移焦虑</w:t>
      </w:r>
    </w:p>
    <w:p>
      <w:pPr>
        <w:overflowPunct w:val="1"/>
        <w:kinsoku w:val="1"/>
      </w:pPr>
      <w:r>
        <w:t>把评价移到以后，可能减少即时纠错，也可能使压力集中到收尾。母亲整段没有插话，孩子却始终想着最后要被逐句审查，于是写每一句仍以母亲可能满意为准。桌边暂时安静，行动的条件没有真正改变。延迟评价有没有价值，必须连同评价的强度、范围和后果一起看。若检查意味着一处不满意就整段重写，晚一点发生并不会自动使前面的过程自由。</w:t>
      </w:r>
    </w:p>
    <w:p>
      <w:pPr>
        <w:overflowPunct w:val="1"/>
        <w:kinsoku w:val="1"/>
      </w:pPr>
      <w:r>
        <w:t>空间分开也有相似风险。成人去了厨房，几分钟后进来问一次，再过一会儿站在门口看进度。原先稳定的注视变成难以预料的检查，孩子可能更频繁地抬头确认。这说明成人不知道过程时产生的不安，仍然通过行动传给孩子。需要处理的不是成人永远不许担心，而是担心能否拥有其他表达和确认方式。例如约定何时查看一个适当片段，届时确实查看；在此之前允许过程尚未完成，而不连续索取进度来获得短暂安心。</w:t>
      </w:r>
    </w:p>
    <w:p>
      <w:pPr>
        <w:overflowPunct w:val="1"/>
        <w:kinsoku w:val="1"/>
      </w:pPr>
      <w:r>
        <w:t>多人分工也会出现新的问题。一位家长负责安慰和讲解，另一位负责最终检查，如果检查者只看到成品，便可能把前一位提供的大量帮助当成孩子独立能力。也可能出现相反情况：支持者为了避免孩子被责备，提前把所有问题修平，逐渐成为另一种检查员。表面上角色已经分开，实际判断所需的信息却更加模糊。分工需要传递必要的学习信息，同时避免把支持过程中说过的每一句烦躁都转交为评价依据。</w:t>
      </w:r>
    </w:p>
    <w:p>
      <w:pPr>
        <w:overflowPunct w:val="1"/>
        <w:kinsoku w:val="1"/>
      </w:pPr>
      <w:r>
        <w:t>分工还可能把焦虑推给资源较少的一方。学校要求每次作业都经成人确认，家长又不熟悉内容，便可能花很长时间查找答案，或要求孩子反复解释以证明自己会了。此时继续建议换一个懂的人来检查，对没有这个人手的家庭并无帮助。更实际的问题是确认究竟承担什么责任：确认已经尝试、确认完成范围，与保证全部正确并不相同。把要求说清，才可能减少家庭为了证明负责而承担的无边界教学任务。</w:t>
      </w:r>
    </w:p>
    <w:p>
      <w:pPr>
        <w:overflowPunct w:val="1"/>
        <w:kinsoku w:val="1"/>
      </w:pPr>
      <w:r>
        <w:t>因此，分工不能只看原来的动作减少多少，还要看它去了哪里。即时改字减少，睡前的重做是否增加；坐在旁边的时间减少，远处的催问是否增加；家长不再判分，孩子是否仍要为未达理想结果承受同样后果。若压力只是换了时点或承担者，就需要继续修订。能够忍住即时介入是一项努力，但更稳定的改变来自允许某些尚不确定的学习状态正常存在，并为它们安排后续理解。</w:t>
      </w:r>
    </w:p>
    <w:p>
      <w:pPr>
        <w:pStyle w:val="Heading2"/>
      </w:pPr>
      <w:r>
        <w:rPr>
          <w:color w:val="B18A3C"/>
        </w:rPr>
        <w:t xml:space="preserve">◆ </w:t>
      </w:r>
      <w:r>
        <w:t>四 怎样检验新的安排</w:t>
      </w:r>
    </w:p>
    <w:p>
      <w:pPr>
        <w:overflowPunct w:val="1"/>
        <w:kinsoku w:val="1"/>
      </w:pPr>
      <w:r>
        <w:t>新的安排首先应能完成它声称要解决的具体问题。若原来的困难是内容还没成形便被纠字打断，就观察孩子是否能把自己的意思先写出来，随后是否仍能认真处理需要订正的地方。评价不能只看母亲插话次数下降，也不能把孩子一次写得更快当成全部依据。学习过程、成品质量与双方负担可能朝不同方向变化，需要把这些差别说出来，才能知道要保留什么、还需改哪里。</w:t>
      </w:r>
    </w:p>
    <w:p>
      <w:pPr>
        <w:overflowPunct w:val="1"/>
        <w:kinsoku w:val="1"/>
      </w:pPr>
      <w:r>
        <w:t>最容易发生的误判，是把最初出现更多错误直接理解为放手失败。原先成品包含成人即时修补，后来成品保留了孩子尚未掌握的部分，两次纸面结果未必在相同条件下形成。更多可见错误可能提供了较清楚的学习信息。但这也不是一种自动有利的变化。如果同类错误持续出现，孩子又没有获得理解和练习的机会，安排就需要增加针对性支持。允许错误被看见，是为了处理真实困难，而不是用尊重过程来免除教学责任。</w:t>
      </w:r>
    </w:p>
    <w:p>
      <w:pPr>
        <w:overflowPunct w:val="1"/>
        <w:kinsoku w:val="1"/>
      </w:pPr>
      <w:r>
        <w:t>在构造的写话情境中，可以从相近难度的几个任务观察：孩子能否先说出想写的意思，遇到词语困难是否知道怎样求助，检查后是否理解某一处为何要改。不同图片、疲劳和任务要求都会影响表现，单独一个晚上难以给出确定结论。家庭不必为此建复杂档案；只要抓住反复出现的一个转折，便可能发现改变是否有效。孩子自己说这次总算能先写完，或说等到最后一起改更难受，都应成为下一步调整的材料。</w:t>
      </w:r>
    </w:p>
    <w:p>
      <w:pPr>
        <w:overflowPunct w:val="1"/>
        <w:kinsoku w:val="1"/>
      </w:pPr>
      <w:r>
        <w:t>对于表达性任务，还要分清必需订正与风格选择。一个句子表达不清，可以共同修改；孩子选择了成人不喜欢却能够成立的说法，则需要保留讨论余地。若所有偏好都被列为错误，新安排无论怎样分段，最终仍要求孩子把作品交成成人的版本。</w:t>
      </w:r>
    </w:p>
    <w:p>
      <w:pPr>
        <w:overflowPunct w:val="1"/>
        <w:kinsoku w:val="1"/>
      </w:pPr>
      <w:r>
        <w:t>检验还需要照顾成人承担的实际工作。一种安排让孩子更自由，却使唯一的照护者每天多花很长时间准备、说明和复盘，可能难以维持。可以缩小检查范围，把一部分专业判断留给相应教学环节，或只调整当前最妨碍学习的一处。简化应当对准额外程序，不能悄悄取消孩子必要的帮助。若家庭现有能力确实不足，需要说明缺口，而不是要求照护者凭更强意志同时承担支持、教学、评价与全部情绪安抚。</w:t>
      </w:r>
    </w:p>
    <w:p>
      <w:pPr>
        <w:overflowPunct w:val="1"/>
        <w:kinsoku w:val="1"/>
      </w:pPr>
      <w:r>
        <w:t>当分工真正起作用时，变化会进入下一次学习。孩子开始知道哪些部分可以先试，成人也更清楚何时需要靠近、何时可以等待；评价带回来的困难能够改变支持，而不是只增加监督。由此形成的并非固定岗位表，而是一种有依据的调整关系。它还会触及更深的家庭规则：为什么收本必须等成人满意，什么叫尽到责任，成绩不理想以后怎样处理。分工要稳定下来，就需要这些原本没有说出的规则也能够被共同修订。</w:t>
      </w:r>
    </w:p>
    <w:p>
      <w:pPr>
        <w:pStyle w:val="ChapterCode"/>
        <w:overflowPunct w:val="1"/>
        <w:pageBreakBefore/>
        <w:kinsoku w:val="1"/>
      </w:pPr>
      <w:r>
        <w:t>36</w:t>
      </w:r>
    </w:p>
    <w:p>
      <w:pPr>
        <w:pStyle w:val="Heading1"/>
        <w:pageBreakBefore w:val="0"/>
      </w:pPr>
      <w:bookmarkStart w:id="38" w:name="b38"/>
      <w:r>
        <w:t>第36章 家庭学习规则的共同修订</w:t>
      </w:r>
      <w:bookmarkEnd w:id="38"/>
    </w:p>
    <w:p>
      <w:pPr>
        <w:pStyle w:val="Heading2"/>
      </w:pPr>
      <w:r>
        <w:rPr>
          <w:color w:val="B18A3C"/>
        </w:rPr>
        <w:t xml:space="preserve">◆ </w:t>
      </w:r>
      <w:r>
        <w:t>一 负责的含义怎样变化</w:t>
      </w:r>
    </w:p>
    <w:p>
      <w:pPr>
        <w:overflowPunct w:val="1"/>
        <w:kinsoku w:val="1"/>
      </w:pPr>
      <w:r>
        <w:t>支持与评价重新分工以后，原来的家庭规则仍可能把双方拉回旧做法。母亲已经答应少在过程中插话，收本时却发现几道题不对，便要求全部重做。孩子因此知道，真正决定今晚何时结束的，仍是成人最终是否满意。问题不只在某次语气太急，而在负责被落实成了什么条件：保证纸面没有错误，还是使任务得到认真对待，使尚未掌握之处能够获得后续帮助？两种理解会形成不同的日常。</w:t>
      </w:r>
    </w:p>
    <w:p>
      <w:pPr>
        <w:overflowPunct w:val="1"/>
        <w:kinsoku w:val="1"/>
      </w:pPr>
      <w:r>
        <w:t>设想一个家庭一直实行作业必须由家长确认全对才能装进书包的规则。开始时，这条规则可能减少遗漏，也帮助孩子形成检查习惯。后来，家长越来越早地纠错，孩子越来越等待最终确认。每晚交出的成品仍然整洁，究竟哪些部分孩子已经掌握，却越来越难以辨认。继续负责若只意味着维持原来的整洁，家长就会增加检查；把负责理解为支持真实学习，则需要重新问，现有规则是否还产生我们需要知道的信息。</w:t>
      </w:r>
    </w:p>
    <w:p>
      <w:pPr>
        <w:overflowPunct w:val="1"/>
        <w:kinsoku w:val="1"/>
      </w:pPr>
      <w:r>
        <w:t>新的理解并不取消学习要求。孩子仍需要在可承担的范围内尝试任务，对自己的作答进行检查，对已经明确的问题作必要订正。成人也仍应提供相应条件，帮助辨认持续困难，而不是一句你自己的事便退出。变化在于，双方不再承诺每次都立即形成理想结果。某个问题尚未理解，可以作为接下来教学需要处理的内容；一个低于期待的成绩，可以提示重新认识难点，而不必自动成为家庭所有自主安排失效的理由。</w:t>
      </w:r>
    </w:p>
    <w:p>
      <w:pPr>
        <w:overflowPunct w:val="1"/>
        <w:kinsoku w:val="1"/>
      </w:pPr>
      <w:r>
        <w:t>负责还包括如实承认提供过的帮助。家长把一整道题讲完，孩子照着写出正确答案，这份成品便不能无条件代表独立完成。没有必要把每一句提示都记录下来，但在需要判断掌握情况时，应说明哪些关键步骤借助了支持。这样做可能使当晚结果不如原先好看，却保留了下一步帮助的依据。若成人必须通过孩子全部正确来证明自己尽责，真实困难就容易被修平，后来的判断也会建立在被加工过的材料上。</w:t>
      </w:r>
    </w:p>
    <w:p>
      <w:pPr>
        <w:overflowPunct w:val="1"/>
        <w:kinsoku w:val="1"/>
      </w:pPr>
      <w:r>
        <w:t>因此，改变负责的含义，需要在不理想结果出现时承担后果。家长愿意等孩子自己完成，接着遇到较多错题，便要一起分析和安排支持；孩子拥有选择做法的空间，也要参与辨认这种做法是否达到任务要求。责任分担围绕具体工作展开，不是把自由全部给一方、把收拾局面全部留给另一方。它允许结果暂时不足，同时要求不足能够得到看见和处理。一个能够包含错误的规则，才可能长期接纳真实学习。</w:t>
      </w:r>
    </w:p>
    <w:p>
      <w:pPr>
        <w:pStyle w:val="Heading2"/>
      </w:pPr>
      <w:r>
        <w:rPr>
          <w:color w:val="B18A3C"/>
        </w:rPr>
        <w:t xml:space="preserve">◆ </w:t>
      </w:r>
      <w:r>
        <w:t>二 规则的自我强化与松动</w:t>
      </w:r>
    </w:p>
    <w:p>
      <w:pPr>
        <w:overflowPunct w:val="1"/>
        <w:kinsoku w:val="1"/>
      </w:pPr>
      <w:r>
        <w:t>一项学习规则会通过自身产生的结果获得支持。全对才能收本，使家长及时发现并修掉错误；成品全对，又使双方相信严格检查必不可少。孩子少有机会自己发现问题，成人于是更确信放手会遗漏。这个过程不要求任何一方故意制造依赖，每个人都可能在认真维护眼前任务。困难在于，规则同时减少了检验另一种安排的机会，留下的证据自然更容易支持它自身。</w:t>
      </w:r>
    </w:p>
    <w:p>
      <w:pPr>
        <w:overflowPunct w:val="1"/>
        <w:kinsoku w:val="1"/>
      </w:pPr>
      <w:r>
        <w:t>这种自我强化还会影响规则的例外。孩子某晚自己检查后没有遗漏，家长可能说是长期监督终于起效；下一晚出了错误，则说明仍然不能少管。两种结果都只支持继续原样，规则便失去可被修订的条件。它不是因为严格就有问题，而是因为任何材料都无法限制它。一个需要保留的学习要求，可以有清楚理由；一种实施办法则应当允许被实际后果比较。认真完成任务的目标，并不唯一决定家长必须逐题确认的办法。</w:t>
      </w:r>
    </w:p>
    <w:p>
      <w:pPr>
        <w:overflowPunct w:val="1"/>
        <w:kinsoku w:val="1"/>
      </w:pPr>
      <w:r>
        <w:t>规则松动，可以从一个范围清楚的改变开始。例如选择孩子已经较熟悉的一类练习，让他先检查，家长随后只与他讨论遗漏怎样发生，不立即把所有步骤收回。另一类尚未学会的内容仍保留较多支持。这样的局部调整使成人不必一次承担全部未知，孩子也不必以完全正确证明自己值得拥有自主。若同类困难持续出现，就增加具体指导；若他已经能够发现并修改某些错误，就把这个变化带入之后的检查安排。</w:t>
      </w:r>
    </w:p>
    <w:p>
      <w:pPr>
        <w:overflowPunct w:val="1"/>
        <w:kinsoku w:val="1"/>
      </w:pPr>
      <w:r>
        <w:t>一次较低的成绩，尤其需要放回具体内容中比较。若新任务更难，分数下降未必来自检查减少；若旧有困难终于完整显露，家长需要补上支持。相反，若原先能够独立完成的部分持续退步，也应重新检查练习和帮助是否充分。允许规则被修改，意味着有利和不利的材料都能进入判断，而不是只接受证明放手正确的结果。</w:t>
      </w:r>
    </w:p>
    <w:p>
      <w:pPr>
        <w:overflowPunct w:val="1"/>
        <w:kinsoku w:val="1"/>
      </w:pPr>
      <w:r>
        <w:t>松动也可能始于成人重新认识自己的动作。母亲发现每天都说只再看一眼，结果总从核对题数变成逐字修改，便可以把确认范围说得更明确。她并非必须承认此前所有帮助无效，只需承认目前做法已经超出原目标。规则一旦从模糊的管到底缩成可以说明的任务，就开始出现不同办法之间的选择。孩子也能指出某次检查越过了约定，而不必把异议说成不要再管我。</w:t>
      </w:r>
    </w:p>
    <w:p>
      <w:pPr>
        <w:overflowPunct w:val="1"/>
        <w:kinsoku w:val="1"/>
      </w:pPr>
      <w:r>
        <w:t>然而，改变并非只靠换一句口号。家庭若仍把每一次错误当成失职，新的自主规则就会在第一次不理想结果后撤回；若学校反馈被理解为对家长的羞辱，家长又容易提前消除所有可见错误。松动需要让参与者有办法处理这些后果，包括澄清反馈在说明什么、获得必要教学支持，以及承认某些进步需要更长过程。规则可修订，不是要求成人永远宽松，而是要求增加或减少干预都能对应具体困难。</w:t>
      </w:r>
    </w:p>
    <w:p>
      <w:pPr>
        <w:pStyle w:val="Heading2"/>
      </w:pPr>
      <w:r>
        <w:rPr>
          <w:color w:val="B18A3C"/>
        </w:rPr>
        <w:t xml:space="preserve">◆ </w:t>
      </w:r>
      <w:r>
        <w:t>三 孩子怎样参与修改</w:t>
      </w:r>
    </w:p>
    <w:p>
      <w:pPr>
        <w:overflowPunct w:val="1"/>
        <w:kinsoku w:val="1"/>
      </w:pPr>
      <w:r>
        <w:t>孩子参与修改学习规则，首先因为他拥有成人无法从成品中直接读取的信息。他知道哪一种提醒容易使自己中断，哪道题其实是猜对的，哪些帮助听懂了却还不会用。这些信息若只能在被检查时被动交出，就容易顺着成人期待组织。共同修订可以在一次相对平静的回顾中开始，围绕最近发生的一件事：刚才哪里让你难以继续，如果换一种安排，哪一步可能更清楚。讨论对准可改变的过程，而非要求孩子评价家长好不好。</w:t>
      </w:r>
    </w:p>
    <w:p>
      <w:pPr>
        <w:overflowPunct w:val="1"/>
        <w:kinsoku w:val="1"/>
      </w:pPr>
      <w:r>
        <w:t>儿童的建议可能不完整，也可能主要想尽快结束作业。成人需要辨认其中仍有用的信息。孩子提出今晚不要检查，可能是不想订正，也可能是过程中的反复提醒已经使他很疲惫。把两种可能区分以后，可以商量先独立完成一部分，再看其中一个重点，或者把尚不理解的地方留作明确的求助。孩子没有必要先给出全家都能接受的成熟方案，才有资格指出困难；成人也不必因困难真实就接受所有建议。</w:t>
      </w:r>
    </w:p>
    <w:p>
      <w:pPr>
        <w:overflowPunct w:val="1"/>
        <w:kinsoku w:val="1"/>
      </w:pPr>
      <w:r>
        <w:t>共同修订需要保留不能由一次偏好取消的任务。已经约定的学习内容、诚实呈现完成情况、对他人时间的基本尊重，都可以构成讨论边界。成人说明边界针对什么，也应说明哪些实施方式仍可选择。孩子可以决定先做哪项、在何处请求帮助、怎样检查熟悉部分，却未必能够单方面决定所有作业不再完成。决定范围与当前能力、实际任务一起变化，参与由此成为学习承担，而不是把家庭要求全部交给当下意愿。</w:t>
      </w:r>
    </w:p>
    <w:p>
      <w:pPr>
        <w:overflowPunct w:val="1"/>
        <w:kinsoku w:val="1"/>
      </w:pPr>
      <w:r>
        <w:t>当双方意见不同，成人有时仍需要作最后决定。关键是决定能否说明理由，是否回应了孩子提供的材料，之后有没有重新检视的机会。若孩子说集中在最后改错太累，成人不能一面声称听取意见，一面原样继续并要求他感谢被倾听。可以暂时保留必要检查，同时减少每次处理的范围，再看是否改善。孩子未获得所提全部改变，仍可能看见自己的表达影响了安排；这种可追踪的影响使参与具有实际内容。</w:t>
      </w:r>
    </w:p>
    <w:p>
      <w:pPr>
        <w:overflowPunct w:val="1"/>
        <w:kinsoku w:val="1"/>
      </w:pPr>
      <w:r>
        <w:t>参与也不宜变成新的表现任务。孩子有时不想复盘，只想安静做完，成人可以从已有经历作有限调整，再观察结果，不必每天召开协商会。对表达困难的孩子，可以提供几个具体选择，也可以借助他在实际操作中的反应理解需要。规则修改以后，双方都有可能忘记或做不到，此时应先辨认约定是否过难、提醒是否清楚。一次失误不足以证明孩子从此不配参与，同样也不能被用作成人永远不必检查自己决定的理由。</w:t>
      </w:r>
    </w:p>
    <w:p>
      <w:pPr>
        <w:pStyle w:val="Heading2"/>
      </w:pPr>
      <w:r>
        <w:rPr>
          <w:color w:val="B18A3C"/>
        </w:rPr>
        <w:t xml:space="preserve">◆ </w:t>
      </w:r>
      <w:r>
        <w:t>四 家庭与学校如何配合</w:t>
      </w:r>
    </w:p>
    <w:p>
      <w:pPr>
        <w:overflowPunct w:val="1"/>
        <w:kinsoku w:val="1"/>
      </w:pPr>
      <w:r>
        <w:t>家庭学习规则并不只由家庭内部形成。作业要求、提交方式、教师反馈怎样被理解，都会影响当晚的检查。若家长以为签字等于保证全部正确，而教师原本只希望确认已经尝试，额外监督就可能从一个没有澄清的含义长出来。反过来，若某项任务确实需要成人协助，家长完全不参与也可能使孩子缺少必要条件。配合首先是把具体任务和期待说清，而非默认双方都用同一个负责概念。</w:t>
      </w:r>
    </w:p>
    <w:p>
      <w:pPr>
        <w:overflowPunct w:val="1"/>
        <w:kinsoku w:val="1"/>
      </w:pPr>
      <w:r>
        <w:t>在一个设想的课堂与家庭安排中，教师希望借一组练习辨认孩子当前会什么，家长却在提交前逐题改好。学校收到的结果比真实理解更稳定，后续指导便可能错过难处。若这是独立掌握情况的检查，家庭应保留相应的独立完成条件；若这是需要指导的练习，则可以帮助并说明关键支持。任务性质决定适宜的参与方式。把所有作业统一做成无需帮助的考查，或统一做成成人确保正确的成品，都容易丢失必要信息。</w:t>
      </w:r>
    </w:p>
    <w:p>
      <w:pPr>
        <w:overflowPunct w:val="1"/>
        <w:kinsoku w:val="1"/>
      </w:pPr>
      <w:r>
        <w:t>家庭与学校之间也会有真实分歧。家长熟悉的解法与课堂正在练习的方式不同，孩子夹在中间，可能每一种都要照做。此时应区分结果正确与本次教学是否要求练习特定步骤，再了解各自理由。成人可以表达疑问，教师也可能据家庭提供的信息调整说明；孩子不应负责证明其中哪一位才有权威。没有及时取得一致时，至少可以把分歧准确呈现，避免在家中把不同方法直接转成对孩子不听话的指责。</w:t>
      </w:r>
    </w:p>
    <w:p>
      <w:pPr>
        <w:overflowPunct w:val="1"/>
        <w:kinsoku w:val="1"/>
      </w:pPr>
      <w:r>
        <w:t>这种配合不假定教师和家长都有无限时间。家庭可以把反复出现的一个困难说具体，而非交出漫长的每日记录；教师也可以说明本阶段最需要关注的要求，使家庭不必对每个细节同等用力。若反馈资源不足，就应承认尚有缺口，不能把所有教学责任默默转给唯一照护者。对于家庭已经无法承担的辅助任务，需要讨论可行范围；这项协商的对象是怎样支持学习，而不是谁更愿意牺牲。</w:t>
      </w:r>
    </w:p>
    <w:p>
      <w:pPr>
        <w:overflowPunct w:val="1"/>
        <w:kinsoku w:val="1"/>
      </w:pPr>
      <w:r>
        <w:t>一个成绩不理想的孩子，仍需要清楚的学习目标，也需要能够如实展示不会之处的关系。家庭负责提供可用支持，学校依据真实材料开展相应教学，孩子参与尝试、求助和修订，三者的责任因任务而相接。规则成熟的标志，是新困难能够进入这套安排，改变办法而不取消人的位置。随着孩子不再总在同一张书桌旁学习，共同生活还会面对距离与媒介的变化；能否联系到彼此，便需要进一步落实为能否在实际需要中进入彼此的生活。</w:t>
      </w:r>
    </w:p>
    <w:p>
      <w:pPr>
        <w:sectPr>
          <w:headerReference w:type="default" r:id="rId28"/>
          <w:headerReference w:type="even" r:id="rId29"/>
          <w:footerReference w:type="default" r:id="rId30"/>
          <w:footerReference w:type="even" r:id="rId31"/>
          <w:headerReference w:type="first" r:id="rId32"/>
          <w:footerReference w:type="first" r:id="rId33"/>
          <w:pgSz w:w="10772" w:h="14173"/>
          <w:pgMar w:top="1077" w:right="964" w:bottom="1020" w:left="1077" w:header="510" w:footer="454" w:gutter="0"/>
          <w:cols w:space="720"/>
          <w:titlePg/>
          <w:docGrid w:linePitch="360"/>
        </w:sectPr>
      </w:pPr>
    </w:p>
    <w:p>
      <w:pPr>
        <w:pStyle w:val="PartCode"/>
        <w:overflowPunct w:val="1"/>
        <w:kinsoku w:val="1"/>
        <w:spacing w:before="1720"/>
      </w:pPr>
      <w:r>
        <w:t>03</w:t>
      </w:r>
    </w:p>
    <w:p>
      <w:pPr>
        <w:pStyle w:val="PartLabel"/>
        <w:overflowPunct w:val="1"/>
        <w:kinsoku w:val="1"/>
      </w:pPr>
      <w:r>
        <w:t>陪伴发生学</w:t>
      </w:r>
    </w:p>
    <w:p>
      <w:pPr>
        <w:pStyle w:val="Heading1"/>
        <w:pageBreakBefore w:val="0"/>
        <w:spacing w:line="840" w:lineRule="exact" w:after="500"/>
      </w:pPr>
      <w:bookmarkStart w:id="39" w:name="b39"/>
      <w:r>
        <w:t>第三编</w:t>
        <w:br/>
        <w:t>陪伴的成熟与知识生成</w:t>
      </w:r>
      <w:bookmarkEnd w:id="39"/>
    </w:p>
    <w:p>
      <w:pPr>
        <w:pStyle w:val="PartNote"/>
        <w:overflowPunct w:val="1"/>
        <w:kinsoku w:val="1"/>
      </w:pPr>
      <w:r>
        <w:t>远程联系 · 交接 · 代价承认</w:t>
      </w:r>
    </w:p>
    <w:p>
      <w:pPr>
        <w:pStyle w:val="ChapterCode"/>
        <w:overflowPunct w:val="1"/>
        <w:pageBreakBefore/>
        <w:kinsoku w:val="1"/>
      </w:pPr>
      <w:r>
        <w:t>37</w:t>
      </w:r>
    </w:p>
    <w:p>
      <w:pPr>
        <w:pStyle w:val="Heading1"/>
        <w:pageBreakBefore w:val="0"/>
      </w:pPr>
      <w:bookmarkStart w:id="40" w:name="b40"/>
      <w:r>
        <w:t>第37章 可联系不等于可进入</w:t>
      </w:r>
      <w:bookmarkEnd w:id="40"/>
    </w:p>
    <w:p>
      <w:pPr>
        <w:pStyle w:val="Heading2"/>
      </w:pPr>
      <w:r>
        <w:rPr>
          <w:color w:val="B18A3C"/>
        </w:rPr>
        <w:t xml:space="preserve">◆ </w:t>
      </w:r>
      <w:r>
        <w:t>一 工具带来的新可能</w:t>
      </w:r>
    </w:p>
    <w:p>
      <w:pPr>
        <w:overflowPunct w:val="1"/>
        <w:kinsoku w:val="1"/>
      </w:pPr>
      <w:r>
        <w:t>共同生活离开同一张书桌以后，需要通过新的条件延续。设想母亲住在另一座城市，女儿下班时打开视频，母亲把窗边新开的花转到镜头前。几句话以后，女儿到站，两人道别。这段联系只有两分钟，却使原本只属于一处房间的变化进入另一人的日常。距离没有消失，双方仍然分享了一件具体事情。工具首先提供的是这样的可能：一些原本难以共同感知的内容，现在可以被呈现和回应。</w:t>
      </w:r>
    </w:p>
    <w:p>
      <w:pPr>
        <w:overflowPunct w:val="1"/>
        <w:kinsoku w:val="1"/>
      </w:pPr>
      <w:r>
        <w:t>不同方式还使参与不必发生在同一时刻。母亲拍下花的照片，女儿稍后看到，问起旁边旧花盆去了哪里；母亲第二天回答，顺带讲到重新整理窗台。这段往来没有一次连续长谈，却可以逐步形成共同记忆。异步保存使早先的内容不随当时的忙碌消失，也给双方组织表达的时间。若预先认定只有即时交流才能陪伴，便会漏掉这种能够在间隔中继续的承接。</w:t>
      </w:r>
    </w:p>
    <w:p>
      <w:pPr>
        <w:overflowPunct w:val="1"/>
        <w:kinsoku w:val="1"/>
      </w:pPr>
      <w:r>
        <w:t>媒介还可以扩大谁能够发起。一个不愿随时打断别人工作的人，可以先留下不要求立即回答的内容；一个口头讲述容易忘记细节的人，可以选择文字或照片。这里增加的并不只是消息数量，而是不同表达习惯获得了不同入口。入口是否真正可用，仍取决于对方能否使用相应方式，以及双方怎样理解等待。被发送的内容若无人能够找到或看懂，技术上的送达便尚未成为关系中的接续。</w:t>
      </w:r>
    </w:p>
    <w:p>
      <w:pPr>
        <w:overflowPunct w:val="1"/>
        <w:kinsoku w:val="1"/>
      </w:pPr>
      <w:r>
        <w:t>必须同时看见工具不能承担的部分。女儿可以通过画面看见花盆太重，却不能隔着屏幕把它搬到安全位置；可以与母亲商量房间布局，却不能以一次讨论替代实际到场劳动。屏幕外的声音、空间和他人也只能部分进入交流。参与者选择呈现什么，设备能够传递什么，共同限定了双方知道的范围。媒介使某些细节容易分享，也使另一些需要更主动地说明。</w:t>
      </w:r>
    </w:p>
    <w:p>
      <w:pPr>
        <w:overflowPunct w:val="1"/>
        <w:kinsoku w:val="1"/>
      </w:pPr>
      <w:r>
        <w:t>因此，技术可达、注意可用与事情可展开，需要分别辨认。视频能接通，说明一条连接建立；女儿能够暂时听清并回答，说明注意在某种程度上可用；母亲的事情能够进入后续讨论并影响安排，才说明内容获得了实际空间。这三者有联系，却不按一次接通自动同时成立。一通简短视频也许已满足展示花朵的需要，却未必适合说明最近独居的不安。</w:t>
      </w:r>
    </w:p>
    <w:p>
      <w:pPr>
        <w:overflowPunct w:val="1"/>
        <w:kinsoku w:val="1"/>
      </w:pPr>
      <w:r>
        <w:t>工具带来的便利，使家庭有更多组合这些条件的余地。照片可以先提供线索，稍后的交谈再补充经历，必要时由当地的人参与处理。这种组合既承认远程联系的真实能力，也承认身体劳动的限度。研究应当追问某件事情通过哪种方式得到承接，而不是给所有媒介安排一个由高级到低级的排名。一个方式的价值，存在于它被用来完成什么，以及没有完成什么仍能被看见。</w:t>
      </w:r>
    </w:p>
    <w:p>
      <w:pPr>
        <w:pStyle w:val="Heading2"/>
      </w:pPr>
      <w:r>
        <w:rPr>
          <w:color w:val="B18A3C"/>
        </w:rPr>
        <w:t xml:space="preserve">◆ </w:t>
      </w:r>
      <w:r>
        <w:t>二 随时可以与不断推迟</w:t>
      </w:r>
    </w:p>
    <w:p>
      <w:pPr>
        <w:overflowPunct w:val="1"/>
        <w:kinsoku w:val="1"/>
      </w:pPr>
      <w:r>
        <w:t>“随时都能联系”听起来扩大了机会，也可能使某些内容失去明确时段。母亲在短视频末尾提到邻居搬走以后楼道很静，女儿已经准备出站，说晚点再聊。当天稍后两人又交换几条消息，却没有回到这件事。第二天仍然能够联系，昨天的未完内容便似乎可以继续往后放。便利没有直接造成缺席，它降低了当次必须把后续安排说清的紧迫感。</w:t>
      </w:r>
    </w:p>
    <w:p>
      <w:pPr>
        <w:overflowPunct w:val="1"/>
        <w:kinsoku w:val="1"/>
      </w:pPr>
      <w:r>
        <w:t>这种推迟首先可能是合理的。通勤结束、工作开始、有人需要现场照顾，都真实限制了注意。把复杂内容移到更适合的时段，能够增加展开机会。困难发生在移动只有离开原时点的一步，却没有进入新时点的一步。双方说的是稍后，实际保留下来的只是连接仍然存在；谁主动回来、什么条件算方便、原话题是否仍被记得，都没有获得安排。</w:t>
      </w:r>
    </w:p>
    <w:p>
      <w:pPr>
        <w:overflowPunct w:val="1"/>
        <w:kinsoku w:val="1"/>
      </w:pPr>
      <w:r>
        <w:t>连接常开还会产生另一种含混。母亲把画面留着，女儿一边整理东西一边偶尔答话，两人都知道对方没有离开。对于日常共处的感受，这可能有价值；但母亲若准备说一件难以开口的事，无法知道女儿此刻是否听得见、是否能暂时停下。工具提供持续在场的线索，却未必提供足够清楚的注意线索。她可能把内容留到下一次，而下一次仍是同样的安排。</w:t>
      </w:r>
    </w:p>
    <w:p>
      <w:pPr>
        <w:overflowPunct w:val="1"/>
        <w:kinsoku w:val="1"/>
      </w:pPr>
      <w:r>
        <w:t>改变这种含混，不必一律关闭并行活动。双方可以说明当前连接适合什么：现在可以随意说几句，若有需要认真商量的内容，就另留一段。母亲也可以直接提出先暂停手边事情，女儿据实际条件回应。重要的是常开的连接能够转入更集中的交流，而不是始终只有一种深度。若所有内容都必须适应背景声音与随时离开，便利提供的入口就会成为固定窄门。</w:t>
      </w:r>
    </w:p>
    <w:p>
      <w:pPr>
        <w:overflowPunct w:val="1"/>
        <w:kinsoku w:val="1"/>
      </w:pPr>
      <w:r>
        <w:t>还要检查简短联系有没有逐渐替代本来需要的其他安排。原先计划一起处理母亲家中的物品，后来每次视频都确认她还好，见面的必要性便不断降低。两人确实联系过，但物品仍没有人搬。此时需要恢复的是具体共同劳动，而非单纯延长视频。反过来，若短联系帮助双方明确待办事项，并为见面作准备，它就支持了较重的安排，而非削弱它。</w:t>
      </w:r>
    </w:p>
    <w:p>
      <w:pPr>
        <w:overflowPunct w:val="1"/>
        <w:kinsoku w:val="1"/>
      </w:pPr>
      <w:r>
        <w:t>所以，从随时可联系到不断推迟，中间必须有可以指认的步骤：未完之事没有落实去处，轻便接触被当作其他需要已经满足，后续困难又没有改变使用方式。缺少这些步骤，便利同样可能促进陪伴。一个能够随时留下线索、能够在合适时段接回内容的家庭，正是用便利减少遗失。问题在实际组织方式，不在工具因容易使用便天然失去价值。</w:t>
      </w:r>
    </w:p>
    <w:p>
      <w:pPr>
        <w:overflowPunct w:val="1"/>
        <w:kinsoku w:val="1"/>
      </w:pPr>
      <w:r>
        <w:t>这种转入也应允许被拒绝。女儿此刻不能暂停，母亲知道原因后另作安排，仍然保有选择；若工具不断显示在线，却没有任何办法说明注意边界，双方才容易把可达误当成随时可用。可用程度需要交流，而不是由屏幕替双方作主。</w:t>
      </w:r>
    </w:p>
    <w:p>
      <w:pPr>
        <w:pStyle w:val="Heading2"/>
      </w:pPr>
      <w:r>
        <w:rPr>
          <w:color w:val="B18A3C"/>
        </w:rPr>
        <w:t xml:space="preserve">◆ </w:t>
      </w:r>
      <w:r>
        <w:t>三 联系数量之外的问题</w:t>
      </w:r>
    </w:p>
    <w:p>
      <w:pPr>
        <w:overflowPunct w:val="1"/>
        <w:kinsoku w:val="1"/>
      </w:pPr>
      <w:r>
        <w:t>通话记录能够说明连接发生多少，却无法直接告诉我们连接承担了什么。母女连续几晚各聊两分钟，可能只是互相确认日常，也可能每晚都接续一个小话题。另一对人一次聊很久，却始终围绕同一件无人能够改动的安排争执。时长和次数都是真实材料，它们的意义需要由活动内容、双方期待和后续使用共同解释。</w:t>
      </w:r>
    </w:p>
    <w:p>
      <w:pPr>
        <w:overflowPunct w:val="1"/>
        <w:kinsoku w:val="1"/>
      </w:pPr>
      <w:r>
        <w:t>即使通话长度几乎固定，也存在不同来路。女儿每天休息间隙有限，母亲愿意用这段时间分享一件小事，复杂问题另外约谈；固定短聊便可能稳定而有效。另一种安排只有这个窗口，任何突发需要也必须在同样长度里结束。两个家庭的记录可能相似，区别在短格式能否伸展或转接。长度变化小只能提示观察，不能独自证明交流已经成为空壳。</w:t>
      </w:r>
    </w:p>
    <w:p>
      <w:pPr>
        <w:overflowPunct w:val="1"/>
        <w:kinsoku w:val="1"/>
      </w:pPr>
      <w:r>
        <w:t>发起次数也需要联系媒介条件。一方更熟练，可能负责每次建立连接；另一方负责选出要分享的照片或提前准备共同话题。单看拨号分布，会把技术分工读成关系贡献。若较少发起者始终无法改变联系时段与内容，才出现另一种需要解释的不对称。次数记录没有提供这些权限信息，需要回到双方怎样实际组织交流。</w:t>
      </w:r>
    </w:p>
    <w:p>
      <w:pPr>
        <w:overflowPunct w:val="1"/>
        <w:kinsoku w:val="1"/>
      </w:pPr>
      <w:r>
        <w:t>同样，新信息少也不意味着陪伴少。母亲重复讲一件已经说过的往事，女儿愿意一起回忆，其中的价值可能是共同享受熟悉经验。报平安也可以让双方安稳地继续各自生活。研究不应把每通联系改造成不断生产新内容的任务。真正值得追问的是，当有人希望说不同的事情时，格式是否仍有余地；原有形式被双方安心使用，还是只能被一方勉强维持。</w:t>
      </w:r>
    </w:p>
    <w:p>
      <w:pPr>
        <w:overflowPunct w:val="1"/>
        <w:kinsoku w:val="1"/>
      </w:pPr>
      <w:r>
        <w:t>更具体的材料，是某项内容如何经过连接而留下后续。母亲说窗台太高，女儿记得下次视频请她从较低处展示，避免为了拍摄不断搬动；女儿提到新工作中一个尚未解决的问题，母亲之后问起的是那个具体环节。这样的接续不保证关系全面良好，却说明话语进入了下一次行动。与单次总分钟数相比，它更直接回答这件事情有没有被共同承接。</w:t>
      </w:r>
    </w:p>
    <w:p>
      <w:pPr>
        <w:overflowPunct w:val="1"/>
        <w:kinsoku w:val="1"/>
      </w:pPr>
      <w:r>
        <w:t>观察也应当允许双方自己说明所需。有人喜欢长时间安静挂着，有人更愿意短聊后安心离线；同一对人在不同日子也会变化。把主观说明一概当成自我辩护，会失去理解安排的必要材料；只听满意与否，又可能漏掉实际使用中的限制。说明、行为和后续可以互相校验。需要修订的，是具体不相称之处，而不是用新指标重新判定谁联系得够好。</w:t>
      </w:r>
    </w:p>
    <w:p>
      <w:pPr>
        <w:pStyle w:val="Heading2"/>
      </w:pPr>
      <w:r>
        <w:rPr>
          <w:color w:val="B18A3C"/>
        </w:rPr>
        <w:t xml:space="preserve">◆ </w:t>
      </w:r>
      <w:r>
        <w:t>四 媒介能力与关系安排</w:t>
      </w:r>
    </w:p>
    <w:p>
      <w:pPr>
        <w:overflowPunct w:val="1"/>
        <w:kinsoku w:val="1"/>
      </w:pPr>
      <w:r>
        <w:t>一种媒介可以怎样进入家庭，需要通过实际任务组织。母亲想请女儿看一幅刚画完的画，清楚的图像重要；想讲一件不愿被旁人听见的事情，周围空间和隐私更加重要；想慢慢整理复杂经历，分段留言也许比临时视频更适合。方式选择不是技术菜单，而是需要、能力和当时环境的相互限定。设备相同，适合的安排也可能不同。</w:t>
      </w:r>
    </w:p>
    <w:p>
      <w:pPr>
        <w:overflowPunct w:val="1"/>
        <w:kinsoku w:val="1"/>
      </w:pPr>
      <w:r>
        <w:t>双方因此需要知道的不只是用什么联系，还包括这条联系通常怎样被处理。留言可以晚些看，紧要内容应怎样提示；视频中暂时离开能否说明，回来以后怎样接续；某个话题需要另约时段，由谁把约定落实。这样的安排减少了从屏幕状态猜测注意的负担。它不要求每次都精确报告行踪，只需让对方能够判断正在提供哪一种支持。</w:t>
      </w:r>
    </w:p>
    <w:p>
      <w:pPr>
        <w:overflowPunct w:val="1"/>
        <w:kinsoku w:val="1"/>
      </w:pPr>
      <w:r>
        <w:t>远程联系也受共享空间影响。女儿在多人办公室里即使愿意听，也可能无法回应私密内容；母亲家里有人做客，画面中看起来悠闲，却不适合展开个人困难。此时转换方式或推迟可以保护交流。若只看到对方拿着设备，就认定他已经拥有完全可用的时间，媒介呈现的局部空间便会被误作全部条件。允许说明环境限制，有助于把真实可用范围说清。</w:t>
      </w:r>
    </w:p>
    <w:p>
      <w:pPr>
        <w:overflowPunct w:val="1"/>
        <w:kinsoku w:val="1"/>
      </w:pPr>
      <w:r>
        <w:t>安排还应让离线具有正当位置。持续在线如果使参与者必须随时回应，原本降低联系成本的工具就增加了待命劳动。母亲出去与朋友活动，女儿休息或工作，都不必持续证明自己仍在关心。清楚的离线边界与可靠的后续可以相互支持，使人在连接时更知道如何使用注意。没有边界的开放，反而可能让每次提示都变成未经约定的召唤。</w:t>
      </w:r>
    </w:p>
    <w:p>
      <w:pPr>
        <w:overflowPunct w:val="1"/>
        <w:kinsoku w:val="1"/>
      </w:pPr>
      <w:r>
        <w:t>当某种方式反复无法承接一类需要，家庭可以调整组合，而非要求其中一方更适应。语音难以说清空间位置，可以改用图片；远程无法完成身体帮助，可以寻求合适的现场支持；固定短聊无法展开的内容，可以增加较完整的机会。调整的依据是具体缺口，不是媒介越多越好。过多渠道也可能使同一件事散落各处，双方反而不知道应在哪儿继续。</w:t>
      </w:r>
    </w:p>
    <w:p>
      <w:pPr>
        <w:overflowPunct w:val="1"/>
        <w:kinsoku w:val="1"/>
      </w:pPr>
      <w:r>
        <w:t>由此，可联系性应被理解为共同生活的一组条件，而非已经兑现的陪伴。它降低某些行动的难度，也产生新的协调工作。能否进入，取决于需要出现时有没有适合的方式、可用注意和继续安排。即使这些条件各自存在，也未必在同一时点相遇。下一章将把这个时序问题展开，研究远程日程如何与无法完全预约的生活需要相接。</w:t>
      </w:r>
    </w:p>
    <w:p>
      <w:pPr>
        <w:pStyle w:val="ChapterCode"/>
        <w:overflowPunct w:val="1"/>
        <w:pageBreakBefore/>
        <w:kinsoku w:val="1"/>
      </w:pPr>
      <w:r>
        <w:t>38</w:t>
      </w:r>
    </w:p>
    <w:p>
      <w:pPr>
        <w:pStyle w:val="Heading1"/>
        <w:pageBreakBefore w:val="0"/>
      </w:pPr>
      <w:bookmarkStart w:id="41" w:name="b41"/>
      <w:r>
        <w:t>第38章 需要发生与可用时点错配</w:t>
      </w:r>
      <w:bookmarkEnd w:id="41"/>
    </w:p>
    <w:p>
      <w:pPr>
        <w:pStyle w:val="Heading2"/>
      </w:pPr>
      <w:r>
        <w:rPr>
          <w:color w:val="B18A3C"/>
        </w:rPr>
        <w:t xml:space="preserve">◆ </w:t>
      </w:r>
      <w:r>
        <w:t>一 谁方便时谁开始</w:t>
      </w:r>
    </w:p>
    <w:p>
      <w:pPr>
        <w:overflowPunct w:val="1"/>
        <w:kinsoku w:val="1"/>
      </w:pPr>
      <w:r>
        <w:t>设想母亲与女儿住在不同城市。女儿下班出站前常有几分钟空闲，便在这时拨通视频；母亲通常接听，等她走到家门口再结束。这个安排使联系能够规律发生，却也以女儿的可用时点组织了双方的生活。如果母亲正在与邻居聊天，她可能暂时离开；如果刚准备休息，她可能继续等一等。联系记录只显示一次成功，支撑成功的调整却分布在两个人身上。</w:t>
      </w:r>
    </w:p>
    <w:p>
      <w:pPr>
        <w:overflowPunct w:val="1"/>
        <w:kinsoku w:val="1"/>
      </w:pPr>
      <w:r>
        <w:t>由较方便的一方发起，本来是一种可行分工。女儿的工作时间变化较大，由她选择空档，可以减少母亲反复猜测。问题出在分工逐渐成为唯一通道：母亲想说的事必须保留到女儿方便，女儿空下来时母亲则应当可用。便利于是只按一方的条件定义，另一方的日程在背后吸收变化。要判断是否发生错配，需要看到那些为了接上连接而取消、推迟或中断的活动。</w:t>
      </w:r>
    </w:p>
    <w:p>
      <w:pPr>
        <w:overflowPunct w:val="1"/>
        <w:kinsoku w:val="1"/>
      </w:pPr>
      <w:r>
        <w:t>母亲某天下午收到老朋友搬家的消息，最想说话的时刻正在女儿工作中。等到晚间例行联系，母亲已经与另一位朋友聊过，也开始准备睡觉；女儿此刻认真询问，她却没有原先的表达意愿。女儿提供了真实时间，母亲也并未拒绝关心，只是事情已经经过其他步骤。这个错开具有内容，不能简单按相隔几个小时判定损失大小。</w:t>
      </w:r>
    </w:p>
    <w:p>
      <w:pPr>
        <w:overflowPunct w:val="1"/>
        <w:kinsoku w:val="1"/>
      </w:pPr>
      <w:r>
        <w:t>另一种情况恰好相反。母亲白天只是遇到一件令人困惑的事，需要先想一想；晚上约定的视频给了她整理后讲述的机会。延迟在这里支持了表达。若把需要发生时点规定为事件刚发生的时刻，就会误认为所有稍后的交流都来迟了。需要何时形成、何时愿意表达、何时适合共同处理，可能是三个不同的时点。</w:t>
      </w:r>
    </w:p>
    <w:p>
      <w:pPr>
        <w:overflowPunct w:val="1"/>
        <w:kinsoku w:val="1"/>
      </w:pPr>
      <w:r>
        <w:t>错配因此涉及两条过程怎样相遇。女儿的可用时间受工作、通勤与其他责任组织，母亲的需要则在日常事件和自身判断中形成。技术让两者容易建立连接，却不自动使两条过程重合。如果日程只反映女儿的空档，母亲就需要不断把自己的事情压缩、保留或提前准备。若双方共同承认这些调整，联系便有机会从单方空档扩展为双方可用的安排。</w:t>
      </w:r>
    </w:p>
    <w:p>
      <w:pPr>
        <w:overflowPunct w:val="1"/>
        <w:kinsoku w:val="1"/>
      </w:pPr>
      <w:r>
        <w:t>研究这个问题，不必寻找永远主动或永远等待的人。同一对人在不同生活阶段可能交换位置，母亲照顾其他家人时也可能成为较难安排的一方。重要的是谁的限制能够决定时间，谁的需要只能等待，以及这种不对称是否可以提出和改变。可用时点的分配，既反映资源差异，也通过反复安排继续影响谁容易成为谈话的中心。</w:t>
      </w:r>
    </w:p>
    <w:p>
      <w:pPr>
        <w:pStyle w:val="Heading2"/>
      </w:pPr>
      <w:r>
        <w:rPr>
          <w:color w:val="B18A3C"/>
        </w:rPr>
        <w:t xml:space="preserve">◆ </w:t>
      </w:r>
      <w:r>
        <w:t>二 需求难以预约的部分</w:t>
      </w:r>
    </w:p>
    <w:p>
      <w:pPr>
        <w:overflowPunct w:val="1"/>
        <w:kinsoku w:val="1"/>
      </w:pPr>
      <w:r>
        <w:t>有些需要可以提前知道。两人打算一起讨论一份家庭活动方案，母亲可以先看材料，女儿留出完整时间。另一些需要却随着正在经历的事情生成：听见某个消息后的失落，做成一件小事时想分享的兴奋，或者独处时忽然想到旧人。它们未必紧急，却有自己的表达节奏。把所有联系都放进固定日历，可能保存了稳定性，也可能遗漏这些尚未来得及被预约的部分。</w:t>
      </w:r>
    </w:p>
    <w:p>
      <w:pPr>
        <w:overflowPunct w:val="1"/>
        <w:kinsoku w:val="1"/>
      </w:pPr>
      <w:r>
        <w:t>需要还可能在交流中才变清楚。母亲起初只想展示一件旧物，讲到它的来处，才发现自己想谈的是搬家以后如何处理共同记忆。若约定把每次视频限定为报平安，她只能在话题刚形成时结束。这里不是她事先没有正确说明来意，而是来意本身由讲述逐渐出现。能够展开的交流，需要容纳这种从小事到较深内容的变化。</w:t>
      </w:r>
    </w:p>
    <w:p>
      <w:pPr>
        <w:overflowPunct w:val="1"/>
        <w:kinsoku w:val="1"/>
      </w:pPr>
      <w:r>
        <w:t>但并非每个表达窗口都短得不可错过。女儿留下认真回应的文字，母亲第二天反复阅读，可能感到事情终于被理解；两人分别录下一段语音，也可以在不同时刻进入同一条讲述。异步支持的价值，在于让内容可保存、可回看，并让回应针对先前经历继续。其限制则是无法保证即时调整，也较难处理需要现场协作的部分。应按需要辨认，不能把延迟一律写成情感损失。</w:t>
      </w:r>
    </w:p>
    <w:p>
      <w:pPr>
        <w:overflowPunct w:val="1"/>
        <w:kinsoku w:val="1"/>
      </w:pPr>
      <w:r>
        <w:t>有些内容迟到以后仍有价值，价值却发生变化。母亲在难过时希望有人一起坐着，后来收到消息，获得的是被记得与被理解；两者都重要，却不是同一件事。女儿若说现在补上一样长的时间就已完全弥补，可能忽略先前独自经历的部分。母亲若因此认为后来的关心毫无意义，也会失去继续承接的机会。承认时间不能完全交换，可以同时保留损失和后来支持。</w:t>
      </w:r>
    </w:p>
    <w:p>
      <w:pPr>
        <w:overflowPunct w:val="1"/>
        <w:kinsoku w:val="1"/>
      </w:pPr>
      <w:r>
        <w:t>这也说明，错配不能只用天数或小时差衡量。一个需要当场共同决定的小事项，延迟很短也可能失去机会；一段可以慢慢回顾的往事，隔了一周仍可能获得充分理解。钟表距离需要与事情的变化速度联系起来，才能解释实际后果。相同的延迟，在不同需要中承担不同意义；没有关于需要过程的材料，精确时间戳只能说明何时连接，无法说明何时来得及。</w:t>
      </w:r>
    </w:p>
    <w:p>
      <w:pPr>
        <w:overflowPunct w:val="1"/>
        <w:kinsoku w:val="1"/>
      </w:pPr>
      <w:r>
        <w:t>照护者也无法预知所有尚未表达的需要。远处的人没有自动读取对方处境的能力，把每次未及时出现都判为不够在意，会使关系承担不可能的责任。可努力的是增加可使用的表达方式，让普通时段外的需要能够提示，并在无法即时承接时给出实际后续。需求难以预约，应当成为共同安排保留余地的理由，而不是要求一个人永久待命。</w:t>
      </w:r>
    </w:p>
    <w:p>
      <w:pPr>
        <w:pStyle w:val="Heading2"/>
      </w:pPr>
      <w:r>
        <w:rPr>
          <w:color w:val="B18A3C"/>
        </w:rPr>
        <w:t xml:space="preserve">◆ </w:t>
      </w:r>
      <w:r>
        <w:t>三 约定如何仍保持弹性</w:t>
      </w:r>
    </w:p>
    <w:p>
      <w:pPr>
        <w:overflowPunct w:val="1"/>
        <w:kinsoku w:val="1"/>
      </w:pPr>
      <w:r>
        <w:t>稳定约定可以减轻等待劳动。母女知道某晚通常可以较完整地交流，就能把需要准备的内容带来，不必每次重新试探。弹性则使约定能够回应新出现的事情。两者可以同时存在：固定时段提供常规入口，临时变化通过简短提示进入协商；没有临时需要时，各自继续生活。这样，日历既不会被随时打断占满，也不成为把所有需要挡在外面的边界。</w:t>
      </w:r>
    </w:p>
    <w:p>
      <w:pPr>
        <w:overflowPunct w:val="1"/>
        <w:kinsoku w:val="1"/>
      </w:pPr>
      <w:r>
        <w:t>弹性首先包括改变交流长度的可能。一次原定简短视频中，母亲说起一件尚未决定的事情，女儿可以说明此刻还能听多久，再一起选择先讲重点还是另约。母亲也可以说今天想早点结束。若只有延长被视为重视，缩短总被理解为冷淡，约定就仍在要求一种固定表现。适当长度应由当时需要、注意和身体余力共同决定。</w:t>
      </w:r>
    </w:p>
    <w:p>
      <w:pPr>
        <w:overflowPunct w:val="1"/>
        <w:kinsoku w:val="1"/>
      </w:pPr>
      <w:r>
        <w:t>当下无法延长时，接续需要有承载物。可以保留一条简短留言，说明刚才谈到哪里；可以留下要一起看的照片；也可以约好由较忙的一方在确定时间后主动更新。这些办法不是为了把感受变成待办清单，而是减少重新进入时必须从头解释的工作。内容有了可回到的位置，延期便不再完全依赖最需要帮助的人记得追赶。</w:t>
      </w:r>
    </w:p>
    <w:p>
      <w:pPr>
        <w:overflowPunct w:val="1"/>
        <w:kinsoku w:val="1"/>
      </w:pPr>
      <w:r>
        <w:t>弹性还包括转换方式。女儿暂时不能出声，却可以晚些阅读母亲写下的经历；母亲觉得长文字费力，可以先录下片段，等双方方便时接着谈。选择需要由实际使用者决定，不能把对一种工具的熟练当成另一方应当适应的义务。若转换使表达更加费力，就应承认原方式仍有不可替代的部分，寻找其他可行时点，而非宣布技术已经解决问题。</w:t>
      </w:r>
    </w:p>
    <w:p>
      <w:pPr>
        <w:overflowPunct w:val="1"/>
        <w:kinsoku w:val="1"/>
      </w:pPr>
      <w:r>
        <w:t>约定的结束也可以留下一点回看空间。两人准备道别时，有人想起另一件事，可以提出以后接着说；若此刻不能继续，先确认内容仍被记得。这里不需要把最后几秒规定成必须等待的窗口，更不把沉默当成永久同意结束一切话题。是否重开、何时重开，属于共同使用安排的能力。一次未补话，可能只是当时没有准备好。</w:t>
      </w:r>
    </w:p>
    <w:p>
      <w:pPr>
        <w:overflowPunct w:val="1"/>
        <w:kinsoku w:val="1"/>
      </w:pPr>
      <w:r>
        <w:t>真正可持续的弹性必须有边界。临时联系不能总由同一个人取消休息来承担，也不能每次都把固定约定推迟到无人知道的以后。若工作或照护责任长期使原安排失效，应重新设计常规，而不是靠临时通融维持表面履约。弹性处理变化，结构调整处理持续的不相称；把后者留给个人耐心，只会让一个看似灵活的日程越来越耗人。</w:t>
      </w:r>
    </w:p>
    <w:p>
      <w:pPr>
        <w:overflowPunct w:val="1"/>
        <w:kinsoku w:val="1"/>
      </w:pPr>
      <w:r>
        <w:t>弹性可以通过一次具体变化检验。女儿临时提出提前半小时，母亲能够说明那时已有活动，并给出另一个选择；两人再决定是否改用留言。这个过程让双方日程都具有实际约束。若每次修改都只得到同一方退让，所谓弹性便只是另一方时间的可随意调用，需要重新讨论分工。</w:t>
      </w:r>
    </w:p>
    <w:p>
      <w:pPr>
        <w:pStyle w:val="Heading2"/>
      </w:pPr>
      <w:r>
        <w:rPr>
          <w:color w:val="B18A3C"/>
        </w:rPr>
        <w:t xml:space="preserve">◆ </w:t>
      </w:r>
      <w:r>
        <w:t>四 错配怎样共同承担</w:t>
      </w:r>
    </w:p>
    <w:p>
      <w:pPr>
        <w:overflowPunct w:val="1"/>
        <w:kinsoku w:val="1"/>
      </w:pPr>
      <w:r>
        <w:t>错配带来的成本首先可能是等待。母亲为一段未定的视频推迟外出，女儿并不知道；女儿为了等待母亲忙完而推后休息，母亲也可能没有察觉。两人都觉得自己在迁就，却看不见对方的调整。共同承担从把这种劳动说清开始：谁在保留时间，谁可以先去做别的事，情况变化后谁负责通知。清楚的安排能减少一些本来可以避免的损耗。</w:t>
      </w:r>
    </w:p>
    <w:p>
      <w:pPr>
        <w:overflowPunct w:val="1"/>
        <w:kinsoku w:val="1"/>
      </w:pPr>
      <w:r>
        <w:t>成本还包括重新组织表达。一个人原本已经准备讲述，被中断以后要恢复场景与情绪，未必能够立即做到。另一方回来时若只说现在有空了，就可能以为机会已经全部补上。较好的接续可以先回到刚才的内容，询问此刻是否还愿意继续，并接受需要已经变化。等待者不必重演先前的兴奋或难过，才能证明新的时间被有效使用。</w:t>
      </w:r>
    </w:p>
    <w:p>
      <w:pPr>
        <w:overflowPunct w:val="1"/>
        <w:kinsoku w:val="1"/>
      </w:pPr>
      <w:r>
        <w:t>双方也可以分担为交流寻找条件的工作。较忙者说明自己能够确定的窗口，较有弹性者提出适合自己的选择；谁更方便，不必因此永远承担安排责任。母亲主动提出一个时间，女儿可以按实际限制修改，而不是只给出“我有空找你”的开放承诺。把日程变成可以共同提案的对象，使远程联系不只由某个人的碎片决定。</w:t>
      </w:r>
    </w:p>
    <w:p>
      <w:pPr>
        <w:overflowPunct w:val="1"/>
        <w:kinsoku w:val="1"/>
      </w:pPr>
      <w:r>
        <w:t>有些错配无法靠两人内部调整消除。轮班、通勤和密集照护会持续限制可用时段，跨地域生活还可能使身体支持必须依赖其他人。这时需要承认远程交流能够做到的范围，把现场事务交给有能力且愿意参与的人，同时保留彼此对过程的了解。增加地方支持不取消远处关系的价值，也不要求亲近者凭意愿承担自己无法完成的动作。</w:t>
      </w:r>
    </w:p>
    <w:p>
      <w:pPr>
        <w:overflowPunct w:val="1"/>
        <w:kinsoku w:val="1"/>
      </w:pPr>
      <w:r>
        <w:t>评价新的安排，应看它是否减少了具体失配，而非只看通话变多或时间差缩短。母亲想说的重要内容是否不再总被挤到睡前，女儿能否在有限时间内认真承接，双方是否减少了无确定去处的等待，都提供不同材料。若调整后其中一方更加疲惫，或普通联系必须次次提交明确需要，方案就需要再改。有效安排保留偶然分享，而不把全部远程生活事务化。</w:t>
      </w:r>
    </w:p>
    <w:p>
      <w:pPr>
        <w:overflowPunct w:val="1"/>
        <w:kinsoku w:val="1"/>
      </w:pPr>
      <w:r>
        <w:t>错配的共同承担，最终使“我何时有空”与“你何时需要”不再由一方独自折叠成一个时点。两条过程可以错开，却有可靠的连接方式；也可以在某些时候相遇，获得足够展开。当时点已较合适，注意怎样分配又成为下一层问题：两个人能否一边各做各的、一边真实相伴，何时又需要暂时停下其他活动。这个区别应从共同活动内部继续辨认。</w:t>
      </w:r>
    </w:p>
    <w:p>
      <w:pPr>
        <w:pStyle w:val="ChapterCode"/>
        <w:overflowPunct w:val="1"/>
        <w:pageBreakBefore/>
        <w:kinsoku w:val="1"/>
      </w:pPr>
      <w:r>
        <w:t>39</w:t>
      </w:r>
    </w:p>
    <w:p>
      <w:pPr>
        <w:pStyle w:val="Heading1"/>
        <w:pageBreakBefore w:val="0"/>
      </w:pPr>
      <w:bookmarkStart w:id="42" w:name="b42"/>
      <w:r>
        <w:t>第39章 排他性与共同并行活动</w:t>
      </w:r>
      <w:bookmarkEnd w:id="42"/>
    </w:p>
    <w:p>
      <w:pPr>
        <w:pStyle w:val="Heading2"/>
      </w:pPr>
      <w:r>
        <w:rPr>
          <w:color w:val="B18A3C"/>
        </w:rPr>
        <w:t xml:space="preserve">◆ </w:t>
      </w:r>
      <w:r>
        <w:t>一 重要内容需要保护</w:t>
      </w:r>
    </w:p>
    <w:p>
      <w:pPr>
        <w:overflowPunct w:val="1"/>
        <w:kinsoku w:val="1"/>
      </w:pPr>
      <w:r>
        <w:t>双方找到同一个可用时点以后，仍可能无法使用这段时间。设想母亲与异地的儿子视频，儿子正在厨房切菜，母亲想说一件令自己为难的事。菜刀声不断传来，她说了一个开头，又改口让儿子先忙。儿子回答自己听着，手上继续动作。问题并不在厨房这个地点，也不在同时做两件事必然失礼，而在这件尚未说清的事情，能否获得足够安静、连续且不被旁人听见的位置。</w:t>
      </w:r>
    </w:p>
    <w:p>
      <w:pPr>
        <w:overflowPunct w:val="1"/>
        <w:kinsoku w:val="1"/>
      </w:pPr>
      <w:r>
        <w:t>有些内容需要较高程度的注意保护。人正在寻找措辞，或者需要确认对方理解了一个重要转折时，连续的打断可能使话题难以展开。儿子若意识到这一点，可以先问母亲是否愿意等自己把眼前步骤做完，随后移开炊具、换到适合谈话的位置。这样的改变不是用停下多少活动证明关心，而是使这段讲述能够继续。若母亲只是想看看今天吃什么，同样的厨房声响又可能正是话题的一部分。</w:t>
      </w:r>
    </w:p>
    <w:p>
      <w:pPr>
        <w:overflowPunct w:val="1"/>
        <w:kinsoku w:val="1"/>
      </w:pPr>
      <w:r>
        <w:t>排他性在这里是一种具体安排：暂时限制某些同时进入的活动，以保护正在共同处理的内容。它有范围，也有期限。关掉电视可能足够，停止全部生活未必必要；留出不受工作消息打断的一段，可以帮助理解，却不能保证双方一定理解。把排他性定义为为对方放弃的事情越多越好，就会把相处价值交给牺牲数量，甚至让人必须制造繁忙才能证明自己付出过。</w:t>
      </w:r>
    </w:p>
    <w:p>
      <w:pPr>
        <w:overflowPunct w:val="1"/>
        <w:kinsoku w:val="1"/>
      </w:pPr>
      <w:r>
        <w:t>同时存在的活动数量也不足以说明干扰程度。一项不断要求即时判断的工作，可能比几种熟悉而可暂停的家务更难让出注意；喝水、翻看谈到的旧物，则可能直接帮助谈话。应当解释每项活动怎样影响听见、理解和接续，而不是把它们算成相同单位。否则，一个人只处理一件别的事会显得比做几件小事更专心，实际承接却可能正好相反。</w:t>
      </w:r>
    </w:p>
    <w:p>
      <w:pPr>
        <w:overflowPunct w:val="1"/>
        <w:kinsoku w:val="1"/>
      </w:pPr>
      <w:r>
        <w:t>远程情境还有一种容易遗漏的不对称。儿子知道自己切菜到哪一步、什么时候能停，母亲只听见连续声音，不知道还有多久；母亲看似独自坐着，镜头外却可能有人经过，她也未必方便说。两端环境的局部可见性与注意能否协商相互限定：看不见的限制越多，双方越需要简短说明；说明之后的承接，又会改变他们下次怎样理解相同背景声。仅凭屏幕上是否注视，很难把这些条件读全。</w:t>
      </w:r>
    </w:p>
    <w:p>
      <w:pPr>
        <w:overflowPunct w:val="1"/>
        <w:kinsoku w:val="1"/>
      </w:pPr>
      <w:r>
        <w:t>因此，重要内容既需要被保护，也需要能够提出保护要求。母亲不必先把难以说出口的事情完整讲出，才有资格请求安静；儿子也不必假装此刻能同时处理一切。他可以说眼前步骤需要先完成，再给出能够兑现的接续。这里的判断落在后续：重要内容是否终于获得位置，等待是否有明确尽头，双方能否承认这一次确实没安排好。保护的是表达的可用条件，而非一种人人都必须维持的庄重姿态。</w:t>
      </w:r>
    </w:p>
    <w:p>
      <w:pPr>
        <w:pStyle w:val="Heading2"/>
      </w:pPr>
      <w:r>
        <w:rPr>
          <w:color w:val="B18A3C"/>
        </w:rPr>
        <w:t xml:space="preserve">◆ </w:t>
      </w:r>
      <w:r>
        <w:t>二 专注不能变成监视</w:t>
      </w:r>
    </w:p>
    <w:p>
      <w:pPr>
        <w:overflowPunct w:val="1"/>
        <w:kinsoku w:val="1"/>
      </w:pPr>
      <w:r>
        <w:t>把背景活动暂时减少，容易被理解成要求对方始终盯着屏幕。母亲说话时儿子低头找东西，她便询问是不是没听；儿子要求母亲把摄像头转向房间，以证明没有其他人在。注意保护若走到这一步，便从协助理解变成了展示服从。对方需要的不再只是让谈话能够进行，还要持续提供自己没有分心的凭据。一个原本用来减少猜测的媒介，因此可能生产更多需要解释的动作。</w:t>
      </w:r>
    </w:p>
    <w:p>
      <w:pPr>
        <w:overflowPunct w:val="1"/>
        <w:kinsoku w:val="1"/>
      </w:pPr>
      <w:r>
        <w:t>视频提供了可见片段，同时也留下边界。脸离开画面，可能因为正在拿水、寻找谈到的照片，或者调整坐姿；直视屏幕则可能只是习惯姿势。需要判断的是回应是否跟得上内容，遗漏能否被承认和补足，以及双方对当下活动有什么约定。若一句话没听清，可以请对方重说，而不是把视线移开直接解释成轻视。反过来，持续看着也不能代替对所说事情作出适当回应。</w:t>
      </w:r>
    </w:p>
    <w:p>
      <w:pPr>
        <w:overflowPunct w:val="1"/>
        <w:kinsoku w:val="1"/>
      </w:pPr>
      <w:r>
        <w:t>专注还应尊重表达所需的空间。有些人讲难过的事情时不愿被持续看着，侧过脸或暂时只保留声音，会使他们更容易继续。这种选择与共同承接可以相容，前提是另一方知道联系仍在，必要时能够确认没有听漏。若坚持必须看见表情才能判断真假，谈话就可能变成审查。尤其在对方已经说明需要一点隐私时，要求镜头覆盖更多生活，不应被包装成更认真陪伴。</w:t>
      </w:r>
    </w:p>
    <w:p>
      <w:pPr>
        <w:overflowPunct w:val="1"/>
        <w:kinsoku w:val="1"/>
      </w:pPr>
      <w:r>
        <w:t>隐私也涉及房间里的第三人。异地家人愿意共享自己的晚饭，不等于同时取得室友、同事或来访者参与视频的同意。把镜头移向共同物品、适时转为声音，或者另找地方继续，都是在安排共同空间。照护需要有时确实要求确认具体情况，例如老人希望家人看看某个家用物品出了什么问题；这项确认也应围绕该物品展开。局部协助没有自动扩展成持续查看整间屋子的资格。</w:t>
      </w:r>
    </w:p>
    <w:p>
      <w:pPr>
        <w:overflowPunct w:val="1"/>
        <w:kinsoku w:val="1"/>
      </w:pPr>
      <w:r>
        <w:t>一种有力的异议是，没有清楚的专注要求，对方就可能一直借口忙碌而不真正参与。这个风险需要认真对待，但解决办法应当对准未被承接的事情。可以指出刚才重要一句没有得到回应，询问是否适合继续，或者另定能够专心的时段。若几次调整都未兑现，也应承认当前安排不能满足需要。把冲突改写为摄像头、眼神和姿势的合规问题，只会让形式越来越整齐，原来的内容仍然留在外面。</w:t>
      </w:r>
    </w:p>
    <w:p>
      <w:pPr>
        <w:pStyle w:val="Heading2"/>
      </w:pPr>
      <w:r>
        <w:rPr>
          <w:color w:val="B18A3C"/>
        </w:rPr>
        <w:t xml:space="preserve">◆ </w:t>
      </w:r>
      <w:r>
        <w:t>三 各做各的也能共同生活</w:t>
      </w:r>
    </w:p>
    <w:p>
      <w:pPr>
        <w:overflowPunct w:val="1"/>
        <w:kinsoku w:val="1"/>
      </w:pPr>
      <w:r>
        <w:t>同一阵菜刀声，可以属于另一种共同经历。设想母亲教刚开始独自生活的儿子做一道家常菜，她在自己厨房准备晚饭，儿子把手机放在能看见操作的位置。两人各自切菜，时而把切好的形状展示给对方，母亲根据儿子手边材料调整做法，儿子也讲起当地买菜的不同。此时做饭没有夺走陪伴，做饭就是双方共同进入的事情。操作、看与说交替出现，让远处的日常获得可以参与的内容。</w:t>
      </w:r>
    </w:p>
    <w:p>
      <w:pPr>
        <w:overflowPunct w:val="1"/>
        <w:kinsoku w:val="1"/>
      </w:pPr>
      <w:r>
        <w:t>这种参与也不要求每一步相同。母亲已经把菜下锅，儿子还在处理配料，可以各自继续，再在需要比较时会合；一人做饭，另一人只想听熟悉的厨房声，也可能愿意这样待一阵。关键是双方知道自己处在怎样的活动中，有机会影响它，而且这种形式符合当下需要。若母亲想分享过去做这道菜的记忆，儿子愿意接着听，话题就可以超出食谱；若儿子只想自己试，她也能暂时退后。</w:t>
      </w:r>
    </w:p>
    <w:p>
      <w:pPr>
        <w:overflowPunct w:val="1"/>
        <w:kinsoku w:val="1"/>
      </w:pPr>
      <w:r>
        <w:t>共做也需要检查双方承担的任务。母亲一面准备自己的晚饭，一面不断解释儿子的每个步骤，可能比单独做饭更累。儿子得到帮助，并不自动说明母亲同样享受这一形式。她可以提出今天只演示一处，或者希望下次由儿子分享自己会做的东西。共同活动允许贡献不对称，却应让这种不对称可以被说明和调整；否则，远程陪伴可能悄悄变成一方随时提供指导的服务。</w:t>
      </w:r>
    </w:p>
    <w:p>
      <w:pPr>
        <w:overflowPunct w:val="1"/>
        <w:kinsoku w:val="1"/>
      </w:pPr>
      <w:r>
        <w:t>与此相反，儿子处理工作消息，母亲在镜头里讲菜价，每次话到一半都要确认他是否听见；儿子虽始终在线，却不知道母亲刚才换了什么话题。这里各自活动没有形成可用的关联，等待与补充说明主要由母亲承担。差别不是“同时做事”与“什么也不做”，而是对方的事情能否进入自己的下一步。并行具有共同性，需要能够承接的接口，而非只需要一条没有断开的连接。</w:t>
      </w:r>
    </w:p>
    <w:p>
      <w:pPr>
        <w:overflowPunct w:val="1"/>
        <w:kinsoku w:val="1"/>
      </w:pPr>
      <w:r>
        <w:t>安静并行也有自身价值。两个人约好晚间各自整理照片，偶尔发现一张就举给对方看，其余时间可以不说话。照片提供潜在的共享对象，熟悉的声音让彼此知道仍在，不必把每次空白填满。甚至没有新的分享，双方也可能喜欢这段共处。研究不能因为新信息少就宣布无效，而应保留参与者对安静的理解，同时留意一方想说话时另一方能否接入。</w:t>
      </w:r>
    </w:p>
    <w:p>
      <w:pPr>
        <w:overflowPunct w:val="1"/>
        <w:kinsoku w:val="1"/>
      </w:pPr>
      <w:r>
        <w:t>远程并行仍有媒介边界。母亲可以提示锅里声音的变化，却不能替儿子关火；儿子可以看到照片的一角，却未必看得清细节。双方需要承认哪些信息足够、哪些需要重新展示，哪些事情只能由当地的人完成。把远程共同做事理解为真实陪伴，并不等于宣布它能够替代全部身体协作。恰当的共同性恰恰来自知道彼此能够做什么，也知道何时需要别的支持。</w:t>
      </w:r>
    </w:p>
    <w:p>
      <w:pPr>
        <w:pStyle w:val="Heading2"/>
      </w:pPr>
      <w:r>
        <w:rPr>
          <w:color w:val="B18A3C"/>
        </w:rPr>
        <w:t xml:space="preserve">◆ </w:t>
      </w:r>
      <w:r>
        <w:t>四 按活动改变注意安排</w:t>
      </w:r>
    </w:p>
    <w:p>
      <w:pPr>
        <w:overflowPunct w:val="1"/>
        <w:kinsoku w:val="1"/>
      </w:pPr>
      <w:r>
        <w:t>注意安排可以在同一通视频里变化。开始时只是一起做晚饭，可以允许锅铲声和短暂停顿；儿子后来提到工作上的难处，母亲便问要不要先把饭放好，再坐下来慢慢说。这个转变把对内容的辨认落实为活动变化。若把全程专注设成唯一标准，前半段日常相处会被低估；若以已经约定边做边聊为由拒绝变化，后半段需要又会被困在原来的形式里。</w:t>
      </w:r>
    </w:p>
    <w:p>
      <w:pPr>
        <w:overflowPunct w:val="1"/>
        <w:kinsoku w:val="1"/>
      </w:pPr>
      <w:r>
        <w:t>调整可以很小，却必须真实。说明接下来一会儿要处理眼前步骤，让对方决定等候还是稍后继续；听见声音太杂，就换一个位置；发现一方想说的不是食谱，就暂停教学。每个改变都应当让双方更容易使用这段联系。若一方永远负责判断时机、反复提示没听见，另一方只用“我听着”维持连接，表面上的灵活可能仍靠单方面劳动支撑，需要重新分担。</w:t>
      </w:r>
    </w:p>
    <w:p>
      <w:pPr>
        <w:overflowPunct w:val="1"/>
        <w:kinsoku w:val="1"/>
      </w:pPr>
      <w:r>
        <w:t>通话形式也可以改变。需要看操作时保留画面，想保护隐私时减少画面，主要分享声音时不强求彼此始终在镜头内。不能由形式本身推断亲近程度：画面更多未必更能进入，声音联系也可能承载十分具体的共同经历。选择依据是这一次的活动需要什么、双方能否使用，而不是给媒介排出从高级到低级的固定顺序。技术提供的选项只有进入共同约定，才成为关系中的实际能力。</w:t>
      </w:r>
    </w:p>
    <w:p>
      <w:pPr>
        <w:overflowPunct w:val="1"/>
        <w:kinsoku w:val="1"/>
      </w:pPr>
      <w:r>
        <w:t>边界还包括不适合并行的情况。一个人正在处理需要持续注意、难以暂停的事务，可能只能先约好稍后联系；另一个人已经很疲惫，也可能不愿让视频一直挂着。承认这种限制，可以避免把在线当作必须完成的陪伴任务。若双方宁愿短暂而清楚地说几句，再各自休息，这同样可能适合当天。关键在于限制可以说出，未来接续有真实机会，而非每一次需要都被推向没有位置的以后。</w:t>
      </w:r>
    </w:p>
    <w:p>
      <w:pPr>
        <w:overflowPunct w:val="1"/>
        <w:kinsoku w:val="1"/>
      </w:pPr>
      <w:r>
        <w:t>怎样知道调整有所帮助，可以从具体变化判断：母亲原先没讲完的事情有没有继续，儿子不确定的步骤能否说明，双方是否更少需要猜测对方此刻在做什么。也要承认调整可能不合适，专门坐下来反而让本来轻松的相处变得紧张，此时可以回到更自然的并行方式。排他程度的增加只是某些任务的条件，不是所有关系的改进方向；好安排应当能够在使用中继续变化。</w:t>
      </w:r>
    </w:p>
    <w:p>
      <w:pPr>
        <w:overflowPunct w:val="1"/>
        <w:kinsoku w:val="1"/>
      </w:pPr>
      <w:r>
        <w:t>共同并行活动的价值，在于让远处的人进入普通生活，同时保留不同活动与个人空间。重要内容则可以在需要时获得更强保护。两种形式之间能够转换，比固定追求一种注意姿态更有解释力。不过，形式即便合适，也可能在反复使用后变得难以改动：每天同样的问候、同样的回答、同样的结束。下一章要辨认的，是这种重复何时维持可靠联系，何时又把新出现的需要挡在固定程序之外。</w:t>
      </w:r>
    </w:p>
    <w:p>
      <w:pPr>
        <w:pStyle w:val="ChapterCode"/>
        <w:overflowPunct w:val="1"/>
        <w:pageBreakBefore/>
        <w:kinsoku w:val="1"/>
      </w:pPr>
      <w:r>
        <w:t>40</w:t>
      </w:r>
    </w:p>
    <w:p>
      <w:pPr>
        <w:pStyle w:val="Heading1"/>
        <w:pageBreakBefore w:val="0"/>
      </w:pPr>
      <w:bookmarkStart w:id="43" w:name="b43"/>
      <w:r>
        <w:t>第40章 固定格式与心跳式通话</w:t>
      </w:r>
      <w:bookmarkEnd w:id="43"/>
    </w:p>
    <w:p>
      <w:pPr>
        <w:pStyle w:val="Heading2"/>
      </w:pPr>
      <w:r>
        <w:rPr>
          <w:color w:val="B18A3C"/>
        </w:rPr>
        <w:t xml:space="preserve">◆ </w:t>
      </w:r>
      <w:r>
        <w:t>一 报平安为什么有价值</w:t>
      </w:r>
    </w:p>
    <w:p>
      <w:pPr>
        <w:overflowPunct w:val="1"/>
        <w:kinsoku w:val="1"/>
      </w:pPr>
      <w:r>
        <w:t>远程相处不可能每次都带来新内容。设想女儿每天收工以后给父亲打一个简短电话，问吃过没有，父亲说吃过了，又提醒她早点休息。两个人的说法相近，时间也相近。这段重复可以使双方知道，今天仍有一次可以期待的联系，不必每次重新寻找开场理由。它的价值存在于可靠出现和彼此确认之中，不能因为没有新增事实，就被归为形式空转。</w:t>
      </w:r>
    </w:p>
    <w:p>
      <w:pPr>
        <w:overflowPunct w:val="1"/>
        <w:kinsoku w:val="1"/>
      </w:pPr>
      <w:r>
        <w:t>固定问候还能够减少发起的负担。父亲不善于临时找话题，却熟悉女儿下班后的那一通；女儿也不必在忙碌一天以后重新判断应该怎样开始。相同句子让联系容易发生，之后可以长，也可以短。有时只是听见熟悉的声音就已足够，有时在例行回答里多说一句，话题便自然展开。格式提供的是共同知道的起点，只要它仍然容许不同走向，就能成为表达的支撑。</w:t>
      </w:r>
    </w:p>
    <w:p>
      <w:pPr>
        <w:overflowPunct w:val="1"/>
        <w:kinsoku w:val="1"/>
      </w:pPr>
      <w:r>
        <w:t>报平安也有实际的信息作用。一个人到家后说已经到了，能够结束另一人的等待；身体不适的家人愿意说明今天休息得怎样，能够帮助共同安排后面的事务。这里所传递的未必是新奇内容，却可能正是对方需要知道的内容。重复并不取消信息，熟悉也不使关心失去效力。若为了制造每次不同而放弃稳定问候，反而可能让原来容易维持的联系变得费力。</w:t>
      </w:r>
    </w:p>
    <w:p>
      <w:pPr>
        <w:overflowPunct w:val="1"/>
        <w:kinsoku w:val="1"/>
      </w:pPr>
      <w:r>
        <w:t>一句反复说过的话，还可能承载共同记忆。父亲问女儿今晚有没有好好吃饭，女儿笑着提起小时候同样被问的情形，两人无需增加多少信息，就能重新触到一段熟悉生活。即使没有说出回忆，惯用称呼和彼此知道的玩笑也可能使问候具有具体归属。这种意义来自共同经历，不能用词句的新颖程度替代。</w:t>
      </w:r>
    </w:p>
    <w:p>
      <w:pPr>
        <w:overflowPunct w:val="1"/>
        <w:kinsoku w:val="1"/>
      </w:pPr>
      <w:r>
        <w:t>所谓“心跳式通话”，可以先在有限意义上理解：它主要确认联系仍在，具有相对稳定的节奏和形式。这种功能本身值得保留。困难发生在确认联系被要求承担全部陪伴，而任何想超出固定格式的内容都难以进入。每晚几句平安话可以很好地完成自己的任务，却不能因此证明双方所有需要都已得到承接。承认局部价值，才能准确指出还有什么需要另一种安排。</w:t>
      </w:r>
    </w:p>
    <w:p>
      <w:pPr>
        <w:overflowPunct w:val="1"/>
        <w:kinsoku w:val="1"/>
      </w:pPr>
      <w:r>
        <w:t>稳定也应当由双方共同使用。女儿某天想早点休息，能够说明并改成简短消息；父亲外出，与她约好回来再聊，联系仍可延续。若一次没有按时出现就被视为不在乎，问候会增加新的证明负担。可靠性来自能够理解的惯例与必要调整，而非从不容许变化。对参与者而言，重复可以是安心的资源，也可以成为压力，差别要到惯例被需要改变时才能看得更清楚。</w:t>
      </w:r>
    </w:p>
    <w:p>
      <w:pPr>
        <w:pStyle w:val="Heading2"/>
      </w:pPr>
      <w:r>
        <w:rPr>
          <w:color w:val="B18A3C"/>
        </w:rPr>
        <w:t xml:space="preserve">◆ </w:t>
      </w:r>
      <w:r>
        <w:t>二 格式何时封住内容</w:t>
      </w:r>
    </w:p>
    <w:p>
      <w:pPr>
        <w:overflowPunct w:val="1"/>
        <w:kinsoku w:val="1"/>
      </w:pPr>
      <w:r>
        <w:t>格式开始封住内容，常常发生在一次没有显得严重的偏离中。父亲回答吃过以后，想讲楼下原来的小店关了，女儿以为日常事项已经问完，接着说自己也挺好，随后准备结束。父亲停下来，没有继续。下一次他记得话题不容易插入，便更早只回答吃过、挺好。女儿听见的内容越来越短，也逐渐觉得父亲就喜欢这样聊。固定形式由此得到双方动作的支持，却未必得到双方对其全部后果的认可。</w:t>
      </w:r>
    </w:p>
    <w:p>
      <w:pPr>
        <w:overflowPunct w:val="1"/>
        <w:kinsoku w:val="1"/>
      </w:pPr>
      <w:r>
        <w:t>关键变化在于，回答开始替下一步预先划界。听到“挺好”，便把有关近况的一切视为已经处理；说完“早点休息”，便默认没有其他事情需要共同承接。那些句子本来可以承载关心，后来却兼任了关闭话题的信号。父亲若想继续，就要打断已启动的结束，额外说明自己为何还要占用时间。形式越熟练，这项额外劳动越不容易被看见，因为从旁听来，整通电话始终顺畅而有礼。</w:t>
      </w:r>
    </w:p>
    <w:p>
      <w:pPr>
        <w:overflowPunct w:val="1"/>
        <w:kinsoku w:val="1"/>
      </w:pPr>
      <w:r>
        <w:t>这一过程与联系只能谈事务并不完全相同。固定格式可以全是温情问候，也可以包含每天一次的闲话，却仍只允许同样的长度和走向。反过来，一通主要处理事务的电话，也可以在事情说完后容许突然出现的回忆。这里要辨认的是格式是否能被当前内容改变，而不是内容属于事务还是情感。说了多少句关心的话，也不能替代对这一点的判断。</w:t>
      </w:r>
    </w:p>
    <w:p>
      <w:pPr>
        <w:overflowPunct w:val="1"/>
        <w:kinsoku w:val="1"/>
      </w:pPr>
      <w:r>
        <w:t>形式之所以容易稳定，与它带来的便利有关。双方都有其他安排，照着熟悉顺序能够快速完成联系，也不必承担不知怎样收尾的尴尬。可是，如果每一次说得简短都被理解为没有更多需要，未进入的内容便无法影响下一次安排。稳定长度让双方预期下次仍然只有这么久，预期又使内容被提前压缩。这是通话形式与表达准备之间的相互限定，解释了为什么减少内容可以在无人明确要求时逐步发生。</w:t>
      </w:r>
    </w:p>
    <w:p>
      <w:pPr>
        <w:overflowPunct w:val="1"/>
        <w:kinsoku w:val="1"/>
      </w:pPr>
      <w:r>
        <w:t>这种压缩也可能来自暂时的现实限制。女儿一段时间只能在班次之间联系，短格式帮助双方保住原本可能中断的问候。如果他们知道这一限制，也共同寻找以后可调整的办法，形式仍有出口。只有现实变化后仍不许重议，或者内容提出后永远只能适应同一个壳，才更支持封闭的解释。困难本身与困难被固化，需要分开理解。</w:t>
      </w:r>
    </w:p>
    <w:p>
      <w:pPr>
        <w:overflowPunct w:val="1"/>
        <w:kinsoku w:val="1"/>
      </w:pPr>
      <w:r>
        <w:t>有力的反例也必须保留。父亲可能确实喜欢每天短聊，关于小店的话题也可能只是随口一提，并未期待展开；女儿固定收工后联系，则是双方都珍惜的节奏。此时把格式改得更松、问得更多，可能使父亲觉得被盘问。要判断有无封闭，需要寻找一方提出不同内容、改变时间或暂时不想回答时的实际后续。没有这种材料，就不能只凭重复预设未被说出的深层需要。</w:t>
      </w:r>
    </w:p>
    <w:p>
      <w:pPr>
        <w:pStyle w:val="Heading2"/>
      </w:pPr>
      <w:r>
        <w:rPr>
          <w:color w:val="B18A3C"/>
        </w:rPr>
        <w:t xml:space="preserve">◆ </w:t>
      </w:r>
      <w:r>
        <w:t>三 通话方差的解释边界</w:t>
      </w:r>
    </w:p>
    <w:p>
      <w:pPr>
        <w:overflowPunct w:val="1"/>
        <w:kinsoku w:val="1"/>
      </w:pPr>
      <w:r>
        <w:t>通话记录把复杂相处压缩成几项容易看见的数字，其中时长尤其显眼。同一对人若连续多次都聊得差不多长，可能提示联系受某种固定安排约束；若长短变化较大，也可能提示内容能够改变时间。但这只是进入问题的线索。方差所描述的是数字分散程度，它本身不知道通话里发生了什么，更不知道参与者是否希望当时采用另一种形式。</w:t>
      </w:r>
    </w:p>
    <w:p>
      <w:pPr>
        <w:overflowPunct w:val="1"/>
        <w:kinsoku w:val="1"/>
      </w:pPr>
      <w:r>
        <w:t>可以作一个简单的构造比较。一对家人连续六次各聊两分钟，另一对六次交替聊一分钟和三分钟，两组总时长相同，第二组的时长变化较大。第一组可能是在固定休息间隙相互问候，并在周末另有充分相处；第二组可能因连接不稳而反复中断。仅凭数字，若把第二组判为更有陪伴，就会把技术波动误作关系开放。即使排除连接问题，争执、旁人打断和临时安排也能增加时长变化。</w:t>
      </w:r>
    </w:p>
    <w:p>
      <w:pPr>
        <w:overflowPunct w:val="1"/>
        <w:kinsoku w:val="1"/>
      </w:pPr>
      <w:r>
        <w:t>反过来，稳定长度也可能承载不同内容。父亲今天讲买菜，明天问一件旧事，女儿后天分享工作中的趣事，都能够在双方习惯的一小段时间里完成。内容不同，并不必然需要显著不同的时长；有些需要一句恰当回应就得到承接，有些内容即使占很久仍未进入共同理解。因而“真正在聊必然方差大”是过强推论。长度与内容怎样联系，需要直接查看过程，而不能由统计形状代替。</w:t>
      </w:r>
    </w:p>
    <w:p>
      <w:pPr>
        <w:overflowPunct w:val="1"/>
        <w:kinsoku w:val="1"/>
      </w:pPr>
      <w:r>
        <w:t>记录的范围也影响解释。只看工作日的短联系，会遗漏周末的一次长谈；把自动中断后的重新接通拆成几次，又会改变单次时长的分布。不同家庭怎样使用电话、消息和见面，也决定一份通话记录能够代表哪些生活。若某次难以展开的内容随后通过别的方式接上，短通话便可能只是接续的一段。时间戳能够帮助定位，却没有自动包含活动的完整边界。</w:t>
      </w:r>
    </w:p>
    <w:p>
      <w:pPr>
        <w:overflowPunct w:val="1"/>
        <w:kinsoku w:val="1"/>
      </w:pPr>
      <w:r>
        <w:t>参与者的感受因此仍需进入理解。觉得这段联系合适，不能保证毫无问题；感到空落，也不能独自证明格式已封闭。但把自述一概视为给自己找理由，便会使研究只剩记录得下的东西。较有用的比较，是把双方实际想做什么、通话怎样展开和之后是否接续放在一起。若固定长度下需要仍能被说明和处理，应当承认这一反例，而不是继续寻找一个证明它无效的新指标。</w:t>
      </w:r>
    </w:p>
    <w:p>
      <w:pPr>
        <w:overflowPunct w:val="1"/>
        <w:kinsoku w:val="1"/>
      </w:pPr>
      <w:r>
        <w:t>时长变化仍可帮助提出较窄的问题。某对人过去经常因话题延长，后来突然集中在很短时段，可以先了解工作安排、通话渠道和双方偏好是否改变，再查看未完成的话题去了哪里。数字指出的是需要解释的变化位置；只有具体过程补进来，才可能判断这次变化减少了负担，还是缩窄了共同生活。</w:t>
      </w:r>
    </w:p>
    <w:p>
      <w:pPr>
        <w:pStyle w:val="Heading2"/>
      </w:pPr>
      <w:r>
        <w:rPr>
          <w:color w:val="B18A3C"/>
        </w:rPr>
        <w:t xml:space="preserve">◆ </w:t>
      </w:r>
      <w:r>
        <w:t>四 让仪式能够伸缩</w:t>
      </w:r>
    </w:p>
    <w:p>
      <w:pPr>
        <w:overflowPunct w:val="1"/>
        <w:kinsoku w:val="1"/>
      </w:pPr>
      <w:r>
        <w:t>让仪式能够伸缩，首先可以保留原有开头。女儿仍然问父亲吃过没有，不必突然把熟悉问候改成一套深入访谈。变化发生在父亲多说一句时，她能否暂缓原来的下一问，听听这句话准备通向哪里。如果只是随口感叹，两人可以照常结束；如果父亲想讲小店关闭后生活有何变化，便需要给这段内容一种实际去处。开放并不要求每次扩展，而要求扩展不被格式预先排除。</w:t>
      </w:r>
    </w:p>
    <w:p>
      <w:pPr>
        <w:overflowPunct w:val="1"/>
        <w:kinsoku w:val="1"/>
      </w:pPr>
      <w:r>
        <w:t>一时没有余力，可以把需要接续的内容说清，而不是只留下“以后再聊”。女儿记得父亲提过小店，周末主动问起，父亲也可以说已经没有什么想讲的了。这个后续让简短联系与较充分交流之间形成可使用的连接。两种形式可以并存，前一种维持日常，后一种承接需要展开的内容；若较长交流永远留在将来，而每日问候被用来证明无须再安排，二者才会逐渐分离。</w:t>
      </w:r>
    </w:p>
    <w:p>
      <w:pPr>
        <w:overflowPunct w:val="1"/>
        <w:kinsoku w:val="1"/>
      </w:pPr>
      <w:r>
        <w:t>仪式也需要容纳缩短和跳过。某天两人都累，只想道声晚安，不必为了保持开放而各找一个新话题；父亲正在与朋友相聚，也可以改日再说。一次改变若被解释为关系退步，固定形式就会变成不敢调整的负担。约定应帮助双方知道怎样接上，允许简单说明，也允许有些普通日子没有可交付的近况。维护关系不是每天生产足够丰富的谈话材料。</w:t>
      </w:r>
    </w:p>
    <w:p>
      <w:pPr>
        <w:overflowPunct w:val="1"/>
        <w:kinsoku w:val="1"/>
      </w:pPr>
      <w:r>
        <w:t>对表达需要较多时间的人，熟悉格式还可以成为延伸的扶手。既有问句帮助开始，回答之后留出一点可用停顿，允许对方回到前面补充。这里的停顿不应成为一次无声考试，要求他赶快拿出重要内容。若没有新话题出现，双方仍可以安然结束。只有当参与者实际需要时，格式才需要伸开；把“每次必须多说一点”规定为进步指标，会把弹性重新做成另一种僵硬程序。</w:t>
      </w:r>
    </w:p>
    <w:p>
      <w:pPr>
        <w:overflowPunct w:val="1"/>
        <w:kinsoku w:val="1"/>
      </w:pPr>
      <w:r>
        <w:t>形式改变以后，还要看它给谁增加了劳动。若每次都由父亲提醒还没说完，女儿始终把握速度，开放仍然依赖较难开口的一方反复争取；若女儿总担心自己问得不够深入，也可能把联系变成一项考核。双方可以根据几次真实体验调整，不必给每通电话评分。值得留意的是，想转向时是否更容易，短聊是否仍令人自在，未展开的内容是否真的得到后续。</w:t>
      </w:r>
    </w:p>
    <w:p>
      <w:pPr>
        <w:overflowPunct w:val="1"/>
        <w:kinsoku w:val="1"/>
      </w:pPr>
      <w:r>
        <w:t>重复的仪式可以使联系稳定，变化的余地使它继续属于参与者。二者并不互相排斥：相同问候能够迎接不同的一天，相近长度也能够容纳不同需要。真正需要辨认的，是格式有没有取得凌驾于内容之上的地位。到了通话结束处，这个问题会变得尤其具体：一句“那先挂了”之后的安静，究竟是双方已经说够，还是其中一人未能重新进入？结束怎样共同完成，需要继续回到当时的过程。</w:t>
      </w:r>
    </w:p>
    <w:p>
      <w:pPr>
        <w:pStyle w:val="ChapterCode"/>
        <w:overflowPunct w:val="1"/>
        <w:pageBreakBefore/>
        <w:kinsoku w:val="1"/>
      </w:pPr>
      <w:r>
        <w:t>41</w:t>
      </w:r>
    </w:p>
    <w:p>
      <w:pPr>
        <w:pStyle w:val="Heading1"/>
        <w:pageBreakBefore w:val="0"/>
      </w:pPr>
      <w:bookmarkStart w:id="44" w:name="b44"/>
      <w:r>
        <w:t>第41章 谁发起又是谁结束</w:t>
      </w:r>
      <w:bookmarkEnd w:id="44"/>
    </w:p>
    <w:p>
      <w:pPr>
        <w:pStyle w:val="Heading2"/>
      </w:pPr>
      <w:r>
        <w:rPr>
          <w:color w:val="B18A3C"/>
        </w:rPr>
        <w:t xml:space="preserve">◆ </w:t>
      </w:r>
      <w:r>
        <w:t>一 发起分布不能直接评爱</w:t>
      </w:r>
    </w:p>
    <w:p>
      <w:pPr>
        <w:overflowPunct w:val="1"/>
        <w:kinsoku w:val="1"/>
      </w:pPr>
      <w:r>
        <w:t>固定通话能够维持日常联系，也需要允许内容改变既有格式。沿着这条问题继续看，会发现联系的机会并非仅由频次决定：谁通常拨出，谁等待接听，谁能在方便之外提出需要，都会影响实际发生的谈话。但这些分布不能直接换算成谁更重视关系。一个人总先打来，可能有较稳定的空档，也可能在承担安排工作；另一个人较少发起，可能顾虑打扰，也可能受设备操作或表达能力限制。</w:t>
      </w:r>
    </w:p>
    <w:p>
      <w:pPr>
        <w:overflowPunct w:val="1"/>
        <w:kinsoku w:val="1"/>
      </w:pPr>
      <w:r>
        <w:t>设想异地工作的儿子习惯下班后给母亲打视频。母亲知道大致时间，提前把手机放在身边，接通后问他是否吃饭。记录上都是儿子发起，准备接听和维持话题的工作却不在拨号记录里。若仅凭数字认定母亲被动，便遗漏了她实际参与的方式。反过来，母亲每次都准时接听，也不足以说明这个时段始终合适；她可能为了不失去难得的联系而推迟自己的安排。</w:t>
      </w:r>
    </w:p>
    <w:p>
      <w:pPr>
        <w:overflowPunct w:val="1"/>
        <w:kinsoku w:val="1"/>
      </w:pPr>
      <w:r>
        <w:t>因此，发起分布首先提出一个待理解的问题：现有顺序怎样形成，谁在其中承担了哪些工作。两个人可以明确分工，由日程更不确定的一方发信号，再由另一方接入。只要这个安排可以调整，少拨号的一方仍能提出不同时间和内容，不对称便可能服务于双方需要。把通话轮流发起定为公平标准，反而可能增加无益协调，使原本方便的联系变得僵硬。</w:t>
      </w:r>
    </w:p>
    <w:p>
      <w:pPr>
        <w:overflowPunct w:val="1"/>
        <w:kinsoku w:val="1"/>
      </w:pPr>
      <w:r>
        <w:t>值得警惕的情形是，固定发起者的空闲逐渐成为唯一入口。儿子有空便打来，母亲有事想说时却不知道何时适合；母亲主动拨出，儿子又因正在忙而迅速结束。如果类似经历反复出现，母亲可能只保留适合塞进既定窗口的话。通话仍然勤，她的需要却更难改变开始时点。问题在于入口能否回应不同需要，而不是两人的拨号次数有没有持平。</w:t>
      </w:r>
    </w:p>
    <w:p>
      <w:pPr>
        <w:overflowPunct w:val="1"/>
        <w:kinsoku w:val="1"/>
      </w:pPr>
      <w:r>
        <w:t>技术条件也会改变谁更容易发起。设备由谁保管、声音是否听得清、接听是否需要别人帮忙，都会影响表面分布。照护者代为连接时，还需要留意真正想说话的人是否获得独立表达的机会。帮助操作可以打开入口，也可能无意中替当事人决定什么时候可以说、哪些话值得说。这些条件应当具体辨认，不能用亲疏排序替代。</w:t>
      </w:r>
    </w:p>
    <w:p>
      <w:pPr>
        <w:overflowPunct w:val="1"/>
        <w:kinsoku w:val="1"/>
      </w:pPr>
      <w:r>
        <w:t>发起的意义最后还要接到结束来看。一个人虽然总是先打，却可能容许对方充分展开；另一个人主动打来，也可能只想完成短暂问候。开始所表达的意图未必等于双方最终共同形成的活动。与其给发起者贴上更有爱或更有权的标签，不如追踪进入以后谁能提出方向、谁能改变长度，以及准备结束时尚未说完的事情有没有位置。</w:t>
      </w:r>
    </w:p>
    <w:p>
      <w:pPr>
        <w:pStyle w:val="Heading2"/>
      </w:pPr>
      <w:r>
        <w:rPr>
          <w:color w:val="B18A3C"/>
        </w:rPr>
        <w:t xml:space="preserve">◆ </w:t>
      </w:r>
      <w:r>
        <w:t>二 结束怎样共同完成</w:t>
      </w:r>
    </w:p>
    <w:p>
      <w:pPr>
        <w:overflowPunct w:val="1"/>
        <w:kinsoku w:val="1"/>
      </w:pPr>
      <w:r>
        <w:t>母亲说挺好的，儿子接了一句那先挂了啊，随后短暂安静，两人道别。这一过程可以非常自然：双方已经说完，也都准备回到各自生活。它也可能包含一项未被处理的差异：儿子认为问候已经完成，母亲刚准备转入另一件事情。结束不是由挂断按钮独自构成的动作，前面的说法、回应和等待共同决定了对方还能不能继续。</w:t>
      </w:r>
    </w:p>
    <w:p>
      <w:pPr>
        <w:overflowPunct w:val="1"/>
        <w:kinsoku w:val="1"/>
      </w:pPr>
      <w:r>
        <w:t>一句准备结束的话，可以同时完成两种工作：说明自己需要离开，并给对方确认或补充的机会。这个机会是否真实，要看随后发生什么。母亲说还有一件事，儿子能够停下来听一段，或者说明现在能听多久、何时继续，结束便允许受到内容修正。如果话还没接上连接已断，形式上的征询没有提供实际余地。区别在后续可做的事情，而不在结束语是否足够温柔。</w:t>
      </w:r>
    </w:p>
    <w:p>
      <w:pPr>
        <w:overflowPunct w:val="1"/>
        <w:kinsoku w:val="1"/>
      </w:pPr>
      <w:r>
        <w:t>另一方面，准备结束的人确实可能必须离开。列车到站、有人需要照护、接下来的工作无法推迟，都可能形成真实边界。共同完成结束，不要求一方无限延长，也不把另一方有未完内容变成可以持续占用的理由。可以先辨认这件事是否需要现在处理，再决定继续、换一种方式或稍后接续。双方的有限性都进入安排，结束才不必被理解为谁否定了谁。</w:t>
      </w:r>
    </w:p>
    <w:p>
      <w:pPr>
        <w:overflowPunct w:val="1"/>
        <w:kinsoku w:val="1"/>
      </w:pPr>
      <w:r>
        <w:t>这里有两项具体条件相互限定：一方的空档即将结束，另一方需要较长时间才能把话说出来。短暂的停顿在前者看来足以征询，在后者那里却可能只够开始组织语言。增加一句简短说明，或者在空档将尽之前提早提醒，便可能改变停顿的作用。需要调整的是适合双方的进入方式，不能据此规定每次必须等几秒；设备延迟和熟悉程度同样会影响实际机会。</w:t>
      </w:r>
    </w:p>
    <w:p>
      <w:pPr>
        <w:overflowPunct w:val="1"/>
        <w:kinsoku w:val="1"/>
      </w:pPr>
      <w:r>
        <w:t>结束还可能由另一方主动提出。母亲听见儿子忙碌，先说你忙吧，可能是真心体谅，也可能是害怕自己的话成为负担。儿子若每次都立即接受，便无法仅从这句话判断她是否已经说完。偶尔确认她是不是还有事情，并认真处理回答，可以使这种礼让不必承担隐藏需求的全部压力。但确认也不必变成反复逼问，已经明确要结束的人仍应能够离开。</w:t>
      </w:r>
    </w:p>
    <w:p>
      <w:pPr>
        <w:overflowPunct w:val="1"/>
        <w:kinsoku w:val="1"/>
      </w:pPr>
      <w:r>
        <w:t>提前说明今天只能短聊，也能减少结束突然到来的压力。对方知道边界后，可以选择先说重要部分、另约时间，或只保持问候。边界成为共同可用的信息，比到最后才让人猜测更容易协商。</w:t>
      </w:r>
    </w:p>
    <w:p>
      <w:pPr>
        <w:overflowPunct w:val="1"/>
        <w:kinsoku w:val="1"/>
      </w:pPr>
      <w:r>
        <w:t>一次结束由谁先提、谁最后挂断，都只是过程中的位置。评价更应关心，结束是否有可说明的理由，未完内容有没有被辨认，双方能否改变原来安排。有人先挂是必要分工；有人一直不肯挂，也可能使另一个人难以退出。能够一起完成的结束，既保留关系，也让各自接下来的生活得到承认。</w:t>
      </w:r>
    </w:p>
    <w:p>
      <w:pPr>
        <w:pStyle w:val="Heading2"/>
      </w:pPr>
      <w:r>
        <w:rPr>
          <w:color w:val="B18A3C"/>
        </w:rPr>
        <w:t xml:space="preserve">◆ </w:t>
      </w:r>
      <w:r>
        <w:t>三 沉默中的未完与安然</w:t>
      </w:r>
    </w:p>
    <w:p>
      <w:pPr>
        <w:overflowPunct w:val="1"/>
        <w:kinsoku w:val="1"/>
      </w:pPr>
      <w:r>
        <w:t>结束前的沉默尤其容易被过度解释。母亲没有补话，可能因为确实满足，也可能正在找词、犹豫是否提出困难，还可能没有听清结束语。儿子停了一会儿，可能在等她，也可能已经转身处理别的事。仅从一段没有声音的时间，无法推断双方已经同意，更无法断定关系出现裂缝。沉默需要与前后的内容、动作和后来发生的事情一起理解。</w:t>
      </w:r>
    </w:p>
    <w:p>
      <w:pPr>
        <w:overflowPunct w:val="1"/>
        <w:kinsoku w:val="1"/>
      </w:pPr>
      <w:r>
        <w:t>在熟悉的相处中，安静可以是舒适的一部分。两个人一起听窗外的雨声，或各自在厨房收尾，没有必要持续制造话题。通话接近结束时，短暂安静可能标记共同活动慢慢停下，双方并无遗憾。若把这种时刻全部视作未被说出的需要，成人就会不断寻找问题，原本自然的相处反而变成必须证明内心完整公开的检查。</w:t>
      </w:r>
    </w:p>
    <w:p>
      <w:pPr>
        <w:overflowPunct w:val="1"/>
        <w:kinsoku w:val="1"/>
      </w:pPr>
      <w:r>
        <w:t>另一种沉默则发生在话题被压缩以后。母亲刚说最近出门不太方便，儿子以为只是随口感慨，接着转入自己的行程，再准备结束。此时没有补话，不能抹去前面那次未获展开的表达。较有依据的理解来自这个顺序：话题曾出现、未被承接、后来再次想起或另找人处理。沉默在这里的重要性，是它与一项已出现的需要相连，而不是它持续了某个固定长度。</w:t>
      </w:r>
    </w:p>
    <w:p>
      <w:pPr>
        <w:overflowPunct w:val="1"/>
        <w:kinsoku w:val="1"/>
      </w:pPr>
      <w:r>
        <w:t>远程媒介使这种辨认更困难。看不到完整身体动作，某些背景声音又可能掩盖细小回应；接收者也未必知道对方是在思考还是信号暂时中断。与其把每次迟疑归为心理，不如在不确定时作有限确认。确认之后得到清楚回应，便可以按回应继续；仍然不清楚时，也可以换用对方更容易操作的方式。理解首先需要让信息有机会到达。</w:t>
      </w:r>
    </w:p>
    <w:p>
      <w:pPr>
        <w:overflowPunct w:val="1"/>
        <w:kinsoku w:val="1"/>
      </w:pPr>
      <w:r>
        <w:t>后续消息同样不能机械计分。挂断后补发一段话，可能说明先前确有未完，也可能只是刚想起新事；没有补发，则可能因为已经满足，也可能因为仍不愿打扰。记录能提示检查哪一个片段，却不能替参与者解释全部经历。若每次补话都被当作通话失败，双方还可能为了避免失败标签而不再补充，观察本身便改变了原本想理解的过程。</w:t>
      </w:r>
    </w:p>
    <w:p>
      <w:pPr>
        <w:overflowPunct w:val="1"/>
        <w:kinsoku w:val="1"/>
      </w:pPr>
      <w:r>
        <w:t>当事人后来说明那时还想说，可以成为重要的新信息；它也不必证明另一方当场应当已经知道。承认理解存在时间差，才有机会改变下一次，而不把回顾立即变成追究谁没有读懂沉默。</w:t>
      </w:r>
    </w:p>
    <w:p>
      <w:pPr>
        <w:overflowPunct w:val="1"/>
        <w:kinsoku w:val="1"/>
      </w:pPr>
      <w:r>
        <w:t>因此，对沉默最有帮助的态度是保留可以澄清的余地。一次安然结束无需事后审问，一项反复没有得到位置的内容则值得主动接续。需要研究时，可以围绕那个具体话题回看几次经过，听双方怎样理解；日常生活不必永久录制和编码。沉默的意义由共同生活提供线索，也应允许当事人说，这一次确实没有更多话要说。</w:t>
      </w:r>
    </w:p>
    <w:p>
      <w:pPr>
        <w:pStyle w:val="Heading2"/>
      </w:pPr>
      <w:r>
        <w:rPr>
          <w:color w:val="B18A3C"/>
        </w:rPr>
        <w:t xml:space="preserve">◆ </w:t>
      </w:r>
      <w:r>
        <w:t>四 重开话题的实际机会</w:t>
      </w:r>
    </w:p>
    <w:p>
      <w:pPr>
        <w:overflowPunct w:val="1"/>
        <w:kinsoku w:val="1"/>
      </w:pPr>
      <w:r>
        <w:t>一段谈话不可能一次容纳全部内容，结束是否可靠，还取决于以后能否重开。母亲在道别前说起一件需要较长解释的事，儿子现在只能听几句，他们可以先确定最需要知道的部分，再约定适合继续的时间。这个约定如果只剩以后再说，未完内容就可能继续漂移；若说明由谁接起、如何提醒以及无法兑现时怎样通知，话题便获得了实际落点。</w:t>
      </w:r>
    </w:p>
    <w:p>
      <w:pPr>
        <w:overflowPunct w:val="1"/>
        <w:kinsoku w:val="1"/>
      </w:pPr>
      <w:r>
        <w:t>重开也可以使用另一种形式。对方当时不便长谈，可以先留下几句文字、语音或一张与事情有关的照片，接应者在有条件时再回应。形式的选择应符合双方习惯和能力，不能因为自己方便就要求对方转录、整理成条目。异步方式的价值在于减轻同时在线的困难，它仍需要后续处理，未读未回的消息堆积不能自动算作已经承接。</w:t>
      </w:r>
    </w:p>
    <w:p>
      <w:pPr>
        <w:overflowPunct w:val="1"/>
        <w:kinsoku w:val="1"/>
      </w:pPr>
      <w:r>
        <w:t>有些人对再开口尤其犹豫，因为前一次结束已经很明确。他们可能担心重新提出显得纠缠，或者认为对方答应以后再谈只是客气。能减轻这种顾虑的，不是再次保证随时欢迎，而是相关安排在下一次确实发生：约定的人记得接起，晚一些也有说明，话题重新出现时没有受到你怎么还在说的责备。结束时留下的许可，需要后来行动使它可用。</w:t>
      </w:r>
    </w:p>
    <w:p>
      <w:pPr>
        <w:overflowPunct w:val="1"/>
        <w:kinsoku w:val="1"/>
      </w:pPr>
      <w:r>
        <w:t>同时，重开不意味着话题永无结束。双方对一件事已经充分讨论，仍可能意见不同，或目前没有更多能够采取的行动。此时可以承认分歧，说明各自边界，约定条件变化时再谈。反复要求另一方继续说到自己满意，也会使共同承接成为消耗。需要保留的是新信息和未被理解之处的入口，而不是要求每一次讨论都达到一致，或者保证任何人都不再失落。</w:t>
      </w:r>
    </w:p>
    <w:p>
      <w:pPr>
        <w:overflowPunct w:val="1"/>
        <w:kinsoku w:val="1"/>
      </w:pPr>
      <w:r>
        <w:t>对于长期存在的困难，还应区分谈话接续与实际支持。一件事说了很多次却始终没有承担者，问题未必在结束太快；可能是双方没有资源，也可能是需要地方帮助。把这个限制说清，才能决定接下来是继续共同理解，还是找能够行动的人。否则双方会不断延长通话，试图用更多说话补足实际上缺少的条件，最后又把疲惫解释为关系不够好。</w:t>
      </w:r>
    </w:p>
    <w:p>
      <w:pPr>
        <w:overflowPunct w:val="1"/>
        <w:kinsoku w:val="1"/>
      </w:pPr>
      <w:r>
        <w:t>开始与结束于是构成同一段共同安排的两端。能够发起而不能退出，会使联系难以持续；能够结束而不能接续，会使未完经验不断失去位置。两端都允许表达改变安排，远程关系才有机会积累共同经历。接下来的问题便不只是下一通电话怎样更好，而是分隔两地的人，能够通过什么事情把这些片段连成自己的共同生活。</w:t>
      </w:r>
    </w:p>
    <w:p>
      <w:pPr>
        <w:pStyle w:val="ChapterCode"/>
        <w:overflowPunct w:val="1"/>
        <w:pageBreakBefore/>
        <w:kinsoku w:val="1"/>
      </w:pPr>
      <w:r>
        <w:t>42</w:t>
      </w:r>
    </w:p>
    <w:p>
      <w:pPr>
        <w:pStyle w:val="Heading1"/>
        <w:pageBreakBefore w:val="0"/>
      </w:pPr>
      <w:bookmarkStart w:id="45" w:name="b45"/>
      <w:r>
        <w:t>第42章 异地生活如何形成共同经历</w:t>
      </w:r>
      <w:bookmarkEnd w:id="45"/>
    </w:p>
    <w:p>
      <w:pPr>
        <w:pStyle w:val="Heading2"/>
      </w:pPr>
      <w:r>
        <w:rPr>
          <w:color w:val="B18A3C"/>
        </w:rPr>
        <w:t xml:space="preserve">◆ </w:t>
      </w:r>
      <w:r>
        <w:t>一 远距离的中间层</w:t>
      </w:r>
    </w:p>
    <w:p>
      <w:pPr>
        <w:overflowPunct w:val="1"/>
        <w:kinsoku w:val="1"/>
      </w:pPr>
      <w:r>
        <w:t>同城生活中的许多联系，没有专门冠以陪伴的名字。顺路送一点菜，晚饭后过去坐坐，一起处理某件小事，事情做着做着就留下了相处。异地以后，这些顺路机会可能大幅减少，关系容易集中到两端：平日简短报平安，见面时努力安排一次充分相聚。双方都珍惜，却仍可能觉得缺少日常慢慢展开的部分。需要寻找的，是能够在两端之间持续使用的共同经历。</w:t>
      </w:r>
    </w:p>
    <w:p>
      <w:pPr>
        <w:overflowPunct w:val="1"/>
        <w:kinsoku w:val="1"/>
      </w:pPr>
      <w:r>
        <w:t>这一中间层不能靠假装彼此住在一起形成。隔着屏幕的人无法随手替对方拿东西，也未必知道镜头外正在发生什么；共同活动会受到声音、画面、设备位置和各自日程限制。可是媒介也留下新的接续方式：一句话可以稍后再听，一张照片可以留待解释，两个人可以围绕同一个对象分次参与。距离改变了共处的条件，并未把共同过程的可能全部取消。</w:t>
      </w:r>
    </w:p>
    <w:p>
      <w:pPr>
        <w:overflowPunct w:val="1"/>
        <w:kinsoku w:val="1"/>
      </w:pPr>
      <w:r>
        <w:t>设想母亲做晚饭时与外地的女儿通话。菜刀声如果掩住女儿正在讲的困难，需要暂停操作或另找时间；若女儿也在做同一道家常菜，切菜、询问口味和等待出锅就可能是共同活动本身。两种情形都出现厨房声音，其作用却不同。前一种声音来自与谈话竞争的任务，后一种声音可以帮助彼此知道事情进行到哪里，不能仅以同时做别的事判定缺席。</w:t>
      </w:r>
    </w:p>
    <w:p>
      <w:pPr>
        <w:overflowPunct w:val="1"/>
        <w:kinsoku w:val="1"/>
      </w:pPr>
      <w:r>
        <w:t>共做仍需要双方愿意参与。母亲想安静做饭，女儿却要求她全程解说，每一步拍照，活动就会增加负担。女儿临时忙起来，也可以说明自己先离开，之后再说结果。中间层的价值正在于它能够嵌入实际生活，既不要求完全空出一整晚，也不把所有私人活动变成必须共享的节目。共同性来自相互关联，长度和热闹程度都不能单独证明它。</w:t>
      </w:r>
    </w:p>
    <w:p>
      <w:pPr>
        <w:overflowPunct w:val="1"/>
        <w:kinsoku w:val="1"/>
      </w:pPr>
      <w:r>
        <w:t>另一种途径是围绕持续的小事形成关心。两人共同挑选一本书，远程讨论怎样整理一张旧照片，或各自记录同一种植物的变化，都可能提供下一次可接续的对象。活动没有必要不断创新，重复本身可以使参与更轻松。若某件事逐渐没有兴趣，也可以停止或更换，不必为了维持联系而强行生产内容。关系可以共同做事，也可以共同决定今天不做。</w:t>
      </w:r>
    </w:p>
    <w:p>
      <w:pPr>
        <w:overflowPunct w:val="1"/>
        <w:kinsoku w:val="1"/>
      </w:pPr>
      <w:r>
        <w:t>中间层因此是一种可以进入日常的联系形式，而不是每天必须完成的额外项目。它既补充短问候，也不取消见面的价值；既能够有意安排，也允许偶然延长。判断这种安排是否合适，可以看它是否留下可再次使用的经验、是否增加了某一人的隐形工作，以及双方能否调整。没有明显成果的普通下午，同样可能成为关系里可被记起的一部分。</w:t>
      </w:r>
    </w:p>
    <w:p>
      <w:pPr>
        <w:pStyle w:val="Heading2"/>
      </w:pPr>
      <w:r>
        <w:rPr>
          <w:color w:val="B18A3C"/>
        </w:rPr>
        <w:t xml:space="preserve">◆ </w:t>
      </w:r>
      <w:r>
        <w:t>二 共读共做与共同记忆</w:t>
      </w:r>
    </w:p>
    <w:p>
      <w:pPr>
        <w:overflowPunct w:val="1"/>
        <w:kinsoku w:val="1"/>
      </w:pPr>
      <w:r>
        <w:t>共享对象使异地的两个人不必每次从汇报各自近况开始。读同一个故事时，一方注意人物的选择，另一方想到过去的经历；照着同一道菜尝试时，一方发现火候不同，另一方回忆家里的旧做法。双方带来不同理解，对象在这些回应中获得新的意义。共同经历并非各自完成同一任务以后交换成绩，而是一个人的参与改变了另一个人继续理解或行动的方式。</w:t>
      </w:r>
    </w:p>
    <w:p>
      <w:pPr>
        <w:overflowPunct w:val="1"/>
        <w:kinsoku w:val="1"/>
      </w:pPr>
      <w:r>
        <w:t>参与可以不同步。女儿晚上读到一段有趣文字，先记下自己的感受，母亲第二天有空再看；母亲翻出一张旧照片，女儿过几天补充另一人的名字。时间没有完全重合，后来的一次回应仍能回到前面留下的内容，并使它获得延续。异步接续的条件是双方知道这些片段指向什么，回应能够被找到，而不是消息数量不断增长却没人知道哪件事情还在继续。</w:t>
      </w:r>
    </w:p>
    <w:p>
      <w:pPr>
        <w:overflowPunct w:val="1"/>
        <w:kinsoku w:val="1"/>
      </w:pPr>
      <w:r>
        <w:t>共做也不要求材料完全相同。两地食材不同，分别调整做法，再谈彼此的结果，就能把距离造成的差异纳入活动。若为了同步而额外购买大量东西，共同项目也可能变成只有一方负担得起的安排。</w:t>
      </w:r>
    </w:p>
    <w:p>
      <w:pPr>
        <w:overflowPunct w:val="1"/>
        <w:kinsoku w:val="1"/>
      </w:pPr>
      <w:r>
        <w:t>共同对象也应允许不同速度。母亲读得慢，女儿已经看完，不必要求母亲赶上统一进度；女儿暂时不想继续，母亲也可以独自读下去。双方可以只围绕已经共有的部分谈，不把暂时落后变成需要补课的缺点。共读若变成检查有没有按时完成，就重新引入了评价压力。持续的兴趣需要相互照顾，不能靠完成率保全。</w:t>
      </w:r>
    </w:p>
    <w:p>
      <w:pPr>
        <w:overflowPunct w:val="1"/>
        <w:kinsoku w:val="1"/>
      </w:pPr>
      <w:r>
        <w:t>共同记忆来自这些片段被后来认出。下次做菜时想起上回盐放多了，重新看到照片时记得两人曾为一个日期争论，一句普通玩笑也可能指向共同经历。记忆不需要全部存进相册或者聊天记录，更不要求双方记得完全一致。一个人忘了一部分，可以由另一个人补充；对同一经历感受不同，也可以继续解释。共同记忆容纳差异，才不会变成谁记得更多谁更用心的比较。</w:t>
      </w:r>
    </w:p>
    <w:p>
      <w:pPr>
        <w:overflowPunct w:val="1"/>
        <w:kinsoku w:val="1"/>
      </w:pPr>
      <w:r>
        <w:t>保存材料应考虑当事人的意愿。家人愿意在通话里分享某个瞬间，并不自动同意截图转给所有亲友；旧照片里的故事也可能涉及不想公开的他人。两人可以约定哪些只留在彼此之间、哪些愿意保存、哪些后来希望删去。保存的价值是让经验能够被适当接续，而不是获得一份可以不断查看对方生活的档案。共同对象仍属于活着的人及其变化的边界。</w:t>
      </w:r>
    </w:p>
    <w:p>
      <w:pPr>
        <w:overflowPunct w:val="1"/>
        <w:kinsoku w:val="1"/>
      </w:pPr>
      <w:r>
        <w:t>这些安排的效果也不能只看新话题是否增加。反复听熟悉的故事，有时就是两人珍惜的活动；一起沉默看完一段风景，也可能没有可复述的新信息。需要辨认的是参与是否自愿、回应是否能够影响过程、当一方疲惫或不喜欢时是否可以改变。共同经历具有延续性，却不必每次都长出新的成果；它还可以使既有关系在普通重复中被重新感到。</w:t>
      </w:r>
    </w:p>
    <w:p>
      <w:pPr>
        <w:pStyle w:val="Heading2"/>
      </w:pPr>
      <w:r>
        <w:rPr>
          <w:color w:val="B18A3C"/>
        </w:rPr>
        <w:t xml:space="preserve">◆ </w:t>
      </w:r>
      <w:r>
        <w:t>三 身体支持和地方网络</w:t>
      </w:r>
    </w:p>
    <w:p>
      <w:pPr>
        <w:overflowPunct w:val="1"/>
        <w:kinsoku w:val="1"/>
      </w:pPr>
      <w:r>
        <w:t>远程共做能够增加关联，却不能替代所有身体支持。看见母亲提着重物，屏幕另一端的人无法伸手分担；一起视频整理房间，仍需要当地有人处理搬动、修理或其他实际工作。把媒介中的专注当作全部陪伴，会重新遮住这些劳动。异地关系需要说清哪些事情可以远程共同完成，哪些需要有人真正到场，以及目前谁能够承担。</w:t>
      </w:r>
    </w:p>
    <w:p>
      <w:pPr>
        <w:overflowPunct w:val="1"/>
        <w:kinsoku w:val="1"/>
      </w:pPr>
      <w:r>
        <w:t>地方支持因此是共同生活的重要条件。可信任的亲友、邻里或适当服务，可以在本人愿意的范围内提供实际帮助。外地家人可以参与协调、分担费用或处理可远程办理的部分，但不能仅因自己更会操作设备，就把当地当事人排除在决定之外。需要什么帮助、愿意让谁进入、哪些信息可分享，仍应尽可能由当事人参与确定。</w:t>
      </w:r>
    </w:p>
    <w:p>
      <w:pPr>
        <w:overflowPunct w:val="1"/>
        <w:kinsoku w:val="1"/>
      </w:pPr>
      <w:r>
        <w:t>地方网络也不是随时可以调用的无偿工具。一个邻居偶尔愿意顺手帮忙，并不意味着以后承担全部应急责任；另一位亲属长期接送，也有自己的生活和边界。异地家人若只在屏幕上看见事情已经办好，容易忽略背后的准备、等待和协调。明确具体责任、确认对方能够承担、及时说明变化，可以使支持更可靠，也让贡献不必通过抱怨才被看见。</w:t>
      </w:r>
    </w:p>
    <w:p>
      <w:pPr>
        <w:overflowPunct w:val="1"/>
        <w:kinsoku w:val="1"/>
      </w:pPr>
      <w:r>
        <w:t>帮助完成以后，当事人怎样经历这次协助，也需要有地方表达。远方家人不能只向提供者确认任务已完成，还应听到接受者是否感到合适，使安排根据实际使用继续调整。</w:t>
      </w:r>
    </w:p>
    <w:p>
      <w:pPr>
        <w:overflowPunct w:val="1"/>
        <w:kinsoku w:val="1"/>
      </w:pPr>
      <w:r>
        <w:t>对表达或行动能力有限的人，远程关系更需要适合他的进入方式。有人需要协助打开设备，有人较适合声音而非画面，也有人只能短暂参与。辅助者应尽可能把表达位置留给本人，必要时说明自己观察到的情况，并把观察与推断分开。能力不对称使相互性需要不同形式，不能因对方无法长谈或主动发起，就把接触看成只有一方付出的空转。</w:t>
      </w:r>
    </w:p>
    <w:p>
      <w:pPr>
        <w:overflowPunct w:val="1"/>
        <w:kinsoku w:val="1"/>
      </w:pPr>
      <w:r>
        <w:t>见面仍然可以承担媒介难以完成的部分：共同触摸物品、实际参与地方事务、在同一环境里发现原先不知道的需要。但短暂团聚不必承担补偿全部缺席的任务。若把几天排得太满，双方可能没有普通相处的余地；若见面只剩检查问题，期待也会变得沉重。可以让必要事务、共同活动和各自休息都有位置，再把其中能够延续的部分带回远程生活。</w:t>
      </w:r>
    </w:p>
    <w:p>
      <w:pPr>
        <w:overflowPunct w:val="1"/>
        <w:kinsoku w:val="1"/>
      </w:pPr>
      <w:r>
        <w:t>因此，远程联系与地方支持可以相互补充，而不必彼此冒充。屏幕中的理解可以帮助安排更合适的现场协助，现场经历也能使下一次远程交谈更具体。两条路径接得上，异地生活就不必在天天报到和偶尔集中尽责之间摇摆。接不上时，需要承认资源不足，继续寻找可行安排，不能把尚未满足的身体需要全部改写成当事人不够知足。</w:t>
      </w:r>
    </w:p>
    <w:p>
      <w:pPr>
        <w:pStyle w:val="Heading2"/>
      </w:pPr>
      <w:r>
        <w:rPr>
          <w:color w:val="B18A3C"/>
        </w:rPr>
        <w:t xml:space="preserve">◆ </w:t>
      </w:r>
      <w:r>
        <w:t>四 保持联系也保持自由</w:t>
      </w:r>
    </w:p>
    <w:p>
      <w:pPr>
        <w:overflowPunct w:val="1"/>
        <w:kinsoku w:val="1"/>
      </w:pPr>
      <w:r>
        <w:t>共同经历越容易持续，越需要保留各自生活。两个人建立了共做晚饭的习惯，其中一人今天想独自吃，或临时和朋友见面，应当能够说明并改变安排。固定约定提供可预期性，例外则让它适应真实生活。若任何缺席都被解释成关系降温，原来减轻距离的方式就可能成为另一种必须随时到场的义务。</w:t>
      </w:r>
    </w:p>
    <w:p>
      <w:pPr>
        <w:overflowPunct w:val="1"/>
        <w:kinsoku w:val="1"/>
      </w:pPr>
      <w:r>
        <w:t>自由也包括对设备的边界。为了容易接入而保持摄像头开启，和为了确认对方一直在家而要求镜头不断，是不同安排。前者应有明确、自愿和可退出的条件；后者若使人无法拒绝，便把共同在场推向持续检查。不能因为两地分隔，就认为更密的可见性天然带来安全感。需要了解的具体事项可以讨论，不必由展示全部生活来担保。</w:t>
      </w:r>
    </w:p>
    <w:p>
      <w:pPr>
        <w:overflowPunct w:val="1"/>
        <w:kinsoku w:val="1"/>
      </w:pPr>
      <w:r>
        <w:t>双方各自的社交与兴趣也能进入关系，而不必全部变成共享项目。母亲和朋友参加活动，可以愿意时讲给女儿听，无须每次邀请女儿远程旁观；女儿有暂时不想解释的新经历，也可以保留。共同生活包含一些彼此相关的部分，并不要求两人的世界完全重合。保留差异，使分享仍有被自愿发起的可能，也让关系能够容纳变化。</w:t>
      </w:r>
    </w:p>
    <w:p>
      <w:pPr>
        <w:overflowPunct w:val="1"/>
        <w:kinsoku w:val="1"/>
      </w:pPr>
      <w:r>
        <w:t>共同活动开始以后，应当允许适时检查它是否仍适合。某个人为了按时上线总要赶路，另一人为了准备内容开始疲惫，便需要调整频次、长度或形式。这里的检查可以是一次简短讨论，而不是持续打分。活动停止也不自动代表关系失败；它可能已经完成一段作用，接下来以另一种方式延续。既有安排的价值，不需要靠永不改变来证明。</w:t>
      </w:r>
    </w:p>
    <w:p>
      <w:pPr>
        <w:overflowPunct w:val="1"/>
        <w:kinsoku w:val="1"/>
      </w:pPr>
      <w:r>
        <w:t>困难在于，双方对适合与否可能有不同判断。一人喜欢每天共做，另一人只愿意一周几次，不能用谁更需要陪伴直接决定一切。可以把希望得到的部分拆开：需要的是有人听见、共同完成一件事，还是确定下一次会见面。不同需要可能通过不同安排获得部分满足，无法全部满足的部分也应被诚实承认。有限边界不会抹去关心，却要求关心找到能够持续的形式。</w:t>
      </w:r>
    </w:p>
    <w:p>
      <w:pPr>
        <w:overflowPunct w:val="1"/>
        <w:kinsoku w:val="1"/>
      </w:pPr>
      <w:r>
        <w:t>异地生活形成共同经历，靠的是共享对象、相互回应、可接续的记忆和实际支持不断相连。它既可以珍惜普通问候，也可以发展更长的共同活动；既承认距离造成的缺口，也尊重各自继续生活的需要。关系能够这样调整，便为另一类变化积累了经验：当某个人的能力和所需支持发生改变，原先替他完成的事情，也可以重新讨论怎样共同交接。</w:t>
      </w:r>
    </w:p>
    <w:p>
      <w:pPr>
        <w:pStyle w:val="ChapterCode"/>
        <w:overflowPunct w:val="1"/>
        <w:pageBreakBefore/>
        <w:kinsoku w:val="1"/>
      </w:pPr>
      <w:r>
        <w:t>43</w:t>
      </w:r>
    </w:p>
    <w:p>
      <w:pPr>
        <w:pStyle w:val="Heading1"/>
        <w:pageBreakBefore w:val="0"/>
      </w:pPr>
      <w:bookmarkStart w:id="46" w:name="b46"/>
      <w:r>
        <w:t>第43章 从替他完成到共同交接</w:t>
      </w:r>
      <w:bookmarkEnd w:id="46"/>
    </w:p>
    <w:p>
      <w:pPr>
        <w:pStyle w:val="Heading2"/>
      </w:pPr>
      <w:r>
        <w:rPr>
          <w:color w:val="B18A3C"/>
        </w:rPr>
        <w:t xml:space="preserve">◆ </w:t>
      </w:r>
      <w:r>
        <w:t>一 已经能做仍被代做</w:t>
      </w:r>
    </w:p>
    <w:p>
      <w:pPr>
        <w:overflowPunct w:val="1"/>
        <w:kinsoku w:val="1"/>
      </w:pPr>
      <w:r>
        <w:t>共同生活能够随着距离改变形式，也需要随着参与者能力的改变重新安排。一件原来需要成人完成的事情，孩子第一次自己做成以后，家庭未必立即使用这个新事实。第二天，同一双熟练的手仍按旧习惯伸过去，原先的分工照常运行。这里值得研究的，是完成事件与生活安排之间的距离：一次新的能力怎样被认出、纳入分工，并在以后获得可重复使用的位置。</w:t>
      </w:r>
    </w:p>
    <w:p>
      <w:pPr>
        <w:overflowPunct w:val="1"/>
        <w:kinsoku w:val="1"/>
      </w:pPr>
      <w:r>
        <w:t>设想孩子第一次把自己洗净的几件衣服分类晾好，还将容易滑落的衣服换了夹法。父亲回来看到，说今天做得不错。第二次洗完，他却照旧先把衣服全部晾上，孩子没有再动手。从结果看，事情始终顺利完成；从交接看，首次做成尚未改变默认动作。赞许可以真实，滞后也可以真实。父亲也许只是做得顺手，或者担心来不及干，不能据此认定他拒绝孩子成长，但已经出现了需要重新安排的信息。家人第一次看见，也未必就是孩子第一次获得这种能力。他可能早已在别处练过，只是家里一直没有使用机会。若把成人的发现时刻当成能力的诞生时刻，就会继续漏掉此前已经形成、等待进入安排的经验。</w:t>
      </w:r>
    </w:p>
    <w:p>
      <w:pPr>
        <w:overflowPunct w:val="1"/>
        <w:kinsoku w:val="1"/>
      </w:pPr>
      <w:r>
        <w:t>一次成功究竟支持什么，应当说得具体。孩子会晾自己的几件衣服，可能尚不熟悉其他材料的处理，也未必能独自管理全家的洗衣安排。父亲可以保留必要支持，却应承认已经完成的部分。如果每次讨论都跳到孩子还不会做的其他事情，任何局部进步就难以进入实际分工。能力判断需要既不过度外推，也不因尚有边界便把新事实归零。交接从可辨认的一项开始，而不是等待“已经全都会了”才发生。</w:t>
      </w:r>
    </w:p>
    <w:p>
      <w:pPr>
        <w:overflowPunct w:val="1"/>
        <w:kinsoku w:val="1"/>
      </w:pPr>
      <w:r>
        <w:t>继续代做也可能有充分理由。当天时间紧，双方商量由父亲处理，孩子把精力留给另一项任务；或者孩子虽能完成，却暂时希望一起做。此时，能做与必须独做之间仍有选择。需要辨认的滞后，是旧安排在能力、意愿和条件已经发生相关变化以后，仍不进入讨论；而不是每次成人出手都算没有放开。交接也不应成为增加家务的道德要求，不能把一次成功自动变成此后不得求助的义务。</w:t>
      </w:r>
    </w:p>
    <w:p>
      <w:pPr>
        <w:overflowPunct w:val="1"/>
        <w:kinsoku w:val="1"/>
      </w:pPr>
      <w:r>
        <w:t>因此，从第一次做成到下一次分工改变之间的时间，可以提示观察，却不能成为成熟度排名。某项任务风险较低、机会频繁，安排可以很快调整；另一项需要协调时间或共同资源，等待有其原因。真正有解释力的是等待期间发生了什么：有人确认新能力了吗，有没有讨论下次谁先开始，条件是否逐步具备。没有立即撤除全部帮助，并不等于拒绝交接；始终不允许新事实改变任何一步，才使能力变化失去生活中的位置。</w:t>
      </w:r>
    </w:p>
    <w:p>
      <w:pPr>
        <w:pStyle w:val="Heading2"/>
      </w:pPr>
      <w:r>
        <w:rPr>
          <w:color w:val="B18A3C"/>
        </w:rPr>
        <w:t xml:space="preserve">◆ </w:t>
      </w:r>
      <w:r>
        <w:t>二 交接与关系延续</w:t>
      </w:r>
    </w:p>
    <w:p>
      <w:pPr>
        <w:overflowPunct w:val="1"/>
        <w:kinsoku w:val="1"/>
      </w:pPr>
      <w:r>
        <w:t>交接首先改变的是“谁默认会做”，不必改变两个人是否愿意一起生活。父亲可以不再替孩子晾那几件衣服，却仍在旁边一起整理其他衣物；可以应请求帮忙取夹子，也可以在发现实际困难时商量怎样处理。关系从完成同一动作转向协调不同部分。这个转变使成人的贡献有了新的形式，也使孩子不必通过拒绝所有亲近来取得一项具体任务。</w:t>
      </w:r>
    </w:p>
    <w:p>
      <w:pPr>
        <w:overflowPunct w:val="1"/>
        <w:kinsoku w:val="1"/>
      </w:pPr>
      <w:r>
        <w:t>默认分工往往比口头同意更顽固。父亲答应以后让孩子来，却仍习惯在孩子起床前做完；晾衣用品放在孩子取不到的位置；其他家人有事仍只叫父亲。这些条件共同维持了旧角色。交接要落到时间、物品和他人的请求上，使已经交出的部分真的能够由孩子发起。若只有“可以自己做”的许可，没有等待和可用资源，孩子就会不断遇到一项理论上属于自己、实际上没有机会开始的任务。等待孩子来做也会占用父亲的时间，因此约定需要考虑双方节奏。父亲可以说明何时必须使用空间，孩子可以说明何时能够接手。把这些限制提前谈清，交接便不必靠其中一方长期迁就来维持。</w:t>
      </w:r>
    </w:p>
    <w:p>
      <w:pPr>
        <w:overflowPunct w:val="1"/>
        <w:kinsoku w:val="1"/>
      </w:pPr>
      <w:r>
        <w:t>长期照护还包含一段共同历史。父亲过去的帮助也许使孩子逐渐熟悉了这件事，孩子现在能做，并不倒推出过去的帮助多余。两段时间需要不同做法，可以同时成立。若每次交接都被听成对旧付出的否定，成人便容易忙于证明从前有多必要，而没有余力安排现在。承认先前的贡献与确认此刻的改变，能够让双方不必在感谢和接手之间作出选择。孩子也无需先贬低照护，才能说明自己想试。</w:t>
      </w:r>
    </w:p>
    <w:p>
      <w:pPr>
        <w:overflowPunct w:val="1"/>
        <w:kinsoku w:val="1"/>
      </w:pPr>
      <w:r>
        <w:t>有人可能为保护成人的感受，选择只在成人不在时做，做完也不说。这个可能过程值得注意：能力已经在私下使用，公开分工却保留旧版本，成人因看不到新过程又继续代做。不过，私下做事也可以只是方便或享有独处，不能自动解释成隐藏。只有当当事人确实顾虑展示能力会使关系紧张，且这一顾虑持续影响交接时，上述反馈才成立。研究应让能力得到承认，不应借此检查所有未公开的活动。</w:t>
      </w:r>
    </w:p>
    <w:p>
      <w:pPr>
        <w:overflowPunct w:val="1"/>
        <w:kinsoku w:val="1"/>
      </w:pPr>
      <w:r>
        <w:t>关系延续还需要成人有不只围绕代做形成的生活。减少一项任务可能让他轻松，也可能带来空落，两者都可以被承认。孩子不应为了填补这种空落而继续假装不会；成人也不必立即把空出来的时间变成新的成果。共同享受、闲谈、各自休息都可以成为交接之后的生活。交接的价值不仅在于事情更有效率，还在于双方能够使用新的位置，而不再靠固定的需要与被需要维持全部联系。</w:t>
      </w:r>
    </w:p>
    <w:p>
      <w:pPr>
        <w:pStyle w:val="Heading2"/>
      </w:pPr>
      <w:r>
        <w:rPr>
          <w:color w:val="B18A3C"/>
        </w:rPr>
        <w:t xml:space="preserve">◆ </w:t>
      </w:r>
      <w:r>
        <w:t>三 能力变化不是单向上升</w:t>
      </w:r>
    </w:p>
    <w:p>
      <w:pPr>
        <w:overflowPunct w:val="1"/>
        <w:kinsoku w:val="1"/>
      </w:pPr>
      <w:r>
        <w:t>能力变化并非一条只会向前的线。孩子在熟悉材料上做得顺利，换了材料可能重新需要示范；一个人刚学会安排出行，在路线变动或临时有事时，也可能需要共同计划。把首次成功视为永久无条件的资格，会使后来的帮助显得像倒退。更准确的判断应带着处境：在什么条件下、哪些部分、借助哪些资源能够完成，以及遇到变化时怎样重新组织。完成操作、安排先后与处理异常也可能发展得不一样。一个人已经能做其中的步骤，却还需要共同计划；另一个人知道怎样安排，却因当时条件需要别人执行。支持可以据此拆开，而不必把会与不会压成一个总判断。</w:t>
      </w:r>
    </w:p>
    <w:p>
      <w:pPr>
        <w:overflowPunct w:val="1"/>
        <w:kinsoku w:val="1"/>
      </w:pPr>
      <w:r>
        <w:t>例如，家庭原来每周有几次接送，孩子已经熟悉其中一条路线。可以讨论把某一次改为自主往返，并保留其他时段的安排。若之后天气、同行条件或时间发生明显变化，临时恢复接送可以是对新处境的回应。它不必取消此前的学习，也不证明孩子“果然还是不行”。交接涉及的是具体路径上的可靠性与共同约定，而不是从此对全部出行一概放手。局部能力与整体安排的对应，决定支持应该改到哪里。</w:t>
      </w:r>
    </w:p>
    <w:p>
      <w:pPr>
        <w:overflowPunct w:val="1"/>
        <w:kinsoku w:val="1"/>
      </w:pPr>
      <w:r>
        <w:t>这项原则也适用于能力暂时下降或长期变化的成年人。原来能够料理某些事务的人，后来可能需要别人协助，但仍能决定其中一些重要内容。支持增加时，过去的经验和现在的偏好都应进入安排。不能因为操作变难，就默认他不再拥有解释自己生活的资格；也不能为了维护独立形象，拒绝提供他实际需要的帮助。交接可以有多个方向，尊严不随需要支持的多少增减。</w:t>
      </w:r>
    </w:p>
    <w:p>
      <w:pPr>
        <w:overflowPunct w:val="1"/>
        <w:kinsoku w:val="1"/>
      </w:pPr>
      <w:r>
        <w:t>较强的竞争解释是，所谓“已经能做”，其实是照护者漏看了仍在起作用的支持。孩子能按顺序完成，是因为成人早已把材料排好；成人代为处理了最难的异常，成功才得以出现。这时，不能把撤除后的困难一概解释为成人不肯承认成长。需要准确辨认成果由哪些部分构成，哪些步骤确实已经独立，哪些仍属共同完成。承认支持来源会使交接更稳，也避免以夸大的独立要求接手者承担无法完成的任务。</w:t>
      </w:r>
    </w:p>
    <w:p>
      <w:pPr>
        <w:overflowPunct w:val="1"/>
        <w:kinsoku w:val="1"/>
      </w:pPr>
      <w:r>
        <w:t>另一方面，支持存在不能使全部能力都归给支持者。材料由父亲备好，孩子仍可能独自判断夹法并完成晾挂；路线曾由家人教过，孩子仍可以在后来自己辨认和执行。成长常常通过已有支持发生，它无需证明自己从未得到帮助。把贡献拆到实际步骤，既可保留成人付出，也可承认新的行动。能力变化由此成为共同安排的依据，而非用来评判谁更有价值的一场比较。</w:t>
      </w:r>
    </w:p>
    <w:p>
      <w:pPr>
        <w:pStyle w:val="Heading2"/>
      </w:pPr>
      <w:r>
        <w:rPr>
          <w:color w:val="B18A3C"/>
        </w:rPr>
        <w:t xml:space="preserve">◆ </w:t>
      </w:r>
      <w:r>
        <w:t>四 按处境重新配置支持</w:t>
      </w:r>
    </w:p>
    <w:p>
      <w:pPr>
        <w:overflowPunct w:val="1"/>
        <w:kinsoku w:val="1"/>
      </w:pPr>
      <w:r>
        <w:t>重新配置支持，可以从下一次任务怎样开始谈起。回到晾衣情境，父亲与孩子需要确认下一次哪些衣物由谁处理，什么时候留出机会，夹子放在哪里，遇到不熟悉的部分怎样求助。这样的约定很小，却改变了默认顺序。它不需要一次列清全部未来，也不必把家庭变成程序表；只需使已经认出的变化在下一次有一处可使用的落点。照护者也可以主动提出自己已难以继续承担原有工作，交接不必永远等待接手者先要求。此时应共同寻找可行分工，必要时另找支持，而非用突然停做证明对方其实有能力。照护者的限度与接手者的实际需要都要进入安排。</w:t>
      </w:r>
    </w:p>
    <w:p>
      <w:pPr>
        <w:overflowPunct w:val="1"/>
        <w:kinsoku w:val="1"/>
      </w:pPr>
      <w:r>
        <w:t>交接的进入顺序可以不同。有时先让当事人说自己怎样完成，成人再调整后续帮助；有时孩子已经自己做了好几次，家庭随后才确认分工；有时先明确哪些后果需要共同处理，接手者才愿意尝试。说法、动手和后果都重要，却不能为所有任务规定唯一先后。某项解释本身可能涉及隐私或家庭评价，并非总是最无风险的起点。合适的顺序取决于目前哪一环节阻碍了接手，以及怎样改变不会使需要失去承接。</w:t>
      </w:r>
    </w:p>
    <w:p>
      <w:pPr>
        <w:overflowPunct w:val="1"/>
        <w:kinsoku w:val="1"/>
      </w:pPr>
      <w:r>
        <w:t>共同交接也不要求把全部后果交给能力较弱的一方。衣服没有晾好，可以一起重新处理，让孩子参与辨认原因；涉及较大风险的事情，则应先改变任务范围或保留必要支持。学习可以来自比较、说明和低负担的修订，不需要靠本可避免的严重损失取得资格。责任的交接应当与理解、资源和承受能力相称。照护者及时介入某一风险环节，仍可以将其他已经能够承担的部分留给当事人。</w:t>
      </w:r>
    </w:p>
    <w:p>
      <w:pPr>
        <w:overflowPunct w:val="1"/>
        <w:kinsoku w:val="1"/>
      </w:pPr>
      <w:r>
        <w:t>检验交接是否形成，应看新能力有没有改变实际默认，而非家里是否举行过一次宣布。下次开始时谁会先行动，其他家人找谁协调，遇到困难能否局部请求帮助，结束后怎样记住各自做过什么，都是可追踪的后续。如果某个环节反复退回，先查任务是否超出当前范围、资源是否到位、旧责任是否仍在约束，而不急于把问题归为接手者缺少勇气或照护者缺少放手意识。</w:t>
      </w:r>
    </w:p>
    <w:p>
      <w:pPr>
        <w:overflowPunct w:val="1"/>
        <w:kinsoku w:val="1"/>
      </w:pPr>
      <w:r>
        <w:t>成熟的交接保留重新协商的入口。能力增长可以扩大承担，条件改变可以增加协作，参与者也可以说明自己现在愿意如何安排。双方因此不必靠一次成功证明此后永不需要彼此。真正被交出的，是一段生活中可辨认的行动和判断位置；关系则在这些位置的变化中继续。不过，安排能否稳定，还与家里怎样讲述已经发生的事情有关。谁被写进完成的故事，谁的经验能够修正这个故事，将成为下一章的问题。</w:t>
      </w:r>
    </w:p>
    <w:p>
      <w:pPr>
        <w:pStyle w:val="ChapterCode"/>
        <w:overflowPunct w:val="1"/>
        <w:pageBreakBefore/>
        <w:kinsoku w:val="1"/>
      </w:pPr>
      <w:r>
        <w:t>44</w:t>
      </w:r>
    </w:p>
    <w:p>
      <w:pPr>
        <w:pStyle w:val="Heading1"/>
        <w:pageBreakBefore w:val="0"/>
      </w:pPr>
      <w:bookmarkStart w:id="47" w:name="b47"/>
      <w:r>
        <w:t>第44章 说法里谁作主语</w:t>
      </w:r>
      <w:bookmarkEnd w:id="47"/>
    </w:p>
    <w:p>
      <w:pPr>
        <w:pStyle w:val="Heading2"/>
      </w:pPr>
      <w:r>
        <w:rPr>
          <w:color w:val="B18A3C"/>
        </w:rPr>
        <w:t xml:space="preserve">◆ </w:t>
      </w:r>
      <w:r>
        <w:t>一 做成之后的第一句话</w:t>
      </w:r>
    </w:p>
    <w:p>
      <w:pPr>
        <w:overflowPunct w:val="1"/>
        <w:kinsoku w:val="1"/>
      </w:pPr>
      <w:r>
        <w:t>事情做完以后，家庭往往很快用一句话给它一个位置：“我们终于弄好了。”“你这次自己做成了。”“还好我刚才提醒过。”这些说法会影响下一次怎样理解能力与贡献，却不能靠某个代词直接判定谁在占有成果。需要研究的是说法怎样连接具体过程，谁能够补充或纠正，以及讲述之后的安排有没有改变。动作的交接在完成时显露，叙述则参与决定这个变化能否被共同记住。</w:t>
      </w:r>
    </w:p>
    <w:p>
      <w:pPr>
        <w:overflowPunct w:val="1"/>
        <w:kinsoku w:val="1"/>
      </w:pPr>
      <w:r>
        <w:t>设想孩子第一次将一叠散开的家庭照片按几次出游整理成册。母亲先帮他找齐照片，又说明过日期从哪里看；之后孩子自行选取、排列，发现一张照片放错位置后重新调整。成册时，母亲对家人说“我们总算整理好了”。这句话可以准确表达共同劳动，也可能使孩子最关心的独立判断在概括中消失。要了解它的作用，应继续听下一句：母亲是否说出孩子怎样发现错处，孩子能否讲自己为何更换次序，别人有没有把这些信息带进以后对他的理解。说话场合也会影响后果。私下两人都知道怎样分工，一句概括可能足够；向不知过程的亲友介绍时，同一句话却可能成为他们唯一得到的版本。当事人有没有补充机会，因此也是叙述归属的一部分。</w:t>
      </w:r>
    </w:p>
    <w:p>
      <w:pPr>
        <w:overflowPunct w:val="1"/>
        <w:kinsoku w:val="1"/>
      </w:pPr>
      <w:r>
        <w:t>换成“他自己弄的”也未必更准确。如果照片一直由母亲筛选，孩子只按指示装入，强调独立可能反而抹去实际支持；如果这句话只在出错时出现，又可能成为卸下责任的方式。事实的主语与句子的主语需要对得上。承认不是把所有成果都算到一个人名下，而是使各自完成的步骤、需要的帮助和形成的新判断得到相称描述。独立可以有范围，共同也可以有可辨认的分工。</w:t>
      </w:r>
    </w:p>
    <w:p>
      <w:pPr>
        <w:overflowPunct w:val="1"/>
        <w:kinsoku w:val="1"/>
      </w:pPr>
      <w:r>
        <w:t>第一句话受到关注，是因为它常为之后的解释定调，但它不是不可逆的判决。母亲说完“我们”，孩子接着说最后几页是自己重新排的，母亲点头说明确实如此，故事便得到补充。相反，一句表面肯定之后若立即接上“不过这本来很简单”，新能力可能又被降回偶然。需要追踪的是一个说法如何被接续，哪些补充被接受，哪些事实被持续排除。第一句可以提供入口，却不能承担整段关系的全部判断。</w:t>
      </w:r>
    </w:p>
    <w:p>
      <w:pPr>
        <w:overflowPunct w:val="1"/>
        <w:kinsoku w:val="1"/>
      </w:pPr>
      <w:r>
        <w:t>完成后的叙述还受活动目的影响。一家人只是一起翻相册享受回忆，未必需要逐项清点谁做了什么；孩子特别希望这次尝试得到看见时，细节归属便更重要。承认的需要可以由当事人表达，也可以在反复分工冲突中显露。不能为每项日常成果增加固定的发表仪式。研究说法，是为了使已经出现的变化获得适当位置，而不是让每次共同生活都变成争取个人功劳的场合。</w:t>
      </w:r>
    </w:p>
    <w:p>
      <w:pPr>
        <w:pStyle w:val="Heading2"/>
      </w:pPr>
      <w:r>
        <w:rPr>
          <w:color w:val="B18A3C"/>
        </w:rPr>
        <w:t xml:space="preserve">◆ </w:t>
      </w:r>
      <w:r>
        <w:t>二 解释经验的参与权</w:t>
      </w:r>
    </w:p>
    <w:p>
      <w:pPr>
        <w:overflowPunct w:val="1"/>
        <w:kinsoku w:val="1"/>
      </w:pPr>
      <w:r>
        <w:t>解释经验的参与权，是当事人能够说明自己做了什么、怎样理解，以及原有描述哪里不符合经历。它并不要求只有本人能够评价，也不意味着所有自述都准确。相册中的次序可能确实有误，家人可以指出；孩子也可以说明自己按的是活动主题，而非日期。双方先把所依据的标准说清，才知道分歧发生在操作失误还是组织目的。解释权的价值在于使这种区别能够出现，而不是免除讨论。孩子的回忆若有遗漏，成人可以拿出具体材料补充，同时保留他对自己意图的说明。谁先发现错误，不必成为谁独占全部解释的凭据。共同校正能够提高故事的准确度，也使承认经得住后来重新查看。</w:t>
      </w:r>
    </w:p>
    <w:p>
      <w:pPr>
        <w:overflowPunct w:val="1"/>
        <w:kinsoku w:val="1"/>
      </w:pPr>
      <w:r>
        <w:t>询问过程有时可以创造入口。母亲问孩子先从哪一部分开始，认真听他说明，便可能知道他已经形成了自己的办法。但同一句问话也可以变成审问：成人手中有一个预设答案，每次回答不合意便继续追问，直至孩子承认自己只是照做。问句在语法上留下空位，并不保证回答能够影响判断。需要看说话者是否接受未预料的解释，是否允许暂时说不清，以及当事人回答后有没有改变讲述的机会。</w:t>
      </w:r>
    </w:p>
    <w:p>
      <w:pPr>
        <w:overflowPunct w:val="1"/>
        <w:kinsoku w:val="1"/>
      </w:pPr>
      <w:r>
        <w:t>陈述句同样可以准确交还经验。母亲说“最后的分类是你自己决定的，我只帮你找了几张”，明确承认行动分工；孩子随后补充还有一处接受过建议，叙述继续变得准确。这种陈述并未因成人先开口便夺走主语。表扬也可以有相同作用，只要它指向真实步骤，不把孩子限定为只能接受评价的位置。区别不在问句或陈述句，而在话语后面有没有可以修正、继续和不同意的空间。</w:t>
      </w:r>
    </w:p>
    <w:p>
      <w:pPr>
        <w:overflowPunct w:val="1"/>
        <w:kinsoku w:val="1"/>
      </w:pPr>
      <w:r>
        <w:t>参与解释也包含暂时不解释。孩子做完很累，只想先把相册放好，成人可以保留稍后再聊的机会；某段尝试对孩子而言仍不易说清，也不必当场讲成一套方法。要求每次成功后都报告完整过程，会把承认变成新的交付任务。共同记住变化可以依靠事后的自然讲述、再次使用同一办法或下一次实际分工，并非只能靠一次详细复盘。叙述应支持经验进入共同生活，而不使经验必须先符合讲述者的格式。</w:t>
      </w:r>
    </w:p>
    <w:p>
      <w:pPr>
        <w:overflowPunct w:val="1"/>
        <w:kinsoku w:val="1"/>
      </w:pPr>
      <w:r>
        <w:t>他人的证言可以补充本人未注意的部分，但见证者不拥有唯一版本。母亲可能记得孩子修改过三次，孩子记得最重要的是终于决定不按日期排；两种记忆未必冲突，也不必合并成同一种感受。若第二位家人参与，可以帮助辨认过程，但没有第三个人在场也不使承认无效。共同解释的成熟之处，是不同来源能够互相限定，并且新的材料仍可改变原先的结论。</w:t>
      </w:r>
    </w:p>
    <w:p>
      <w:pPr>
        <w:pStyle w:val="Heading2"/>
      </w:pPr>
      <w:r>
        <w:rPr>
          <w:color w:val="B18A3C"/>
        </w:rPr>
        <w:t xml:space="preserve">◆ </w:t>
      </w:r>
      <w:r>
        <w:t>三 代词不能单独证明占有</w:t>
      </w:r>
    </w:p>
    <w:p>
      <w:pPr>
        <w:overflowPunct w:val="1"/>
        <w:kinsoku w:val="1"/>
      </w:pPr>
      <w:r>
        <w:t>“我们”在家庭中有多种用途。它可以表示确实共同完成，也可以在面对外人时保护成员不被孤立指责，还可以只是习惯的说法。只有结合后续，才知道它是否抹去了个人行动。相册明明主要由孩子整理，家人一直用“我们”概括，却在下一次把排序交给孩子，说明概括未必阻断能力承认。反之，句句说“你自己”，却仍不给他任何决定空间，语法上的个人化也没有形成实际交接。长期的归属分布比单句更值得注意：成功总被称为大家一起，出错却只剩“你自己”；或者成果全归孩子，所有准备与补救都不再被提及。这些不对称会分别遮住不同劳动，应当通过实际贡献来纠正。</w:t>
      </w:r>
    </w:p>
    <w:p>
      <w:pPr>
        <w:overflowPunct w:val="1"/>
        <w:kinsoku w:val="1"/>
      </w:pPr>
      <w:r>
        <w:t>“居然”“终于”“难得”同样需要回到具体语境。有时它们表达一起期待后的欣喜；有时它们把新成果限定为不值得改变旧看法的例外。孩子自己也可能说终于做完了，并没有因此贬低自己。若要判断这些限定是否压低能力，应看后来的同类成功是否仍被称作偶然，家人是否持续用旧失败覆盖新材料，以及这种分类有没有影响下一次任务的分配。一个词能提示问题，却不能直接代替过程证据。</w:t>
      </w:r>
    </w:p>
    <w:p>
      <w:pPr>
        <w:overflowPunct w:val="1"/>
        <w:kinsoku w:val="1"/>
      </w:pPr>
      <w:r>
        <w:t>更隐蔽的占有发生在解释规则上。孩子做成了，成人说有自己事先提醒；下次没有提醒也做成，又说任务简单；任务变复杂仍做成，再说这一次运气好。每一项解释单独都可能成立，合在一起却使任何结果都不能支持改变旧分工。这里真正需要质疑的，是评价是否允许某类证据改变判断。如果没有一种可想见的表现能够被承认，争论某一次是不是独立完成就会反复陷入同一个圈子。</w:t>
      </w:r>
    </w:p>
    <w:p>
      <w:pPr>
        <w:overflowPunct w:val="1"/>
        <w:kinsoku w:val="1"/>
      </w:pPr>
      <w:r>
        <w:t>相反，限定也可以是准确知识的一部分。母亲说孩子已经能整理这套照片，但还需要协助辨认更早的影像，这保留了成果的有效范围。删掉一切限定，会把局部能力包装成全面能力，使下一次困难被误读为失败。承认因此不是只留下好话，而是让限制对应实际材料，并在材料变化时一起变化。能够说明哪一部分已经可以交出、哪一部分仍需协作，比一概赞许更能支持稳定的交接。</w:t>
      </w:r>
    </w:p>
    <w:p>
      <w:pPr>
        <w:overflowPunct w:val="1"/>
        <w:kinsoku w:val="1"/>
      </w:pPr>
      <w:r>
        <w:t>对“幸亏我在”的说法也应这样处理。成人确实可能防止了一项问题，必要提醒值得被承认；但不能仅凭想象中会发生的坏结果，永远否认当事人已经做成的部分。可以询问当时具体发现什么、进行了怎样的帮助以及余下步骤由谁完成。将贡献落到可讨论的行动上，既保护照护劳动不被抹去，也防止没有边界的假设吞没全部成果。家庭不必靠贬低一个人来维持另一个人的贡献。</w:t>
      </w:r>
    </w:p>
    <w:p>
      <w:pPr>
        <w:pStyle w:val="Heading2"/>
      </w:pPr>
      <w:r>
        <w:rPr>
          <w:color w:val="B18A3C"/>
        </w:rPr>
        <w:t xml:space="preserve">◆ </w:t>
      </w:r>
      <w:r>
        <w:t>四 承认怎样稳定经验</w:t>
      </w:r>
    </w:p>
    <w:p>
      <w:pPr>
        <w:overflowPunct w:val="1"/>
        <w:kinsoku w:val="1"/>
      </w:pPr>
      <w:r>
        <w:t>承认稳定经验，不是把某个成功讲成永不改变的英雄故事，而是让它在下一次需要时仍能够被使用。孩子曾独自发现相册次序有误，下一次分类材料时，家人记得他已经有比较和调整的办法，便愿意留出相应步骤。过去的成果由此进入新的安排。若每次都必须从“你到底行不行”重新证明，已经发生的经验就很难累积为可用位置，交接也会一再回到起点。</w:t>
      </w:r>
    </w:p>
    <w:p>
      <w:pPr>
        <w:overflowPunct w:val="1"/>
        <w:kinsoku w:val="1"/>
      </w:pPr>
      <w:r>
        <w:t>记住并不要求专设记录人，更不需要把家庭对话变成逐条档案。一本完成的相册、孩子留下的草稿、以后自然提起的一段经过，都可能保留足够线索。关键在于遇到分歧时，可以回到具体过程，而非只剩“你一向这样”的总评。记录若被用来证明谁过去欠了谁，便偏离了承认的用途；它应帮助分清已知与尚需了解的部分，为下一次安排提供依据。重新讲述也需要尊重当事人的意愿。有些旧事曾使人难堪，他未必愿意在亲友面前再演一次；承认可以通过私下纠正误解、改变下次分工完成。让经验获得位置，与要求它不断被公开重述，是两件不同的事情。</w:t>
      </w:r>
    </w:p>
    <w:p>
      <w:pPr>
        <w:overflowPunct w:val="1"/>
        <w:kinsoku w:val="1"/>
      </w:pPr>
      <w:r>
        <w:t>经验跨到新任务时，还需要检查相似处与不同处。孩子会给照片分类，不等于立即会处理所有家庭资料；但他形成的比较方法可能值得试用。成人可以提出这个联系，孩子也可以拒绝或调整。一个共同形成的标准若只能评价孩子，成人自己的类似做法永远免检，标准便容易成为单向要求。让判断也能面对成人的行为，有助于说明大家使用的是可讨论的理由，而非只为某一方设置的服从条件。</w:t>
      </w:r>
    </w:p>
    <w:p>
      <w:pPr>
        <w:overflowPunct w:val="1"/>
        <w:kinsoku w:val="1"/>
      </w:pPr>
      <w:r>
        <w:t>稳定承认还有失败的一面。孩子后来漏放一张照片，家人可以具体讨论遗漏，而不把此前全部完成改写成侥幸。错误属于这一次的材料，需要进入修订；先前已经确认的能力也仍有证据。允许两者同时存在，能够减少当事人隐藏困难的需要。成功不必被夸大，失败也不必扩大成身份，新的叙述才能继续接受来自实际过程的改变。</w:t>
      </w:r>
    </w:p>
    <w:p>
      <w:pPr>
        <w:overflowPunct w:val="1"/>
        <w:kinsoku w:val="1"/>
      </w:pPr>
      <w:r>
        <w:t>最终，说法里的行动主语需要与生活中的行动位置相互支持。准确讲出谁做了什么，使交接有共同记忆；实际允许他继续做，使承认不止于一句好听的话。任何一端都不能单独包办另一端。家人可以用问句邀请解释，用陈述确认贡献，用“我们”表达协作，也可以用名字标明具体承担。接下来要做的，是把这种承认放进任务的真实分解：哪些决定、哪些操作、哪些协作已经可以交出，又如何在需要时保留帮助。</w:t>
      </w:r>
    </w:p>
    <w:p>
      <w:pPr>
        <w:pStyle w:val="ChapterCode"/>
        <w:overflowPunct w:val="1"/>
        <w:pageBreakBefore/>
        <w:kinsoku w:val="1"/>
      </w:pPr>
      <w:r>
        <w:t>45</w:t>
      </w:r>
    </w:p>
    <w:p>
      <w:pPr>
        <w:pStyle w:val="Heading1"/>
        <w:pageBreakBefore w:val="0"/>
      </w:pPr>
      <w:bookmarkStart w:id="48" w:name="b48"/>
      <w:r>
        <w:t>第45章 动手可以交出什么</w:t>
      </w:r>
      <w:bookmarkEnd w:id="48"/>
    </w:p>
    <w:p>
      <w:pPr>
        <w:pStyle w:val="Heading2"/>
      </w:pPr>
      <w:r>
        <w:rPr>
          <w:color w:val="B18A3C"/>
        </w:rPr>
        <w:t xml:space="preserve">◆ </w:t>
      </w:r>
      <w:r>
        <w:t>一 任务如何拆分</w:t>
      </w:r>
    </w:p>
    <w:p>
      <w:pPr>
        <w:overflowPunct w:val="1"/>
        <w:kinsoku w:val="1"/>
      </w:pPr>
      <w:r>
        <w:t>承认一件事由谁完成，还需要让这种承认进入下一次安排。成人说以后你自己来，若仍提前准备全部材料、规定操作次序、检查每个细节，孩子得到的可能只是最后动手的一段。相反，成人保留一项必要协作，并不使任务继续全部归他。交接需要先辨认交出的究竟是什么，才能知道后来的困难涉及哪一部分，而不是在独立与代做之间反复摆动。</w:t>
      </w:r>
    </w:p>
    <w:p>
      <w:pPr>
        <w:overflowPunct w:val="1"/>
        <w:kinsoku w:val="1"/>
      </w:pPr>
      <w:r>
        <w:t>设想一家人向朋友借来一盒桌游，孩子希望负责整理并归还。看起来只是把零件放回盒子，实际包含几项不同工作：辨认哪些东西属于这套游戏，清点是否齐全，选择怎样分类，核对盒子的收纳方式，约定何时交还。成人还知道借用时说过什么，孩子则更熟悉当天怎么玩、零件可能被放到哪里。若把任务当成一个整体交出，两人的不同知识就容易被隐藏，后来发生遗漏，便被笼统解释为孩子还不能负责。</w:t>
      </w:r>
    </w:p>
    <w:p>
      <w:pPr>
        <w:overflowPunct w:val="1"/>
        <w:kinsoku w:val="1"/>
      </w:pPr>
      <w:r>
        <w:t>拆分可以从各自已经掌握的信息开始。孩子按说明中的清单点数，成人补充借来时有一张替换卡另外装着。补充这条信息没有替孩子完成清点，反而使他能够承担得更准确。若成人始终保留信息，等孩子漏掉时再指出，所谓独立就变成了一项条件不完整的考试。交接不仅转移动作，也转移完成动作所需的资料、材料和使用机会，否则形式上的负责只会让接手者为尚未获得的条件承担责备。</w:t>
      </w:r>
    </w:p>
    <w:p>
      <w:pPr>
        <w:overflowPunct w:val="1"/>
        <w:kinsoku w:val="1"/>
      </w:pPr>
      <w:r>
        <w:t>工具放在哪里，也会决定分工能否使用。清单只有成人手机上有，收纳袋放在孩子够不到的柜子里，孩子就需要每一步回来请求。把资料和普通材料置于双方可以使用的位置，可以减少这些被安排制造的依赖；需要成人管理的物品则另行说明，不把所有取用都混为一类许可。</w:t>
      </w:r>
    </w:p>
    <w:p>
      <w:pPr>
        <w:overflowPunct w:val="1"/>
        <w:kinsoku w:val="1"/>
      </w:pPr>
      <w:r>
        <w:t>任务拆分也要分清可以调整与需要共同遵守的部分。零件按颜色还是用途先分，可以由孩子决定；物品属于他人、需要按约定归还，则限定了最终结果。约束不是都来自成人的喜好，有些来自共同使用关系。成人可以说明这些约束的来源，让孩子知道为什么某一步需要核对。这样，孩子面对的是能够理解的任务边界，而不是成人每次看见不同做法就临时新增的标准。</w:t>
      </w:r>
    </w:p>
    <w:p>
      <w:pPr>
        <w:overflowPunct w:val="1"/>
        <w:kinsoku w:val="1"/>
      </w:pPr>
      <w:r>
        <w:t>拆得越细并不一定越好。若每个小动作都被分配、记录和验收，交接会变成成人设计的流水线，孩子没有机会形成自己的次序。适合的拆分应当足以看清责任，又保留内部操作的空间。例如约定由孩子完成清点与装盒，成人负责确认归还时间，中间如何铺开零件、先整理哪一类，可以让孩子边做边调整。任务单位以能够独立推进并知道何时需要协作为尺度，不以成人能列出多少步骤为尺度。</w:t>
      </w:r>
    </w:p>
    <w:p>
      <w:pPr>
        <w:pStyle w:val="Heading2"/>
      </w:pPr>
      <w:r>
        <w:rPr>
          <w:color w:val="B18A3C"/>
        </w:rPr>
        <w:t xml:space="preserve">◆ </w:t>
      </w:r>
      <w:r>
        <w:t>二 决定操作与必要协作</w:t>
      </w:r>
    </w:p>
    <w:p>
      <w:pPr>
        <w:overflowPunct w:val="1"/>
        <w:kinsoku w:val="1"/>
      </w:pPr>
      <w:r>
        <w:t>动手、决定和协调可以落在不同的人身上。孩子选择先清点卡片，成人帮忙腾出桌面；孩子认为盒内分隔不好用，提出重新安排，成人提醒借来的物品不能随意改变原有结构。孩子仍是整理的主要行动者，成人的参与提供了条件与边界。若把有人协助就算没有交出去，双方会被迫追求一种不必要的孤立完成，反而看不见共同生活中的自主怎样实际成立。</w:t>
      </w:r>
    </w:p>
    <w:p>
      <w:pPr>
        <w:overflowPunct w:val="1"/>
        <w:kinsoku w:val="1"/>
      </w:pPr>
      <w:r>
        <w:t>判断决定是否交还，可以看两种可行办法相遇时发生什么。成人习惯边点边装，孩子想全部点完再装，后一种办法同样能达到约定结果，只是桌面暂时更乱。如果成人每次都以效率为由要求按自己的次序，孩子操作的自由就很窄。成人也可能确实马上需要桌子，这时要讨论的是时间和空间冲突。把真实限制说清，可以共同缩小工作范围；把一切不同都归为孩子不会，则让分工问题伪装成能力问题。</w:t>
      </w:r>
    </w:p>
    <w:p>
      <w:pPr>
        <w:overflowPunct w:val="1"/>
        <w:kinsoku w:val="1"/>
      </w:pPr>
      <w:r>
        <w:t>有一种强竞争解释值得保留：成人接手只是为了在有限时间里把共同任务做完。借物当天必须归还，孩子尚未掌握清点办法，两人合作可能比坚持独立更合适。这样的接手不必被诊断为占有。但它应当作为一次有条件的安排，而非事后宣布孩子不具备任何接手能力。可以说今天我们分着做，之后有时间再让你完成全套。临时协作与长期归属分开，眼前效率就不必自动取消未来交接。</w:t>
      </w:r>
    </w:p>
    <w:p>
      <w:pPr>
        <w:overflowPunct w:val="1"/>
        <w:kinsoku w:val="1"/>
      </w:pPr>
      <w:r>
        <w:t>成人自己的能力同样需要具体辨认。他可能擅长记数，却并不熟悉游戏规则；也可能知道怎样联系物主，却不能判断一张卡属于哪个部分。若他将自己放在全能监督者的位置，就可能在不熟悉的步骤中不断改动孩子已经正确的做法。承认这部分你比我清楚，不只是礼貌，而是改变核对材料由谁提供。交接由此既让孩子取得可以承担的部分，也让成人停止承担自己并不拥有的知识资格。</w:t>
      </w:r>
    </w:p>
    <w:p>
      <w:pPr>
        <w:overflowPunct w:val="1"/>
        <w:kinsoku w:val="1"/>
      </w:pPr>
      <w:r>
        <w:t>孩子是否愿意接手也要进入判断。他可能愿意负责这一次，却没有准备从此承担家里每次借物的整理。成人若把一次主动变成长期义务，交接就改变了最初提议的范围。可以据这次经历讨论以后怎样分工，但新的安排需要重新形成共同理解，不能让热情自动签下无限延长的任务。</w:t>
      </w:r>
    </w:p>
    <w:p>
      <w:pPr>
        <w:overflowPunct w:val="1"/>
        <w:kinsoku w:val="1"/>
      </w:pPr>
      <w:r>
        <w:t>必要协作还涉及对他人的影响。孩子决定先整理半小时，不能自动要求家人一直等候；成人答应帮忙查清单，也需要说明能留出多少时间。双方都拥有边界，才不会把成长写成照护者必须无期限待命的任务。真正交出的决定，在可理解的条件里能持续推进；条件变化时再协商相关部分，而不是每次变化都从谁到底作主重新争起。</w:t>
      </w:r>
    </w:p>
    <w:p>
      <w:pPr>
        <w:pStyle w:val="Heading2"/>
      </w:pPr>
      <w:r>
        <w:rPr>
          <w:color w:val="B18A3C"/>
        </w:rPr>
        <w:t xml:space="preserve">◆ </w:t>
      </w:r>
      <w:r>
        <w:t>三 演示尝试与再次帮助</w:t>
      </w:r>
    </w:p>
    <w:p>
      <w:pPr>
        <w:overflowPunct w:val="1"/>
        <w:kinsoku w:val="1"/>
      </w:pPr>
      <w:r>
        <w:t>有些步骤需要先看见一种做法。成人演示如何按清单逐项核对，可以把手头经验变成孩子能够使用的办法。但演示的对象应当有限：展示一个类别怎样点数、怎样避免重复，随后让孩子选择继续使用还是作出调整。若成人因为已经拿起材料，就顺势将整盒都整理好，演示便没有留下接手的位置。教学与完成都可能有价值，交接所需的是知道当前正在做哪一种。</w:t>
      </w:r>
    </w:p>
    <w:p>
      <w:pPr>
        <w:overflowPunct w:val="1"/>
        <w:kinsoku w:val="1"/>
      </w:pPr>
      <w:r>
        <w:t>孩子接过以后也可能发现演示没有解决自己的困难。零件看起来相似，他不确定应归到哪一项；此时再请帮助，提供的是新的信息，不是前次交接失败的判决。成人可以一起核对这一类，再将剩余部分交回。与一般帮助可返回相比，这里多了一项任务：确保再次进入不会悄悄改变已经商定的整体分工。帮助局部困难以后，谁来继续清点，需要在行动中得到明确落实。</w:t>
      </w:r>
    </w:p>
    <w:p>
      <w:pPr>
        <w:overflowPunct w:val="1"/>
        <w:kinsoku w:val="1"/>
      </w:pPr>
      <w:r>
        <w:t>观察尝试应关注可改变的地方。孩子点过的东西与没点过的混在一起，后来重复计数，可以共同发现桌面安排与记录办法的关系。成人如果只说还得我来，困难便归入整个人不可靠；如果指认重复发生在哪一步，下一次就能试着分开摆放。错误由此帮助修改操作条件，而不只增加评价次数。孩子仍可能需要多次练习，但每次至少有一处已经获得的信息进入了新的做法。</w:t>
      </w:r>
    </w:p>
    <w:p>
      <w:pPr>
        <w:overflowPunct w:val="1"/>
        <w:kinsoku w:val="1"/>
      </w:pPr>
      <w:r>
        <w:t>同样，不能把每次卡住都延长成独立训练。孩子今天已做了大部分，精力下降，成人共同收完也可以是合理选择。关键是事后描述保持准确：哪些步骤由孩子完成，哪里得到帮助，什么原因导致这次采用合作。把共同完成说成孩子独立成功，会掩盖仍需支持的环节；把它说成最后还是全靠成人，又抹去已经交出的部分。准确归属让下一次安排有依据，无需用全成或全败来证明关系的方向。</w:t>
      </w:r>
    </w:p>
    <w:p>
      <w:pPr>
        <w:overflowPunct w:val="1"/>
        <w:kinsoku w:val="1"/>
      </w:pPr>
      <w:r>
        <w:t>演示之后，孩子还可能先照做而没有新办法。这不妨碍交接，因为使用一种已经学到的方法，本身就是行动能力的一部分。需要等待的不是每次都创造不同方案，而是他逐渐知道方法适用于哪里、什么情况需要调整。把自主等同处处原创，会让熟练执行也变成需要为自己辩护的低级活动。</w:t>
      </w:r>
    </w:p>
    <w:p>
      <w:pPr>
        <w:overflowPunct w:val="1"/>
        <w:kinsoku w:val="1"/>
      </w:pPr>
      <w:r>
        <w:t>成人若自己也不知道该怎么办，可以与孩子查说明或询问物主，而不是为了维持指导位置临时给出不可靠办法。共同遇到未知，不要求所有人都继续勉强操作；先把已有零件妥善放好，保留问题，往往已经是合适的中间结果。交接中的成熟，有时表现为知道哪一步暂时不做。暂停的决定得到承认，孩子才不必通过假装熟练来保持已经取得的行动位置。</w:t>
      </w:r>
    </w:p>
    <w:p>
      <w:pPr>
        <w:pStyle w:val="Heading2"/>
      </w:pPr>
      <w:r>
        <w:rPr>
          <w:color w:val="B18A3C"/>
        </w:rPr>
        <w:t xml:space="preserve">◆ </w:t>
      </w:r>
      <w:r>
        <w:t>四 交接次序的多种路径</w:t>
      </w:r>
    </w:p>
    <w:p>
      <w:pPr>
        <w:overflowPunct w:val="1"/>
        <w:kinsoku w:val="1"/>
      </w:pPr>
      <w:r>
        <w:t>说清谁做、实际动手、处理后果，确实属于不同环节，却没有一条对所有任务都适用的唯一次序。在桌游整理中，孩子可以先试着清点一部分，再与成人根据实际表现讨论今后的分工。也可以先约定由谁负责，再示范难点。前一种让新能力先显露，后一种先减少权限猜测。路径的选择取决于任务是否可暂停、信息是否充分以及当前有多少时间，不由一个抽象的阶段表决定。</w:t>
      </w:r>
    </w:p>
    <w:p>
      <w:pPr>
        <w:overflowPunct w:val="1"/>
        <w:kinsoku w:val="1"/>
      </w:pPr>
      <w:r>
        <w:t>有些交接必须先说清后果如何分担。借物需要按期归还，开始以前就应当知道发现缺件时如何联系，而不是等整理完全独立之后才谈意外。提前讨论后果，并不等于提前把损失全部压到孩子身上；它可以明确哪些情况由成人处理、哪些查找由孩子参与。后果安排成为尝试的支持条件，而非必须走到最后才有资格面对的一关。说法、动作与后续由此互相准备，而非只能排成单向台阶。</w:t>
      </w:r>
    </w:p>
    <w:p>
      <w:pPr>
        <w:overflowPunct w:val="1"/>
        <w:kinsoku w:val="1"/>
      </w:pPr>
      <w:r>
        <w:t>另一些场景里，动作先于完整说法更自然。孩子已经自行将材料分类，成人看见之后，可以据实承认这一部分，并讨论剩下的核对。孩子无需先用清楚语言证明自己有能力，才准进行每一个低风险动作。事后的讲述可以帮助双方认识过程，但不必变成每次交接生效的许可证。能够通过行动显露的知识，应有机会直接改变安排，不能只等待被成人翻译成一个正式结论。</w:t>
      </w:r>
    </w:p>
    <w:p>
      <w:pPr>
        <w:overflowPunct w:val="1"/>
        <w:kinsoku w:val="1"/>
      </w:pPr>
      <w:r>
        <w:t>交接还可能回退或换路。孩子发现清单不完整，成人暂时接过对外询问；问题解决后，核对仍由孩子继续。这样的局部回转与恢复全盘代做不同。可追踪的判断是，新的信息究竟使哪一步改变，以及此前已经证明可行的部分是否仍被保留。如果每次意外都取消全部分工，交接便缺少稳定性；如果为维持已经交出而拒绝调整，也会使双方承担不必要的困难。</w:t>
      </w:r>
    </w:p>
    <w:p>
      <w:pPr>
        <w:overflowPunct w:val="1"/>
        <w:kinsoku w:val="1"/>
      </w:pPr>
      <w:r>
        <w:t>交接是否稳定，可以在下一次相近任务里继续观察，却无需刻意安排孩子失败。若他会先寻找清单、发现缺信息时主动询问，便说明已有办法正在被使用；若换一种包装就无从开始，可以增加相应演示。观察所回答的是下一步需要什么支持，而不是给孩子盖一个已经独立或永远不能独立的章。</w:t>
      </w:r>
    </w:p>
    <w:p>
      <w:pPr>
        <w:overflowPunct w:val="1"/>
        <w:kinsoku w:val="1"/>
      </w:pPr>
      <w:r>
        <w:t>动手能够交出的，因此不是一个孤立动作，而是一组有资料、有工具、有边界、能够继续推进的实际步骤。成人保留必要协作，孩子取得适合承担的决定，双方都能根据新信息调整。完成之后，还需要面向更难的一面：物品少了、时间延误了、别人受到影响时，怎样让行动者进入后果，同时不把交接变成要求他独自承担一切的理由。</w:t>
      </w:r>
    </w:p>
    <w:p>
      <w:pPr>
        <w:pStyle w:val="ChapterCode"/>
        <w:overflowPunct w:val="1"/>
        <w:pageBreakBefore/>
        <w:kinsoku w:val="1"/>
      </w:pPr>
      <w:r>
        <w:t>46</w:t>
      </w:r>
    </w:p>
    <w:p>
      <w:pPr>
        <w:pStyle w:val="Heading1"/>
        <w:pageBreakBefore w:val="0"/>
      </w:pPr>
      <w:bookmarkStart w:id="49" w:name="b49"/>
      <w:r>
        <w:t>第46章 后果由谁承担</w:t>
      </w:r>
      <w:bookmarkEnd w:id="49"/>
    </w:p>
    <w:p>
      <w:pPr>
        <w:pStyle w:val="Heading2"/>
      </w:pPr>
      <w:r>
        <w:rPr>
          <w:color w:val="B18A3C"/>
        </w:rPr>
        <w:t xml:space="preserve">◆ </w:t>
      </w:r>
      <w:r>
        <w:t>一 自由与结果怎样连接</w:t>
      </w:r>
    </w:p>
    <w:p>
      <w:pPr>
        <w:overflowPunct w:val="1"/>
        <w:kinsoku w:val="1"/>
      </w:pPr>
      <w:r>
        <w:t>交接进入后果时，问题会变得具体。孩子负责整理借来的桌游，装盒前发现少了一枚标记。此时谁继续找，谁联系物主，若需要补配又由谁投入时间和钱？这些事情可以落在不同的人身上。把它们统称为谁收拾残局，会遮住已经发生的参与，也会掩盖成人默默补上的劳动。理解责任，需要分别看见修复、说明和资源投入怎样形成，而不只看最终是谁把盒子送回去。</w:t>
      </w:r>
    </w:p>
    <w:p>
      <w:pPr>
        <w:overflowPunct w:val="1"/>
        <w:kinsoku w:val="1"/>
      </w:pPr>
      <w:r>
        <w:t>自由与结果相连，意味着行动者能够知道自己的选择发生了什么，并在能力范围内参与后续。孩子知道自己最后在哪处使用过零件，可以提供查找线索；成人知道借用约定，可以协助解释情况。两人的知识共同进入，既有助于处理问题，也使孩子看见整理并非装盒这一刻结束。承担在这里首先是参与辨认和处理，而不是让一个人独自遭受足够大的不快，借此证明他已经懂得责任。</w:t>
      </w:r>
    </w:p>
    <w:p>
      <w:pPr>
        <w:overflowPunct w:val="1"/>
        <w:kinsoku w:val="1"/>
      </w:pPr>
      <w:r>
        <w:t>若成人趁孩子睡着把缺件补齐，第二天只说已经还了，孩子确实可能不知道出现过什么，也无法使用这次经验改进。不过，成人夜里先处理紧迫事务并不必然抹去学习；次日仍可以说明发生了什么，听孩子补充过程，一起调整清点办法。参与不总要求在同一房间亲眼看见全过程。能够及时获得准确的信息，并有机会影响后续，比身体是否始终在场更接近这里的责任问题。</w:t>
      </w:r>
    </w:p>
    <w:p>
      <w:pPr>
        <w:overflowPunct w:val="1"/>
        <w:kinsoku w:val="1"/>
      </w:pPr>
      <w:r>
        <w:t>另一种相反的处理，是成人站在旁边说你自己弄丢的，所有事情都自己解决。孩子可能既不知道怎样联系物主，也没有补配能力，只能在无从行动中承受羞愧。表面上后果归属十分清楚，实际上没有形成处理后果的能力。若选择范围与可用资源不匹配，所谓自己负责就容易变成一个无法履行的命令。自主可以获得共同支持，正如成年人承担任务时也会使用协作、制度和他人的专业能力。</w:t>
      </w:r>
    </w:p>
    <w:p>
      <w:pPr>
        <w:overflowPunct w:val="1"/>
        <w:kinsoku w:val="1"/>
      </w:pPr>
      <w:r>
        <w:t>责任还受事前约定限制。若开始时只说请把卡片装好，事后却要求孩子对整盒所有缺件负责，责任范围便被结果倒推扩大了。可以由这次意外学习以后要怎样说明任务，但不能把新发现的要求写成他从一开始就应该知道的义务。后果使约定需要更新，不使过去自动获得另一份约定。</w:t>
      </w:r>
    </w:p>
    <w:p>
      <w:pPr>
        <w:overflowPunct w:val="1"/>
        <w:kinsoku w:val="1"/>
      </w:pPr>
      <w:r>
        <w:t>还须保留真正的归因疑问：零件可能借来时就不齐，也可能由其他家人在游戏中移动，孩子负责整理并不自动等于他造成了缺失。先清查事实，可以避免把任务负责人当成全部原因的承担者。即使由孩子的动作导致，也应当区分有意损坏、疏忽、信息不足与合理尝试中的意外。结果要被处理，原因却不能为了尽快找到一个负责的人而被提前定案。</w:t>
      </w:r>
    </w:p>
    <w:p>
      <w:pPr>
        <w:pStyle w:val="Heading2"/>
      </w:pPr>
      <w:r>
        <w:rPr>
          <w:color w:val="B18A3C"/>
        </w:rPr>
        <w:t xml:space="preserve">◆ </w:t>
      </w:r>
      <w:r>
        <w:t>二 可承受风险的边界</w:t>
      </w:r>
    </w:p>
    <w:p>
      <w:pPr>
        <w:overflowPunct w:val="1"/>
        <w:kinsoku w:val="1"/>
      </w:pPr>
      <w:r>
        <w:t>交接开始以前，风险应当由有能力理解它的人共同辨认。桌游整理通常可以分段、暂停和复查，适合从小范围尝试；若物品难以替代、归还时间紧迫，或者零件有需要特别照看的特点，就应缩小孩子独自承担的范围。可承受不是成人觉得失败能上课，而是可能后果在现有资源里能够处理，且不会将他人的重要利益当作练习材料。物主同意借用，也未必同意让物品承担额外试验。</w:t>
      </w:r>
    </w:p>
    <w:p>
      <w:pPr>
        <w:overflowPunct w:val="1"/>
        <w:kinsoku w:val="1"/>
      </w:pPr>
      <w:r>
        <w:t>风险包含的不只是金钱。找回缺件需要谁额外跑一趟，迟还是否影响别人使用，说明情况会不会暴露他人的隐私，都可能改变这次安排是否合适。成人若只觉得东西不贵，便忽略自己已经没有空闲时间，也是在遗漏一项条件。照护者愿意承担多少支持，需要事先进入分工；儿童不能因为拥有尝试权，就被默认为有权无限调用成人的劳动。双方边界由此得到共同说明。</w:t>
      </w:r>
    </w:p>
    <w:p>
      <w:pPr>
        <w:overflowPunct w:val="1"/>
        <w:kinsoku w:val="1"/>
      </w:pPr>
      <w:r>
        <w:t>对安全、饮食和基本照护，不能通过故意撤去支持制造教训。孩子忘记准备生活必需品，成人可以先保障基本需要，再共同回顾准备过程；活动出现明显危险，应及时制止，而不应等待损害发生来兑现你自己负责。保护没有取消孩子原先能够决定的所有部分，它只是使尝试维持在可以继续学习的范围内。把可以避免的严重后果当成责任的证明，会使交接背离照护本身。</w:t>
      </w:r>
    </w:p>
    <w:p>
      <w:pPr>
        <w:overflowPunct w:val="1"/>
        <w:kinsoku w:val="1"/>
      </w:pPr>
      <w:r>
        <w:t>可逆的小范围安排提供另一种路径。先让孩子清点其中一类零件，成人核对全套；熟悉以后，再扩大到完整装盒。即使出错，也能在归还以前发现并共同处理。这样的保护不是假练习，孩子仍实际使用资料、选择办法、发现差异，并据此调整。学习可以来自被及时看见并阻止扩大的错误，无须等到损失已经无法挽回。风险被限制之后，参与仍然可以真实发生。</w:t>
      </w:r>
    </w:p>
    <w:p>
      <w:pPr>
        <w:overflowPunct w:val="1"/>
        <w:kinsoku w:val="1"/>
      </w:pPr>
      <w:r>
        <w:t>有些风险暂时说不清，更不宜通过试出损失来确定。成人可以先缩小操作范围，向有经验的人了解情况，或者改用容易替代的材料练习。这样的暂停承担了判断责任，并非对孩子能力的否定。能够承认当前资料不足，也使孩子看见负责并不总表现为继续做，有时表现为先取得必要信息。</w:t>
      </w:r>
    </w:p>
    <w:p>
      <w:pPr>
        <w:overflowPunct w:val="1"/>
        <w:kinsoku w:val="1"/>
      </w:pPr>
      <w:r>
        <w:t>边界还会随参与者状态而变化。成人疲惫、孩子临时不适、归还约定突然提前，都可能使原先适合的独立安排需要调整。这种调整应当指向变化的条件，不把暂时增加支持解释为孩子退步，也不要求成人为了贯彻承诺勉强承担超出能力的风险。合理交接允许说今天先到这里，并说明未完成部分怎样获得接续。边界保护的是持续参与的可能，而不是确保每次都展示最大程度的独立。</w:t>
      </w:r>
    </w:p>
    <w:p>
      <w:pPr>
        <w:pStyle w:val="Heading2"/>
      </w:pPr>
      <w:r>
        <w:rPr>
          <w:color w:val="B18A3C"/>
        </w:rPr>
        <w:t xml:space="preserve">◆ </w:t>
      </w:r>
      <w:r>
        <w:t>三 失败以后共同处理</w:t>
      </w:r>
    </w:p>
    <w:p>
      <w:pPr>
        <w:overflowPunct w:val="1"/>
        <w:kinsoku w:val="1"/>
      </w:pPr>
      <w:r>
        <w:t>缺件已经发现以后，第一步是把问题稳定下来：保留现有物品，确认还缺什么，了解哪些地方已经找过。此时争论谁早说过应该小心，不能帮助定位零件。共同处理可以先解决眼前问题，再谈安排需要怎样变化。这样分开并非免除责任，而是避免情绪、原因和修复同时压到孩子身上，使他忙于防御而无法提供最有用的过程信息。</w:t>
      </w:r>
    </w:p>
    <w:p>
      <w:pPr>
        <w:overflowPunct w:val="1"/>
        <w:kinsoku w:val="1"/>
      </w:pPr>
      <w:r>
        <w:t>孩子可以从自己知道的部分开始。他记得最后一局在地毯上进行，便参与查找；成人去查看不便由孩子处理的地方。若仍未找到，双方根据借用关系确定怎样向物主说明。成人与物主熟悉，由成人发出说明可以是合适分工，孩子则可以补充真实过程、提出补救建议。是否亲自说出每一句，不是责任是否落地的唯一指标；更重要的是没有隐瞒、没有替他虚构原因，也没有让他对处理结果全然不知。</w:t>
      </w:r>
    </w:p>
    <w:p>
      <w:pPr>
        <w:overflowPunct w:val="1"/>
        <w:kinsoku w:val="1"/>
      </w:pPr>
      <w:r>
        <w:t>对外解释需要适合年龄和处境。有时孩子愿意自己说明，成人可以协助组织事实；有时成人承担沟通更稳妥，也可以让孩子知道自己表达了什么。要求孩子当众道歉、反复承认不可靠，并不天然比平静说明更有教育意义。歉意与补救要面向受到影响的人，羞辱却会把注意力转向如何避免再次丢脸。若以后有问题首先被隐藏，后果承担的形式再严厉，也没有形成更可靠的处理路径。</w:t>
      </w:r>
    </w:p>
    <w:p>
      <w:pPr>
        <w:overflowPunct w:val="1"/>
        <w:kinsoku w:val="1"/>
      </w:pPr>
      <w:r>
        <w:t>钱和时间的分担同样可以具体讨论。成人可能先承担补配费用，孩子参与后续整理或归还；也可能物主不需要补配，只希望以后归还前早些核对。不能预先规定必须扣掉多少零用钱，才算经历了真实后果。分担需要考虑实际损害、参与者能力和既有约定，且不应借一次失误制造长期亏欠。成人的支出可以被知道，孩子的感谢也可以发生，但它们不自动使成人取得往后全部决定的权利。</w:t>
      </w:r>
    </w:p>
    <w:p>
      <w:pPr>
        <w:overflowPunct w:val="1"/>
        <w:kinsoku w:val="1"/>
      </w:pPr>
      <w:r>
        <w:t>资源有限时，共同处理也不保证马上恢复原样。成人可能不能立即购买替换物，孩子的查找也可能没有结果。可以据实向受到影响的人说明，商量可行的后续，而不向孩子许诺所有问题都能无代价解决。支持的可靠性体现在共同面对真实限制，不在成人总能把失误彻底消除。</w:t>
      </w:r>
    </w:p>
    <w:p>
      <w:pPr>
        <w:overflowPunct w:val="1"/>
        <w:kinsoku w:val="1"/>
      </w:pPr>
      <w:r>
        <w:t>事情处理完以后，再看哪项安排值得修改：清单是否充分，活动结束是否留出了整理时间，哪些人移动过零件，归还前是否有核对机会。若只让孩子承担结果而不修改促成失误的条件，同一问题仍可能重复。反过来，若成人只修改环境，从不让孩子了解自己的动作怎样参与结果，经验也可能过于模糊。共同处理把动作与条件放到一起，使下次变化既有个人参与，也有实际支持。</w:t>
      </w:r>
    </w:p>
    <w:p>
      <w:pPr>
        <w:pStyle w:val="Heading2"/>
      </w:pPr>
      <w:r>
        <w:rPr>
          <w:color w:val="B18A3C"/>
        </w:rPr>
        <w:t xml:space="preserve">◆ </w:t>
      </w:r>
      <w:r>
        <w:t>四 不把交接变成甩手</w:t>
      </w:r>
    </w:p>
    <w:p>
      <w:pPr>
        <w:overflowPunct w:val="1"/>
        <w:kinsoku w:val="1"/>
      </w:pPr>
      <w:r>
        <w:t>交接不是把原来由成人承担的整包劳动突然放到孩子身上。成人长期熟练的事情，包含许多没有说出的判断：何时该求助，什么值得保留，遇到例外怎样与别人协调。若只交出可见动作，却把这些判断都留作事后责备，失败便很容易被解释为孩子没有责任心。交接需要逐步把关键知识变得可用，同时承认有些部分暂时适合共同承担，不急于以全部退出证明自己放手成功。</w:t>
      </w:r>
    </w:p>
    <w:p>
      <w:pPr>
        <w:overflowPunct w:val="1"/>
        <w:kinsoku w:val="1"/>
      </w:pPr>
      <w:r>
        <w:t>甩手还可能穿着尊重选择的外衣。成人说这是你决定的，所以我不能再帮，仿佛提供帮助就会破坏自由。实际情况可能是孩子只选择了整理办法，并未选择失去原来约定的支持。后果超出预期时，双方应重新确认需要，而不把先前选择当作放弃求助的凭据。选择使行动者参与结果，不能被解释成他已承诺接受所有未知风险，更不能免去成人仍然承担的基本照护责任。</w:t>
      </w:r>
    </w:p>
    <w:p>
      <w:pPr>
        <w:overflowPunct w:val="1"/>
        <w:kinsoku w:val="1"/>
      </w:pPr>
      <w:r>
        <w:t>同时，支持者也不应被要求永久收尾。若每次约定孩子参与核对，最后却总因时间不足由成人独自完成，就需要调整任务范围或时段，而不是靠照护者无限补偿维持表面的自主。成人可以说明自己已经承担了哪些额外工作、哪些下次无法继续，邀请共同寻找较小但能够兑现的安排。劳动被看见，有助于责任清楚；把劳动转换为你以后必须听我的，则会重新收回刚交出的决定。</w:t>
      </w:r>
    </w:p>
    <w:p>
      <w:pPr>
        <w:overflowPunct w:val="1"/>
        <w:kinsoku w:val="1"/>
      </w:pPr>
      <w:r>
        <w:t>判断交接是否进展，可以看问题出现之后，谁更早辨认需要，谁能够提出可行补救，已有支持是否更合乎实际。少出错是一种可能进展，更愿意报告错误、能够求助而不隐藏，也可能是重要变化。它们未必同时发生，不能用一次意外推翻全部交接，也不能为了证明方法正确而淡化真正的损失。结果需要被准确面对，参与者也需要保留依据新事实修改安排的机会。</w:t>
      </w:r>
    </w:p>
    <w:p>
      <w:pPr>
        <w:overflowPunct w:val="1"/>
        <w:kinsoku w:val="1"/>
      </w:pPr>
      <w:r>
        <w:t>处理之后还应让关系回到普通生活。孩子可以继续和家人玩别的游戏，不必在每次开心时被提醒还欠着一件错事。该完成的补救按约定继续，亲近却不应被扣留为催办工具。若一次失误占满后来所有相处，孩子学到的可能是避免被发现，而不是怎样把问题带回共同处理。</w:t>
      </w:r>
    </w:p>
    <w:p>
      <w:pPr>
        <w:overflowPunct w:val="1"/>
        <w:kinsoku w:val="1"/>
      </w:pPr>
      <w:r>
        <w:t>后果由谁承担，因而不是决定谁有资格自主的一道惩罚题。它关心信息由谁获得、行动由谁继续、资源由谁提供，以及别人受到的影响怎样被处理。共同分担可以保护自主，准确说明也可以保护照护者。只有当事实进入后续安排，责任才不止于一个名字落在错事旁边。若家庭不断更换对成功和失败的解释，却始终不改变这些安排，就需要继续追问：标准的修订是在帮助认识，还是在替原有做法解除检验？</w:t>
      </w:r>
    </w:p>
    <w:p>
      <w:pPr>
        <w:pStyle w:val="ChapterCode"/>
        <w:overflowPunct w:val="1"/>
        <w:pageBreakBefore/>
        <w:kinsoku w:val="1"/>
      </w:pPr>
      <w:r>
        <w:t>47</w:t>
      </w:r>
    </w:p>
    <w:p>
      <w:pPr>
        <w:pStyle w:val="Heading1"/>
        <w:pageBreakBefore w:val="0"/>
      </w:pPr>
      <w:bookmarkStart w:id="50" w:name="b50"/>
      <w:r>
        <w:t>第47章 改尺是学习还是自我豁免</w:t>
      </w:r>
      <w:bookmarkEnd w:id="50"/>
    </w:p>
    <w:p>
      <w:pPr>
        <w:pStyle w:val="Heading2"/>
      </w:pPr>
      <w:r>
        <w:rPr>
          <w:color w:val="B18A3C"/>
        </w:rPr>
        <w:t xml:space="preserve">◆ </w:t>
      </w:r>
      <w:r>
        <w:t>一 标准为何需要变化</w:t>
      </w:r>
    </w:p>
    <w:p>
      <w:pPr>
        <w:overflowPunct w:val="1"/>
        <w:kinsoku w:val="1"/>
      </w:pPr>
      <w:r>
        <w:t>承担后果可以使一次交接更具体，但结果出现以后，仍有人需要判断它意味着什么。一个人已经把原来由照护者代做的事完成，家庭可以据此调整分工，也可以说这次还不能算。后一句有时指出真实限制，有时却使已经出现的能力失去改变安排的资格。两种情况的差别，不在标准是否变化，而在变化究竟追随新的事实，还是始终追随保留原有代做位置的需要。</w:t>
      </w:r>
    </w:p>
    <w:p>
      <w:pPr>
        <w:overflowPunct w:val="1"/>
        <w:kinsoku w:val="1"/>
      </w:pPr>
      <w:r>
        <w:t>设想一个已经学会使用针线的少年，想自己缝回衬衣脱落的纽扣。母亲起先说，只要缝得牢、衣服能够正常使用，下次类似小事就可以自己处理。少年完成以后，母亲发现针脚不够齐，便改说针脚整齐才算真的会。下一次他把针脚调整好，母亲又说一次做好不说明以后都做得好。每项要求单独看都有理由，连在一起却形成一个特殊结果：他每达到一项，原来足以支持交接的条件便向前移一步，代做的安排始终保持原样。</w:t>
      </w:r>
    </w:p>
    <w:p>
      <w:pPr>
        <w:overflowPunct w:val="1"/>
        <w:kinsoku w:val="1"/>
      </w:pPr>
      <w:r>
        <w:t>门槛不断迁移还会回写下一次尝试。少年可能不再关心衣服怎样修好，而是先问做到什么程度才肯让自己处理，反复要求成人保证这次算数。成人又可能把这种追问看成缺少自信，继续保留权限。于是本来用于评价能力的标准，开始生产需要许可的行为，再拿这个行为证明能力尚未形成。</w:t>
      </w:r>
    </w:p>
    <w:p>
      <w:pPr>
        <w:overflowPunct w:val="1"/>
        <w:kinsoku w:val="1"/>
      </w:pPr>
      <w:r>
        <w:t>这里也存在合理改尺的可能。纽扣刚缝上时看似牢固，穿着后却出现松动，说明原来的观察遗漏了使用中的要求。母亲据此增加检查固定方式的环节，是把新事实纳入标准。若她承认少年已经独立完成穿线和缝合，只针对松动处提供帮助，过去的成功没有被全部取消。标准变细，使已经学会与尚需练习的部分更清楚；这和用一个新增要求证明整件事仍然只能由母亲来做，产生不同的后续。</w:t>
      </w:r>
    </w:p>
    <w:p>
      <w:pPr>
        <w:overflowPunct w:val="1"/>
        <w:kinsoku w:val="1"/>
      </w:pPr>
      <w:r>
        <w:t>独立完成本身也有范围。会处理一枚普通纽扣，不能直接推出能够处理所有衣料、所有破损。合理判断需要保留这种有限性。不过，范围有限并不使局部能力等于没有能力。家庭可以同意熟悉的小修补由少年处理，复杂问题再共同商量，而不是等他具备任何情境都不出错的本领才交出第一项任务。标准的作用是区分不同需要，若它只负责证明对方永远还差一点，就失去了这种分辨力。</w:t>
      </w:r>
    </w:p>
    <w:p>
      <w:pPr>
        <w:overflowPunct w:val="1"/>
        <w:kinsoku w:val="1"/>
      </w:pPr>
      <w:r>
        <w:t>因此，改尺需要同时说明新增加的依据和仍然有效的旧结论。发生了什么，使原标准不足；原先完成的哪一部分依然算数；下一次具体改变哪项帮助。把这些问题放在一起，才能防止学习被理解为永远提高门槛。标准也可以变得较宽：母亲发现稍不整齐的针脚并不影响使用，便不再替他重缝。这种降低某项要求不是放弃认真，而可能是重新认识任务中哪些差别重要、哪些只是自己的习惯。</w:t>
      </w:r>
    </w:p>
    <w:p>
      <w:pPr>
        <w:pStyle w:val="Heading2"/>
      </w:pPr>
      <w:r>
        <w:rPr>
          <w:color w:val="B18A3C"/>
        </w:rPr>
        <w:t xml:space="preserve">◆ </w:t>
      </w:r>
      <w:r>
        <w:t>二 理由与实践有没有改变</w:t>
      </w:r>
    </w:p>
    <w:p>
      <w:pPr>
        <w:overflowPunct w:val="1"/>
        <w:kinsoku w:val="1"/>
      </w:pPr>
      <w:r>
        <w:t>自我豁免不一定表现为否认事实。母亲可以承认纽扣确实缝好了，同时说幸亏针线是自己提前准备的，或者幸亏自己就在附近，所以这次仍不能证明少年能够独立处理。准备材料确实可能帮助成功，备用支持也可能有价值。问题在于，这些贡献是否被进一步推成一种没有限定的结论：只要成人曾经参与过前提条件，以后每次都应继续掌握任务。过去提供支持与现在仍须代做，中间还缺少需要说明的一步。</w:t>
      </w:r>
    </w:p>
    <w:p>
      <w:pPr>
        <w:overflowPunct w:val="1"/>
        <w:kinsoku w:val="1"/>
      </w:pPr>
      <w:r>
        <w:t>辨认这一步，要把贡献放回具体动作。母亲准备了合适的针线，少年自己决定怎样固定、完成缝合并检查。这样的成功可以同时包含资源支持与独立操作。下一次让少年自己寻找材料，或先确认材料已经可用，再由他完成，并不抹去母亲教过和准备过的事实。若家庭只有承认全部依赖才能表达感谢，能力增长就容易被听成贡献被取消，评价也会倾向保护原来那份功劳。</w:t>
      </w:r>
    </w:p>
    <w:p>
      <w:pPr>
        <w:overflowPunct w:val="1"/>
        <w:kinsoku w:val="1"/>
      </w:pPr>
      <w:r>
        <w:t>幸亏我在的说法更需要辨认它所指的事情。成人发现了一个孩子尚未注意的具体危险并及时处理，可以准确说明避免了什么，今后应怎样准备。不能因为后果没有发生，就否定所有预防工作的价值。另一方面，如果每次顺利都被解释为潜在接管随时有效，任何失败又被解释为接管还不够及时，那么无论出现何种结果，持续在场都获得同一个结论。此时说法保护的是评价者的位置，而非对具体风险的认识。</w:t>
      </w:r>
    </w:p>
    <w:p>
      <w:pPr>
        <w:overflowPunct w:val="1"/>
        <w:kinsoku w:val="1"/>
      </w:pPr>
      <w:r>
        <w:t>理由真的更新，实践便应出现与理由相关的差异。若担心的是纽扣经过使用后会松，可以共同检查固定方式，随后把熟悉任务交还；若担心少年不会整理工具，就补上这一环节，而不是继续替他缝全部纽扣。如果新增理由始终只使原有权限原封不动，便需要问它究竟准备接受什么反证。合理谨慎能够说明怎样逐步缩小未知，自我豁免则使未知无限扩大，任何尝试都不足以改变原来的安排。</w:t>
      </w:r>
    </w:p>
    <w:p>
      <w:pPr>
        <w:overflowPunct w:val="1"/>
        <w:kinsoku w:val="1"/>
      </w:pPr>
      <w:r>
        <w:t>这种判断不需要推测母亲内心是否存有控制欲。她可能真诚地担心，也可能没有意识到标准总在成功以后移动。可以直接比较前后约定：当初什么结果被视为可以交接，现在为何改变，改变是否也限制成人自己的做法。母亲若同样接受衣服使用后再判断牢固程度，也允许自己的缝法被修订，新标准便拥有较公共的依据。只有少年必须达到新增条件，而成人始终凭熟练身份获准跳过，标准就同时承担了维护身份差别的工作。</w:t>
      </w:r>
    </w:p>
    <w:p>
      <w:pPr>
        <w:pStyle w:val="Heading2"/>
      </w:pPr>
      <w:r>
        <w:rPr>
          <w:color w:val="B18A3C"/>
        </w:rPr>
        <w:t xml:space="preserve">◆ </w:t>
      </w:r>
      <w:r>
        <w:t>三 损失不是学习的通行证</w:t>
      </w:r>
    </w:p>
    <w:p>
      <w:pPr>
        <w:overflowPunct w:val="1"/>
        <w:kinsoku w:val="1"/>
      </w:pPr>
      <w:r>
        <w:t>标准变化有没有让人付出代价，能够提示调整是否触及真实安排，却不能单独决定有没有学习。母亲发现少年已能自己处理纽扣，顺势不再代做，双方都省下时间，也没有人感到丢脸。这仍可能是一次完整的认识变化：原来以为必须帮助，现在根据新能力缩小帮助范围，后续做法随之改变。若坚持必须有人损失，才能承认这次调整，就会把顺利学习从概念上排除出去。</w:t>
      </w:r>
    </w:p>
    <w:p>
      <w:pPr>
        <w:overflowPunct w:val="1"/>
        <w:kinsoku w:val="1"/>
      </w:pPr>
      <w:r>
        <w:t>学习也可以来自尚未造成损害的提醒。少年发现纽扣固定方式还不够牢，在衣服穿出门以前主动重缝；母亲据此认识到，他不仅能完成，还能检查和修补自己的结果。没有衣服因此损坏，没有人为失误赔钱，家庭却得到了过去没有的能力信息。避免损失恰好可能是认识发生作用的结果。故意等待一场本可避免的后果，只为让交接显得真实，会使学习服务于惩戒，而不再服务于共同生活。</w:t>
      </w:r>
    </w:p>
    <w:p>
      <w:pPr>
        <w:overflowPunct w:val="1"/>
        <w:kinsoku w:val="1"/>
      </w:pPr>
      <w:r>
        <w:t>反过来，实际损失也不能保证标准更新。一个家庭因坚持代做而错过重要安排，后来仍把损失归给对方不够懂事；另一个家庭为所谓放手付出了很多时间，却只是增加监督。这些付出都是真的，行为解释却可能继续保护旧结论。检验不能停在谁赔进去多少，还要看付出以后获得了什么信息、信息怎样改变安排。如果只是把损失记成未来服从的理由，代价反而可能使原有权限更加牢固。</w:t>
      </w:r>
    </w:p>
    <w:p>
      <w:pPr>
        <w:overflowPunct w:val="1"/>
        <w:kinsoku w:val="1"/>
      </w:pPr>
      <w:r>
        <w:t>代价的归属也未必和学习的归属重合。成人坚持一种安排，损失却由另一个家人承担，不能因此证明成人已经学会；一个人从别人的经验中看见旧判断的不足，自己没有受损，也仍可能作出认真修订。要求认识必须由本人付费，会使能够预先共享的经验失去价值，并把本来可以避免的错误变成每个人都要经历的仪式。</w:t>
      </w:r>
    </w:p>
    <w:p>
      <w:pPr>
        <w:overflowPunct w:val="1"/>
        <w:kinsoku w:val="1"/>
      </w:pPr>
      <w:r>
        <w:t>当然，有些改尺确实需要成人放下原有的便利和确定感。以后不再亲自处理，就要接受结果未必完全符合自己的审美，也要把一部分决定交给别人。这样的变化可以被承认，但不宜全部命名为损失。减少一项职责，可能同时释放时间；少一种控制，可能换来更轻松的相处。若把照护者所有角色变化都写成被剥夺，就会使交接看起来只能靠牺牲推进，忽略双方可以共同获得的生活余地。</w:t>
      </w:r>
    </w:p>
    <w:p>
      <w:pPr>
        <w:overflowPunct w:val="1"/>
        <w:kinsoku w:val="1"/>
      </w:pPr>
      <w:r>
        <w:t>更合适的判据是，新的标准能否组织新的行动，并允许行动结果回来修订它。无人受损，仍可观察是否真正交出熟悉任务；有人付出很大，仍需观察付出是否只是维护旧做法。标准、行动与结果之间有了可以核对的联系，学习便有了具体内容。代价是需要共同承担的条件，不是知识真实性的印章。这个区分既拒绝只换说法便宣布成长，也避免以受苦的程度衡量认识的深浅。</w:t>
      </w:r>
    </w:p>
    <w:p>
      <w:pPr>
        <w:pStyle w:val="Heading2"/>
      </w:pPr>
      <w:r>
        <w:rPr>
          <w:color w:val="B18A3C"/>
        </w:rPr>
        <w:t xml:space="preserve">◆ </w:t>
      </w:r>
      <w:r>
        <w:t>四 让标准更新能够检验</w:t>
      </w:r>
    </w:p>
    <w:p>
      <w:pPr>
        <w:overflowPunct w:val="1"/>
        <w:kinsoku w:val="1"/>
      </w:pPr>
      <w:r>
        <w:t>让标准更新可被检验，可以从下一次究竟怎样做开始。母亲与少年同意，熟悉的纽扣由少年自行处理，遇到不确定的材料先商量，完成以后由使用情况帮助判断是否稳固。这样一来，成功和困难各有可以进入的位置：稳定使用支持扩大类似任务的交接，出现松动则指向固定方法需要改进。它不要求一次就获得永久资格，也不使一次小问题取消所有已经成立的能力。</w:t>
      </w:r>
    </w:p>
    <w:p>
      <w:pPr>
        <w:overflowPunct w:val="1"/>
        <w:kinsoku w:val="1"/>
      </w:pPr>
      <w:r>
        <w:t>重要的是，约定不能在结果出现以后只朝维护原结论的方向调整。若少年完成得好，家庭承认这一部分；若母亲后来发现自己最初遗漏的真实问题，也可以补充，但应说清为什么此前没注意，以及这一变化影响多大范围。这样，新标准既对少年提出要求，也使评价者承担说明责任。后来的信息能够改动过去的判断，却不能随意抹去曾经约定过什么，否则双方将无法从任何一次结果中形成稳定预期。</w:t>
      </w:r>
    </w:p>
    <w:p>
      <w:pPr>
        <w:overflowPunct w:val="1"/>
        <w:kinsoku w:val="1"/>
      </w:pPr>
      <w:r>
        <w:t>检验可以保持轻量。无需给每次家务建立评分表，更不必要求第三个人永远在场作证。记住一个曾有分歧的关键条件，在下次相似任务中看它是否被同样使用，通常比不断举行评价谈话更有帮助。其他家人提供不同看法时，可以增加资料；只有两个人参与，也仍能通过具体结果与互相说明修订判断。公共理由的核心是别人能够理解和提出异议，不是家庭必须具备固定人数才能学习。</w:t>
      </w:r>
    </w:p>
    <w:p>
      <w:pPr>
        <w:overflowPunct w:val="1"/>
        <w:kinsoku w:val="1"/>
      </w:pPr>
      <w:r>
        <w:t>还应允许暂时无法确定。一次缝好未必足够判断长期稳定，母亲可以保留这一疑问，同时先交出风险小、经验较充分的部分。等待更多材料期间，安排不必完全冻结。若评价者坚持所有未知消失以前一律代做，就需要说明为何没有更有限的试行办法；若少年要求一次成功后从此不能再被提醒，也应承认新任务可能带来新需要。可检验的标准既限制成人随意收回，也限制把局部成功扩成无限资格。</w:t>
      </w:r>
    </w:p>
    <w:p>
      <w:pPr>
        <w:overflowPunct w:val="1"/>
        <w:kinsoku w:val="1"/>
      </w:pPr>
      <w:r>
        <w:t>改尺究竟是学习还是自我豁免，最终取决于新事实是否改变了认识，认识是否改变了安排，以及结果是否仍能改变二者。这个判断将交接从谁认输的争执中移出来，却不会消除其中的失落。母亲知道自己不必再缝纽扣，仍可能不知道空出的时刻做什么，也可能想念从前被请求的亲密。下一步需要正面理解这种处境：一个具体任务交还以后，照护者如何在关系中获得新的位置，而不靠否认对方的能力来维持自己。</w:t>
      </w:r>
    </w:p>
    <w:p>
      <w:pPr>
        <w:pStyle w:val="ChapterCode"/>
        <w:overflowPunct w:val="1"/>
        <w:pageBreakBefore/>
        <w:kinsoku w:val="1"/>
      </w:pPr>
      <w:r>
        <w:t>48</w:t>
      </w:r>
    </w:p>
    <w:p>
      <w:pPr>
        <w:pStyle w:val="Heading1"/>
        <w:pageBreakBefore w:val="0"/>
      </w:pPr>
      <w:bookmarkStart w:id="51" w:name="b51"/>
      <w:r>
        <w:t>第48章 照护者怎样获得新的位置</w:t>
      </w:r>
      <w:bookmarkEnd w:id="51"/>
    </w:p>
    <w:p>
      <w:pPr>
        <w:pStyle w:val="Heading2"/>
      </w:pPr>
      <w:r>
        <w:rPr>
          <w:color w:val="B18A3C"/>
        </w:rPr>
        <w:t xml:space="preserve">◆ </w:t>
      </w:r>
      <w:r>
        <w:t>一 不再被需要的局部时刻</w:t>
      </w:r>
    </w:p>
    <w:p>
      <w:pPr>
        <w:overflowPunct w:val="1"/>
        <w:kinsoku w:val="1"/>
      </w:pPr>
      <w:r>
        <w:t>一项任务终于能够交还，照护者未必只感到轻松。他可能已经把那件事放进每天的安排，熟悉对方何时需要，也习惯从顺利完成中确认自己的价值。当请求减少，空出来的不只是劳动时间，还有一个此前很清楚的位置：自己知道该做什么，也知道做完以后生活会怎样继续。理解这种变化，需要从具体任务出发，而不是直接把失落解释为不愿放手。</w:t>
      </w:r>
    </w:p>
    <w:p>
      <w:pPr>
        <w:overflowPunct w:val="1"/>
        <w:kinsoku w:val="1"/>
      </w:pPr>
      <w:r>
        <w:t>设想一位女儿长期替年长的父亲买菜。父亲搬到离市场更近的住处，逐渐熟悉路线和摊位，已经能够自行买回常用食材。一天女儿照例准备出门，父亲告诉她今天已经买好了。她一方面为他方便起来高兴，另一方面却突然不知道这次探望还能做什么。原先一路想着要买哪些东西，到家便整理冰箱、询问下顿吃什么，现在这些动作暂时没有对象，关系需要显露出原来被事务覆盖的另一部分。</w:t>
      </w:r>
    </w:p>
    <w:p>
      <w:pPr>
        <w:overflowPunct w:val="1"/>
        <w:kinsoku w:val="1"/>
      </w:pPr>
      <w:r>
        <w:t>父亲不再需要女儿完成这次采购，并不等于不再需要这段关系。常用食材可以自己买，重物、陌生事务或特别不方便的日子仍可能需要帮助；即使所有采购都能完成，他也仍可能愿意与女儿分享饭菜和近况。照护者容易把一个明确的局部变化，听成对整个人的撤回。把任务说小，能够使这种担心获得实际边界：今天少了一项代办，不意味着过去的贡献被否认，也不意味着以后所有靠近都成了打扰。</w:t>
      </w:r>
    </w:p>
    <w:p>
      <w:pPr>
        <w:overflowPunct w:val="1"/>
        <w:kinsoku w:val="1"/>
      </w:pPr>
      <w:r>
        <w:t>能力变化在这里还与环境相连。父亲能够自行买菜，部分来自住处、距离和熟悉程度的改变，并不需要被写成他终于克服了依赖。女儿先前提供的帮助在旧条件下可以十分必要，新条件出现以后才获得调整的可能。若只有宣布过去做得太多，才能承认现在可以少做，交接就会变成对多年生活的追责。更准确的理解允许两句话同时成立：过去的支持有其作用，现在的安排应跟着新的条件改变。</w:t>
      </w:r>
    </w:p>
    <w:p>
      <w:pPr>
        <w:overflowPunct w:val="1"/>
        <w:kinsoku w:val="1"/>
      </w:pPr>
      <w:r>
        <w:t>这个时刻可以很温暖，也可以一时显得空。父亲兴奋地介绍自己选的菜，女儿可能立即参与他的喜悦；父亲只是随口告知，她则可能晚些才消化变化。感谢有没有当场说出，不能独自判定交接是否成熟。更有说明力的是，下次采购归谁决定，以及探望是否仍有彼此愿意使用的空间。</w:t>
      </w:r>
    </w:p>
    <w:p>
      <w:pPr>
        <w:overflowPunct w:val="1"/>
        <w:kinsoku w:val="1"/>
      </w:pPr>
      <w:r>
        <w:t>这也使交接不必成为照护者的全面退出。女儿可以保留父亲确实需要的部分，把已经交出的部分交得更清楚，并重新了解彼此还愿意共同做什么。需要的减少与亲近的减少没有固定比例。有些关系因为事务减少而获得轻松，有些则需要一段重新熟悉的时间。局部不再被需要，提供的是重新分配行动的机会；它能走向怎样的相处，还取决于双方能否承认这次变化，而不急着填回原来的忙碌。</w:t>
      </w:r>
    </w:p>
    <w:p>
      <w:pPr>
        <w:pStyle w:val="Heading2"/>
      </w:pPr>
      <w:r>
        <w:rPr>
          <w:color w:val="B18A3C"/>
        </w:rPr>
        <w:t xml:space="preserve">◆ </w:t>
      </w:r>
      <w:r>
        <w:t>二 失落如何可以被承认</w:t>
      </w:r>
    </w:p>
    <w:p>
      <w:pPr>
        <w:overflowPunct w:val="1"/>
        <w:kinsoku w:val="1"/>
      </w:pPr>
      <w:r>
        <w:t>从照护中得到被需要的满足，本来可以是关系中的好事。一个人的经验使他人少一些困难，付出得到回应，双方感到彼此重要，这些都不需要被怀疑为隐藏的支配。问题发生在满足只剩一条取得途径：必须有人持续不能完成某件事，照护者才确认自己仍有位置。此时，对方能力增长就可能带来矛盾的感受，成功既令人欣慰，也像在减少自己的价值来源。</w:t>
      </w:r>
    </w:p>
    <w:p>
      <w:pPr>
        <w:overflowPunct w:val="1"/>
        <w:kinsoku w:val="1"/>
      </w:pPr>
      <w:r>
        <w:t>女儿可以把这种感受说成自己的变化：过去来这里总有事做，现在一下空下来有些不习惯。这样的表达使父亲知道发生了什么，却没有直接要求他重新制造请求。若她改说你现在用不着我了，就可能把自己的失落转化为父亲必须证明依赖的任务。两种说法的差异不在是否温柔，而在后续要求。父亲可以理解、安慰，也可以继续自己采购，而不必通过恢复原分工来证明仍然珍惜女儿。</w:t>
      </w:r>
    </w:p>
    <w:p>
      <w:pPr>
        <w:overflowPunct w:val="1"/>
        <w:kinsoku w:val="1"/>
      </w:pPr>
      <w:r>
        <w:t>承认失落也不要求每个人当面完成深刻剖白。有人愿意与家人谈，有人先与朋友讨论，有人通过逐步调整日程才弄清自己的感受。成人并非只有说出害怕不被需要，才算抵达真正原因；角色变化可能同时包含疲惫、放心、陌生和对未来的期待。若强行用一个最深层动机统摄这些经验，研究又会替照护者决定他到底怎么想。较有用的是让感受可以被说明，同时把实际任务继续放在可调整的位置。</w:t>
      </w:r>
    </w:p>
    <w:p>
      <w:pPr>
        <w:overflowPunct w:val="1"/>
        <w:kinsoku w:val="1"/>
      </w:pPr>
      <w:r>
        <w:t>家庭其他成员也影响这种转变。如果他们一面鼓励女儿少操心，一面在任何不便出现时立即责怪她怎么不提前安排，退出便没有实际支持。女儿继续包揽，可能是在承担一项无人愿意接收的责任，而非单纯需要别人依赖。理解失落时，应同时检查现有分工、他人的期待与备用安排。情绪获得承认和责任得到重新分担，可以一起发生，不能用劝她放松来覆盖仍然全部落在她身上的任务。</w:t>
      </w:r>
    </w:p>
    <w:p>
      <w:pPr>
        <w:overflowPunct w:val="1"/>
        <w:kinsoku w:val="1"/>
      </w:pPr>
      <w:r>
        <w:t>若家庭平时只在女儿替大家解围时赞许她，任务减少以后却没人看见她作为一个人的其他需要，那么被需要的确认便确实难以替代。改变不应只由她独自完成。家人可以记得她的近况，认真回应她的选择，承认她曾形成的能力和经验。这样的关心不以继续照护为条件，才使新的位置不再只是一个人劝自己看开。</w:t>
      </w:r>
    </w:p>
    <w:p>
      <w:pPr>
        <w:overflowPunct w:val="1"/>
        <w:kinsoku w:val="1"/>
      </w:pPr>
      <w:r>
        <w:t>对父亲而言，也可能同时有自在和失落。自己买菜带来选择的乐趣，却少了女儿每次来之前的一通商量；他可以希望保留某种交流，而不必恢复不能自理的样子。双方因而可以共同承认，任务交还确实改变了交往的理由。过去的形式值得怀念，新的能力也值得使用。让两种感受并存，可以减少一种隐蔽的负担：为了照顾对方心情，一个人继续装作不会，另一个人继续装作仍然必须代办。</w:t>
      </w:r>
    </w:p>
    <w:p>
      <w:pPr>
        <w:pStyle w:val="Heading2"/>
      </w:pPr>
      <w:r>
        <w:rPr>
          <w:color w:val="B18A3C"/>
        </w:rPr>
        <w:t xml:space="preserve">◆ </w:t>
      </w:r>
      <w:r>
        <w:t>三 共同生活的其他部分</w:t>
      </w:r>
    </w:p>
    <w:p>
      <w:pPr>
        <w:overflowPunct w:val="1"/>
        <w:kinsoku w:val="1"/>
      </w:pPr>
      <w:r>
        <w:t>共同生活可以从代办转向分享，而不需要取消实际事情。女儿和父亲仍然可以偶尔一起去市场，只是这一趟不再以父亲无法独自购买为前提。他选择想吃什么，她也说起自己的口味，两人看看新摊位，或只是沿熟悉路线慢慢走。采购仍然完成，同行的价值却不必全部由解决困难来担保。即使各自都能做，一起做仍可以是愿意共同度过时间的一种方式。</w:t>
      </w:r>
    </w:p>
    <w:p>
      <w:pPr>
        <w:overflowPunct w:val="1"/>
        <w:kinsoku w:val="1"/>
      </w:pPr>
      <w:r>
        <w:t>这种相处也不必不断产生进步。父亲已经熟悉市场，女儿没有必要把每次同行变成检验他是否更独立的机会；父亲也不必在女儿面前展示更多本领，让她确信放手值得。一起吃一顿普通饭、说一些重复的往事、对着电视笑一会儿，都可以有自身价值。陪伴若只能靠帮助成长证明意义，交接成功以后反而会失去理由。共同享受允许人在已经能够生活之后，仍然愿意在一起。</w:t>
      </w:r>
    </w:p>
    <w:p>
      <w:pPr>
        <w:overflowPunct w:val="1"/>
        <w:kinsoku w:val="1"/>
      </w:pPr>
      <w:r>
        <w:t>照护者的其他生活也需要实际恢复，而不只是得到一句你去做自己的事。女儿过去为了采购放下过哪些安排，哪些朋友已经很少联系，哪些休息总被临时请求占用，这些都影响空出时间能否真正使用。重新联系一位朋友、安排一次不被临时改变的外出，可能比立即找到新的宏大目标更具体。家庭可以明确哪些时段由父亲自行安排，需要帮助时怎样商量，使女儿不必一边离开一边继续维持全部待命。</w:t>
      </w:r>
    </w:p>
    <w:p>
      <w:pPr>
        <w:overflowPunct w:val="1"/>
        <w:kinsoku w:val="1"/>
      </w:pPr>
      <w:r>
        <w:t>不过，其他生活来源并不总能轻易获得。有的人长期照护后体力有限，有的人没有足够经济和交通条件参与额外活动，也有人此刻最想做的只是休息。要求他马上培养兴趣、建立新事业或服务更多人，会把退出一项任务变成领取另一项任务。新的位置可以暂时没有明确产出。能够安稳休息、恢复与自己身体和日常的联系，已经是时间重新属于自己的具体形式，无需借持续成长获得许可。</w:t>
      </w:r>
    </w:p>
    <w:p>
      <w:pPr>
        <w:overflowPunct w:val="1"/>
        <w:kinsoku w:val="1"/>
      </w:pPr>
      <w:r>
        <w:t>照护经验也可以保留为能够被邀请的资源。女儿熟悉某些食材和储存办法，父亲遇到问题时仍可询问；但这些经验不再自动成为每次选择的审批依据。她既能贡献所知，也能听父亲介绍新发现。经验不因退出代办而作废，双方的位置却可以变得更流动。愿意帮助的时候有可用入口，不需要帮助的时候也有正常相处，关系便逐渐减少了必须通过困难才能相聚的依赖。</w:t>
      </w:r>
    </w:p>
    <w:p>
      <w:pPr>
        <w:pStyle w:val="Heading2"/>
      </w:pPr>
      <w:r>
        <w:rPr>
          <w:color w:val="B18A3C"/>
        </w:rPr>
        <w:t xml:space="preserve">◆ </w:t>
      </w:r>
      <w:r>
        <w:t>四 交接双方都能继续</w:t>
      </w:r>
    </w:p>
    <w:p>
      <w:pPr>
        <w:overflowPunct w:val="1"/>
        <w:kinsoku w:val="1"/>
      </w:pPr>
      <w:r>
        <w:t>可持续的交接需要双方知道，哪些事情已经改变，哪些支持仍然存在。父亲负责常用食材的采购，女儿可以按实际能力协助不方便的部分；遇到环境变化，双方再讨论，而不是把先前交出的一次任务变成永远不能回头的宣誓。熟悉路线暂时不便，或一段时期体力有所变化，都可能使帮助需要重新增加。重新帮助应针对变化本身，不必据此宣布此前独立都是偶然，或从此恢复全部代办。</w:t>
      </w:r>
    </w:p>
    <w:p>
      <w:pPr>
        <w:overflowPunct w:val="1"/>
        <w:kinsoku w:val="1"/>
      </w:pPr>
      <w:r>
        <w:t>照护者也可以明确自己能够承担到哪里。女儿后来改变工作时间，无法继续原来的采购安排，可以和父亲一起寻找其他可行办法。她并没有义务为了维持被需要的形象无限扩张职责；父亲同样不应只收到一句你已经会了便被留在新的困难中。边界能够成立，需要把真实需要与实际能力同时摆出来，尽可能找到接续安排。无人能够独自解决全部缺口时，应承认缺口，而不是把它变成某一方关心不够的证明。</w:t>
      </w:r>
    </w:p>
    <w:p>
      <w:pPr>
        <w:overflowPunct w:val="1"/>
        <w:kinsoku w:val="1"/>
      </w:pPr>
      <w:r>
        <w:t>交接以后，家庭还需留意一种不对称：可见的跑腿减少了，安排、提醒、储备和随时补位仍可能由原照护者承担。女儿不再去市场，却每天负责列清单、远程核对库存，父亲只有最后购买一步，这种变化与完整接手不同。它也许适合当前处境，但应按实际工作理解。若把所有后台劳动视作自然剩余，照护者便会在名义退出以后仍难以使用自己的时间，失落与疲惫也可能同时加重。</w:t>
      </w:r>
    </w:p>
    <w:p>
      <w:pPr>
        <w:overflowPunct w:val="1"/>
        <w:kinsoku w:val="1"/>
      </w:pPr>
      <w:r>
        <w:t>新的安排可以先在几次普通生活中使用，再根据实际不便调整。父亲发现采购可以完成，但搬回家仍吃力，便把求助限定到搬运；女儿发现原定补位仍打断工作，也可以重谈方式。双方通过具体使用获得信息，无需把每个独立动作都变成测验，更不必等到一次严重失误才获准修订。</w:t>
      </w:r>
    </w:p>
    <w:p>
      <w:pPr>
        <w:overflowPunct w:val="1"/>
        <w:kinsoku w:val="1"/>
      </w:pPr>
      <w:r>
        <w:t>另一方面，不能为了证明交接彻底，就要求双方取消一切互相提醒。共同生活本来包含协作，偶尔帮忙准备或顺路带回一件东西，可以出于方便和喜欢。需要区分的是，这项帮助能否被商量，能否在不方便时拒绝，下一次是否自动恢复成固定职责。能够自由使用的互助，比谁从此绝不替谁做更能说明关系已经改变。双方继续依赖一些不同能力，并不妨碍各自在已经能做的事情上拥有位置。</w:t>
      </w:r>
    </w:p>
    <w:p>
      <w:pPr>
        <w:overflowPunct w:val="1"/>
        <w:kinsoku w:val="1"/>
      </w:pPr>
      <w:r>
        <w:t>照护者的新位置由此不是从重要变成无关，而是从某些必须由自己承担的职责，转向可以共同选择的参与。这个过程既要承认过去真实的劳动，也要保护未来继续变化的可能。父亲不必以保留无能报答女儿，女儿也不必以否认自己付出的价值换取放手。接下来需要更仔细地理解，这些投入究竟包含哪些可见与不可见的代价；它们怎样获得承认，又怎样避免变成要求另一个人继续依赖的债权。</w:t>
      </w:r>
    </w:p>
    <w:p>
      <w:pPr>
        <w:pStyle w:val="ChapterCode"/>
        <w:overflowPunct w:val="1"/>
        <w:pageBreakBefore/>
        <w:kinsoku w:val="1"/>
      </w:pPr>
      <w:r>
        <w:t>49</w:t>
      </w:r>
    </w:p>
    <w:p>
      <w:pPr>
        <w:pStyle w:val="Heading1"/>
        <w:pageBreakBefore w:val="0"/>
      </w:pPr>
      <w:bookmarkStart w:id="52" w:name="b52"/>
      <w:r>
        <w:t>第49章 时间投入与不可见代价</w:t>
      </w:r>
      <w:bookmarkEnd w:id="52"/>
    </w:p>
    <w:p>
      <w:pPr>
        <w:pStyle w:val="Heading2"/>
      </w:pPr>
      <w:r>
        <w:rPr>
          <w:color w:val="B18A3C"/>
        </w:rPr>
        <w:t xml:space="preserve">◆ </w:t>
      </w:r>
      <w:r>
        <w:t>一 投入不是同一种数量</w:t>
      </w:r>
    </w:p>
    <w:p>
      <w:pPr>
        <w:overflowPunct w:val="1"/>
        <w:kinsoku w:val="1"/>
      </w:pPr>
      <w:r>
        <w:t>照护任务交还以后，过去与现在的投入都需要重新理解。女儿不再替父亲采购，却仍负责提醒、安排和临时补位；她到场的时间少了，生活受到的约束未必同样减少。若只看每周停留多久，就可能把任务变化看成全部负担的变化。讨论陪伴的代价，首先要区分几种不能直接合并的东西：实际共处、为共处作准备、保留可用状态，以及为某项安排放下其他选择。</w:t>
      </w:r>
    </w:p>
    <w:p>
      <w:pPr>
        <w:overflowPunct w:val="1"/>
        <w:kinsoku w:val="1"/>
      </w:pPr>
      <w:r>
        <w:t>设想两位父亲都与孩子共同阅读一个小时。一位原本已经安排好休息，另一位为此与同事换班，之后还要补回工作。共读中的温暖可以同样真实，背后的条件却不同。后一位付出更多调整，并不因此自动读得更认真；前一位没有经历明显牺牲，也不因此只是在提供廉价在场。比较代价能够说明资源约束，不能直接替代对共同过程的判断。</w:t>
      </w:r>
    </w:p>
    <w:p>
      <w:pPr>
        <w:overflowPunct w:val="1"/>
        <w:kinsoku w:val="1"/>
      </w:pPr>
      <w:r>
        <w:t>时间本身也不是每天可以无损补回的同一种资源。错过的一次相聚无法在日历上倒转，疲惫时挤出的半小时也与有余力的半小时不同。同时，一次放弃并非都意味着长期不可恢复的损失：改期的活动以后可能继续，取消的安排也可能本来就不适合。需要说清这次调整具体改变了什么，而不是把所有时间叫作可再生，把所有牺牲叫作不可撤回。</w:t>
      </w:r>
    </w:p>
    <w:p>
      <w:pPr>
        <w:overflowPunct w:val="1"/>
        <w:kinsoku w:val="1"/>
      </w:pPr>
      <w:r>
        <w:t>钱、机会和关系承诺也各有性质。一笔支出可以清楚报数，放弃的一次机会却未必有确定结果；答应长期接送，会使别人据此安排生活，其意义超出当次路程。将这些投入一律折成小时，容易遗漏后续约束；将它们全部称作风险，又会掩盖有些只是双方愿意共同享受的普通生活。投入并不因为缺少戏剧性的代价而失去价值。</w:t>
      </w:r>
    </w:p>
    <w:p>
      <w:pPr>
        <w:overflowPunct w:val="1"/>
        <w:kinsoku w:val="1"/>
      </w:pPr>
      <w:r>
        <w:t>有一种有力的反对是，只有当人真正放下了什么，关心才值得相信。这个判断抓住了口头承诺与实际行动的差距。可是用于识别行动，不必发展成损失越大、陪伴越真的尺度。父亲为了陪伴反复破坏工作安排，可能使家庭承担本可避免的困难；另一位通过稳定分工提供同样支持，未必更少投入。可靠性更需要看承诺如何兑现，以及遇到冲突时怎样共同处理。</w:t>
      </w:r>
    </w:p>
    <w:p>
      <w:pPr>
        <w:overflowPunct w:val="1"/>
        <w:kinsoku w:val="1"/>
      </w:pPr>
      <w:r>
        <w:t>因此，投入应保留多种尺度。某次共处获得了什么，背后需要谁准备，未来留下哪些责任，哪些替代选择受到影响，都可以分别说明。这样既能承认没有被时长记录捕捉的代价，也能保住时间本身的分量。问题由“谁牺牲得最多”转向“这段生活怎样被支撑”，不同贡献才有机会在准确的位置上被理解。</w:t>
      </w:r>
    </w:p>
    <w:p>
      <w:pPr>
        <w:overflowPunct w:val="1"/>
        <w:kinsoku w:val="1"/>
      </w:pPr>
      <w:r>
        <w:t>承诺能够适当撤回，也可以是一种负责。成人发现原安排已经超出能力，及时说明并寻找接续，比为了证明付出不可逆而勉强维持更可用。应当检验的是撤回怎样处理了对方已经形成的依赖，而非把永不改变当成最高品质。有退出条件的投入，仍然能够认真、持续并具有关系价值。</w:t>
      </w:r>
    </w:p>
    <w:p>
      <w:pPr>
        <w:pStyle w:val="Heading2"/>
      </w:pPr>
      <w:r>
        <w:rPr>
          <w:color w:val="B18A3C"/>
        </w:rPr>
        <w:t xml:space="preserve">◆ </w:t>
      </w:r>
      <w:r>
        <w:t>二 谁承担被省略的劳动</w:t>
      </w:r>
    </w:p>
    <w:p>
      <w:pPr>
        <w:overflowPunct w:val="1"/>
        <w:kinsoku w:val="1"/>
      </w:pPr>
      <w:r>
        <w:t>一个家庭决定周末带孩子参加活动。到现场的人陪了半天，照片与记忆都围绕这半天形成；另一个人查路线、确认用品、安排家中事务，活动当天留在家里处理积下的工作。若后来讨论谁陪得多，只把现场时间相加，准备者的劳动便被省略。更隐蔽的是，下一次仍默认由他安排，因为上次的顺利已经使这些工作看起来不需要特别承担。</w:t>
      </w:r>
    </w:p>
    <w:p>
      <w:pPr>
        <w:overflowPunct w:val="1"/>
        <w:kinsoku w:val="1"/>
      </w:pPr>
      <w:r>
        <w:t>省略还会发生在待命之中。一个人答应孩子活动结束后随时可以接，却不知道结束的确切时间，因此不能安排一项难以中断的事情。最后实际接送只用很短时间，整段被保留的下午没有出现在共处记录里。这个成本不是每一分钟都在积极劳动，而是可作选择的范围受到限制。若待命能够轮流、时间逐渐明确，负担会改变；若永远由同一人吸收不确定，短时任务也可能占据很大生活空间。</w:t>
      </w:r>
    </w:p>
    <w:p>
      <w:pPr>
        <w:overflowPunct w:val="1"/>
        <w:kinsoku w:val="1"/>
      </w:pPr>
      <w:r>
        <w:t>家人有时通过减少自己的消费或活动来维持一项支出。孩子只看见课程已经缴费，看不见成人取消了哪一次安排；另一位成人也可能只知道钱已经付出，不知道谁承担了日常压缩。完全隐去这些过程，会使今后的选择建立在错误的资源图景上：既然过去都能做到，下一次也应当可以。拒绝后来新增的要求，才突然显得像态度改变。</w:t>
      </w:r>
    </w:p>
    <w:p>
      <w:pPr>
        <w:overflowPunct w:val="1"/>
        <w:kinsoku w:val="1"/>
      </w:pPr>
      <w:r>
        <w:t>但不能把所有成人选择追溯为孩子造成的损失。母亲换工作可能同时为了通勤、健康、家庭分工与个人偏好；把全部收入差额算在孩子头上，会将复杂决定改写成单向牺牲。放弃机会的价值也通常不能靠想象另一条人生路径精确核算。需要承认当时真实放下了某种可能，同时保留未曾发生的未来仍不确定。准确理解代价，包含对归因范围的节制。</w:t>
      </w:r>
    </w:p>
    <w:p>
      <w:pPr>
        <w:overflowPunct w:val="1"/>
        <w:kinsoku w:val="1"/>
      </w:pPr>
      <w:r>
        <w:t>被省略的劳动也未必都是被迫承担。有些准备令人愉快，有些人愿意负责熟悉的部分，分工不对称可以有理由。重要的是这份愿意能否被重新讨论。准备者后来疲惫，希望别人接手，若被告知一直都是你最擅长，自愿就被固定成职责。承认劳动的第一项实际后果，应是让承担者有机会说明当前条件，而不是只在感谢之后照旧安排。</w:t>
      </w:r>
    </w:p>
    <w:p>
      <w:pPr>
        <w:overflowPunct w:val="1"/>
        <w:kinsoku w:val="1"/>
      </w:pPr>
      <w:r>
        <w:t>把这些过程看见，可以从一件反复发生的活动往前后追溯。谁在开始以前做了准备，谁在进行中保持可用，谁在结束以后收拾和补回被推迟的事情。各项劳动与现场陪伴相接，却不必争夺同一个功劳位置。没有前后工作，活动也许难以发生；没有活动中的回应，准备再周全也未必形成需要的共同经历。它们共同支撑生活，各自仍有不同责任。</w:t>
      </w:r>
    </w:p>
    <w:p>
      <w:pPr>
        <w:pStyle w:val="Heading2"/>
      </w:pPr>
      <w:r>
        <w:rPr>
          <w:color w:val="B18A3C"/>
        </w:rPr>
        <w:t xml:space="preserve">◆ </w:t>
      </w:r>
      <w:r>
        <w:t>三 可见时间怎样遮住资源</w:t>
      </w:r>
    </w:p>
    <w:p>
      <w:pPr>
        <w:overflowPunct w:val="1"/>
        <w:kinsoku w:val="1"/>
      </w:pPr>
      <w:r>
        <w:t>时间容易成为凭据，因为它有明确起止，也容易向别人展示。设想孩子带回一张亲子阅读记录，成人只需填上分钟数。这个办法可能帮助家庭记得安排阅读；但如果后续只问时长够不够，成人就有理由优先延长可填的部分，而忽略孩子是否已疲惫、书是否适合以及准备由谁完成。指标的用途改变，才使一项局部记录逐渐承担了整体评价。</w:t>
      </w:r>
    </w:p>
    <w:p>
      <w:pPr>
        <w:overflowPunct w:val="1"/>
        <w:kinsoku w:val="1"/>
      </w:pPr>
      <w:r>
        <w:t>可见时间还可能把资源充足误作更高意愿。一个能够调整工作、有人分担家务的家长，更容易留下连续共处；另一个人缺少替班，却在零散时段认真维持接续。只用连续分钟数比较，两人的条件差异就消失了。反过来，条件有限也不保证每次安排都已尽力，仍可以检查可改变的步骤。资源说明什么做得到，过程说明现有资源怎样被使用，两项问题需要同时保留。</w:t>
      </w:r>
    </w:p>
    <w:p>
      <w:pPr>
        <w:overflowPunct w:val="1"/>
        <w:kinsoku w:val="1"/>
      </w:pPr>
      <w:r>
        <w:t>金钱与时间之间也没有固定兑换。购买合适的服务，有时释放了家人能够共同使用的时间；有时只是把现场工作交给别人，自己仍承担选择、协调与监督。家庭花了钱，不能据此宣布已经陪伴；选择亲自做，也不能证明没有更合理的分工。支出与劳动的组合需要按实际后续理解，尤其要看释放出的时间最后归谁使用，原来的承担者是否真的获得休息。</w:t>
      </w:r>
    </w:p>
    <w:p>
      <w:pPr>
        <w:overflowPunct w:val="1"/>
        <w:kinsoku w:val="1"/>
      </w:pPr>
      <w:r>
        <w:t>当时长成为唯一合格凭证，隐形投入的人容易陷入两难。不说明，贡献会被遗漏；一旦说明，又可能被认为是在为不在场找理由。这个困境不能靠把时间贬为最便宜的东西来解决，因为在场同样可能困难且必要。需要扩展的是共同认识的范围，让同一个安排中的资金、准备、注意与等待都能被说明，而不先决定哪一项天然更高级。</w:t>
      </w:r>
    </w:p>
    <w:p>
      <w:pPr>
        <w:overflowPunct w:val="1"/>
        <w:kinsoku w:val="1"/>
      </w:pPr>
      <w:r>
        <w:t>也应区别计时作为工具与计时作为结清凭证。为了确认家务分工，记录谁花了多少时间，可以揭示不公平；为了保证某段活动不过度延长，计时可以保护休息。只有当“我已经投入这么久”被用来免除对实际内容的检验，或者取消另一方仍未满足的需要，时间才发生了遮蔽作用。问题不在数字出现，而在数字进入了怎样的决定。</w:t>
      </w:r>
    </w:p>
    <w:p>
      <w:pPr>
        <w:overflowPunct w:val="1"/>
        <w:kinsoku w:val="1"/>
      </w:pPr>
      <w:r>
        <w:t>对投入变化的判断，同样需要区分观察对象。这个月的陪伴时间比上个月增加，能够说明时间分配改变，却未直接说明新的承诺是否可靠。需要继续看增加依靠哪些资源，其他责任是否移动，参与者是否获得所需支持。若只是活动结束得更晚，承担准备的人反而更疲惫，增加的时间便包含另一项代价。变化的意义，应由这些具体关联解释。</w:t>
      </w:r>
    </w:p>
    <w:p>
      <w:pPr>
        <w:pStyle w:val="Heading2"/>
      </w:pPr>
      <w:r>
        <w:rPr>
          <w:color w:val="B18A3C"/>
        </w:rPr>
        <w:t xml:space="preserve">◆ </w:t>
      </w:r>
      <w:r>
        <w:t>四 让贡献进入共同理解</w:t>
      </w:r>
    </w:p>
    <w:p>
      <w:pPr>
        <w:overflowPunct w:val="1"/>
        <w:kinsoku w:val="1"/>
      </w:pPr>
      <w:r>
        <w:t>贡献进入共同理解，应当帮助人们安排下一步。设想一家决定重新选择孩子的课外活动，母亲说明接送占用的时段，父亲说明目前能够承担的费用，孩子说明课程中的实际感受。三种信息不必争出谁最重要。它们分别限制方案：有的活动喜欢却无法持续接送，有的费用可承担却未必适合，有的可以改用更轻的形式。贡献被理解，体现在选择开始使用这些条件。</w:t>
      </w:r>
    </w:p>
    <w:p>
      <w:pPr>
        <w:overflowPunct w:val="1"/>
        <w:kinsoku w:val="1"/>
      </w:pPr>
      <w:r>
        <w:t>说清代价时，需要同时说明它属于谁作出的决定。成人为孩子选择一项课程，孩子可能接受过，也可能只是跟随安排。多年以后再讲当时的投入，不能把接受照顾追认成一份无限承诺。可以承认成人付出了劳动，也可以讨论当初选择是否合适。两种认识共同存在，才使承认贡献不以受益者放弃自身经验为条件。</w:t>
      </w:r>
    </w:p>
    <w:p>
      <w:pPr>
        <w:overflowPunct w:val="1"/>
        <w:kinsoku w:val="1"/>
      </w:pPr>
      <w:r>
        <w:t>对已经发生的投入，感谢与责任也应分开。孩子可以珍惜父母付出的心力，同时发现原来的活动不想继续；成人可以感到失落，同时共同处理停止以后留下的事情。已经支付的费用若无法改变，是理解处境的事实，却不能单独成为继续投入的全部理由。未来仍需根据当前适合程度、剩余选择与共同承受能力判断。</w:t>
      </w:r>
    </w:p>
    <w:p>
      <w:pPr>
        <w:overflowPunct w:val="1"/>
        <w:kinsoku w:val="1"/>
      </w:pPr>
      <w:r>
        <w:t>让贡献可见还需要有分担的后续。母亲说明自己承担了太多准备，家人若只是称赞她能干，事实虽然被听见，安排没有改变。另一位成人接手一次完整准备，孩子按能力负责自己的物品，或者共同减少活动，才能使理解进入生活。减少不是失败，可能是家庭终于依据真实资源作出的选择。只有看见劳动以后能够调整劳动，承认才不只是新的赞美语言。</w:t>
      </w:r>
    </w:p>
    <w:p>
      <w:pPr>
        <w:overflowPunct w:val="1"/>
        <w:kinsoku w:val="1"/>
      </w:pPr>
      <w:r>
        <w:t>有些付出不适合全部公开。成年人自己的收入细节、健康经历或与他人的往来，可能包含不属于孩子的隐私。共同理解所需的是与当前选择有关的真实限制，不是对全部人生敞开账目。说明可以有范围，参与者也可以更正误解或暂缓讲述。适当的可见性使决定更清楚，而不是让家庭变成彼此持续审计的场所。</w:t>
      </w:r>
    </w:p>
    <w:p>
      <w:pPr>
        <w:overflowPunct w:val="1"/>
        <w:kinsoku w:val="1"/>
      </w:pPr>
      <w:r>
        <w:t>这一章因此把时长放回投入的一部分，也把看不见的代价从道德证明转成共同安排的依据。拒绝让付出成为服从债权，与承认劳动、资源和过去选择并不冲突。两者能否同时成立，往往在一句普通回答中受到检验。孩子说一项课程太贵，成人回答钱不用你管，究竟是在承担应有责任，还是连同责任一起收走孩子的发言位置，仍需要进一步分辨。</w:t>
      </w:r>
    </w:p>
    <w:p>
      <w:pPr>
        <w:pStyle w:val="ChapterCode"/>
        <w:overflowPunct w:val="1"/>
        <w:pageBreakBefore/>
        <w:kinsoku w:val="1"/>
      </w:pPr>
      <w:r>
        <w:t>50</w:t>
      </w:r>
    </w:p>
    <w:p>
      <w:pPr>
        <w:pStyle w:val="Heading1"/>
        <w:pageBreakBefore w:val="0"/>
      </w:pPr>
      <w:bookmarkStart w:id="53" w:name="b53"/>
      <w:r>
        <w:t>第50章 钱的事你不用管</w:t>
      </w:r>
      <w:bookmarkEnd w:id="53"/>
    </w:p>
    <w:p>
      <w:pPr>
        <w:pStyle w:val="Heading2"/>
      </w:pPr>
      <w:r>
        <w:rPr>
          <w:color w:val="B18A3C"/>
        </w:rPr>
        <w:t xml:space="preserve">◆ </w:t>
      </w:r>
      <w:r>
        <w:t>一 保护与取消参与的边界</w:t>
      </w:r>
    </w:p>
    <w:p>
      <w:pPr>
        <w:overflowPunct w:val="1"/>
        <w:kinsoku w:val="1"/>
      </w:pPr>
      <w:r>
        <w:t>孩子说课程太贵，自己不想再去，母亲回答钱的事不用他管。这句话可以让孩子安心：费用由成人承担，他不必为了维持家庭生活放弃已经认可的需要。它也可能使讨论立刻停止：成人既然负责付款，课程是否合适就不再接受孩子说明。相同的一句话通向不同后续，必须沿着接下来谁还能说什么来辨认。</w:t>
      </w:r>
    </w:p>
    <w:p>
      <w:pPr>
        <w:overflowPunct w:val="1"/>
        <w:kinsoku w:val="1"/>
      </w:pPr>
      <w:r>
        <w:t>先设想一种需要保护的情形。孩子喜欢课程，知道父母最近少买了一些东西，便担心自己造成困难。他提出退出，主要希望减轻成人压力。母亲说明这项费用已经在可承担的安排之中，日常需要也有保障，并询问他是否仍愿意参加。这个答复把生计责任放回成人手里，同时保留孩子对活动的判断。钱不用由他负责，并未被延伸为感受也不用由他说。</w:t>
      </w:r>
    </w:p>
    <w:p>
      <w:pPr>
        <w:overflowPunct w:val="1"/>
        <w:kinsoku w:val="1"/>
      </w:pPr>
      <w:r>
        <w:t>另一种情形中，孩子已经不适应课程，费用只是最容易说出的理由。母亲立即承诺再贵也供得起，随后要求他继续努力。她解决了自己理解的金钱问题，却没有了解孩子想停止什么。付款能力在这里替代了内容讨论。孩子以后可能不再提钱，也不再说明疲惫，因为每一种困难都会被回答为家长愿意付出。保护的话语因而可能关闭被保护者的经验。</w:t>
      </w:r>
    </w:p>
    <w:p>
      <w:pPr>
        <w:overflowPunct w:val="1"/>
        <w:kinsoku w:val="1"/>
      </w:pPr>
      <w:r>
        <w:t>还有一种更具体的需要：孩子希望知道继续参加会影响哪些其他选择。他并非要独自决定家庭开支，而是想比较课程、休息和其他兴趣。若成人只说读书的事你管，其他由我管，决定便被拆开：孩子负责参加与表现，却无法理解这项选择如何形成。需要辨认的边界，是成人承担资金责任以后，是否仍让受影响者参与有关自身生活的安排。</w:t>
      </w:r>
    </w:p>
    <w:p>
      <w:pPr>
        <w:overflowPunct w:val="1"/>
        <w:kinsoku w:val="1"/>
      </w:pPr>
      <w:r>
        <w:t>参与也有实际限度。家庭无法承担某项费用，成人可以拒绝，不必通过削减基本需要来证明关心；即使费用可以承担，也可依据明确理由保留某些支出边界。说明边界时，应尽量让孩子知道限制针对哪项安排，而不是把一次请求扩大成不懂事。一个不能接受的方案，可以与一个仍值得被理解的愿望同时存在。</w:t>
      </w:r>
    </w:p>
    <w:p>
      <w:pPr>
        <w:overflowPunct w:val="1"/>
        <w:kinsoku w:val="1"/>
      </w:pPr>
      <w:r>
        <w:t>这句话因此没有永久固定的意义。它可能是把过重的责任从孩子肩上移开，也可能是把必要的信息与参与一并拿走。要使保护成立，成人需继续分辨孩子在担心、喜欢、拒绝或比较什么。保障生活与开放讨论不是彼此交换的条件；孩子不必先承担付款责任，才有资格说明一项活动怎样作用于自己。</w:t>
      </w:r>
    </w:p>
    <w:p>
      <w:pPr>
        <w:pStyle w:val="Heading2"/>
      </w:pPr>
      <w:r>
        <w:rPr>
          <w:color w:val="B18A3C"/>
        </w:rPr>
        <w:t xml:space="preserve">◆ </w:t>
      </w:r>
      <w:r>
        <w:t>二 说明成本怎样符合年龄</w:t>
      </w:r>
    </w:p>
    <w:p>
      <w:pPr>
        <w:overflowPunct w:val="1"/>
        <w:kinsoku w:val="1"/>
      </w:pPr>
      <w:r>
        <w:t>适当说明从当前问题出发，而非先展示一份完整财务表。一个只在两项普通活动之间选择的孩子，需要知道是否能同时参加、时间是否冲突、选择之后还能怎样调整。年龄更大、理解能力更强时，可以逐步了解费用区间、支付周期和部分不能退回的支出。信息增加服务于判断，不以知道越多越成熟为标准。</w:t>
      </w:r>
    </w:p>
    <w:p>
      <w:pPr>
        <w:overflowPunct w:val="1"/>
        <w:kinsoku w:val="1"/>
      </w:pPr>
      <w:r>
        <w:t>数字能够具体，也可能造成误解。孩子听见一笔很大的金额，却不知道它对应多久、家庭如何预留、还有哪些基本需要已经保障，容易把数字直接理解为自己带来的负担。成人可以说明这笔支出在当前选择中的位置，并指出哪些部分由成人负责。只报数而不解释，并不天然比带有理由更安全；关键是解释帮助孩子理解条件，还是暗示他需要用表现偿还。</w:t>
      </w:r>
    </w:p>
    <w:p>
      <w:pPr>
        <w:overflowPunct w:val="1"/>
        <w:kinsoku w:val="1"/>
      </w:pPr>
      <w:r>
        <w:t>某些细节不属于完成这次选择的必要信息。成人与他人的借贷、全部收入来源、历史上的家庭争执，可能涉及隐私与复杂责任。把它们集中交给孩子，既不保证透明，也可能让他承担自己无法处理的焦虑。必要的范围可以是：这项活动目前能否持续，若不能持续有哪些替代，变化大致何时需要决定。成人可以诚实说明不确定，而不要求孩子替自己解除不确定。</w:t>
      </w:r>
    </w:p>
    <w:p>
      <w:pPr>
        <w:overflowPunct w:val="1"/>
        <w:kinsoku w:val="1"/>
      </w:pPr>
      <w:r>
        <w:t>说明还应允许孩子对信息有不同反应。有的人会追问细节，有的人先安静消化，有的人暂时只想知道自己还能不能去。不能把追问视为唯一理解标志，也不能把沉默立即解释为不知感恩。成人可以在以后补充，并允许孩子说明听见费用之后产生的担心。理解不是一次报数完成的交接，它需要与实际选择逐步连接。</w:t>
      </w:r>
    </w:p>
    <w:p>
      <w:pPr>
        <w:overflowPunct w:val="1"/>
        <w:kinsoku w:val="1"/>
      </w:pPr>
      <w:r>
        <w:t>家庭资源有限时，年龄适宜的说明尤其重要。成人可以告诉孩子某项额外活动现在无法安排，同时保留已经能够提供的支持，让他知道困难的范围。若只说家里没钱，所有愿望都可能变得不能提出；若一味保证想要什么都可以，实际拒绝出现时又会显得毫无来由。清楚而有限的信息，使孩子能够调整某个选择，而不必把自己整个生活读成负担。</w:t>
      </w:r>
    </w:p>
    <w:p>
      <w:pPr>
        <w:overflowPunct w:val="1"/>
        <w:kinsoku w:val="1"/>
      </w:pPr>
      <w:r>
        <w:t>年龄也不是唯一尺度。既往经历、表达方式、当前情绪和对数字的理解，都会影响同一段说明能否被使用。一个曾被反复以费用责备的孩子，可能需要通过后续经验确认，这次信息不会再次成为指控。成人在他提出不同意见后仍愿意讨论，才使边界获得可信内容。说明多少、何时说明与怎样使用，需要随着理解情况继续调整。</w:t>
      </w:r>
    </w:p>
    <w:p>
      <w:pPr>
        <w:overflowPunct w:val="1"/>
        <w:kinsoku w:val="1"/>
      </w:pPr>
      <w:r>
        <w:t>多人家庭中的说明，还要顾及信息属于谁。孩子可以知道本次选择需要兼顾其他成员，却不必获知兄弟姐妹全部私人需要，或被要求裁决谁更值得花钱。成人应说明共同限制与自己的协调责任，避免把预算紧张转化成孩子之间的竞争。可理解的理由需要足够具体，也需要尊重他人的边界。</w:t>
      </w:r>
    </w:p>
    <w:p>
      <w:pPr>
        <w:pStyle w:val="Heading2"/>
      </w:pPr>
      <w:r>
        <w:rPr>
          <w:color w:val="B18A3C"/>
        </w:rPr>
        <w:t xml:space="preserve">◆ </w:t>
      </w:r>
      <w:r>
        <w:t>三 家庭选择中的真实余地</w:t>
      </w:r>
    </w:p>
    <w:p>
      <w:pPr>
        <w:overflowPunct w:val="1"/>
        <w:kinsoku w:val="1"/>
      </w:pPr>
      <w:r>
        <w:t>知情、咨询、决定与承担后果，应当在具体选择里分开。孩子知道课程费用，是获得信息；成人听取他是否喜欢，是咨询；双方确定继续、暂停或换一种形式，是形成决定；之后谁接送、谁付款、谁处理改变带来的事务，则涉及责任。获得其中一种位置，不自动获得其他全部位置，也不应成为被排除在其他位置之外的理由。</w:t>
      </w:r>
    </w:p>
    <w:p>
      <w:pPr>
        <w:overflowPunct w:val="1"/>
        <w:kinsoku w:val="1"/>
      </w:pPr>
      <w:r>
        <w:t>设想孩子提出不再参加目前的课程，想在家里自行练习。父母认为他仍需要一定指导，也希望先完成已经约定的一段。双方可以比较现有课的实际问题、继续所需成本与替代办法，明确哪些部分可以试行。孩子可能参与决定练习方式，成人继续承担财务判断，双方共同检查新安排能否满足原来的目标。分工存在差异，参与仍可以真实。</w:t>
      </w:r>
    </w:p>
    <w:p>
      <w:pPr>
        <w:overflowPunct w:val="1"/>
        <w:kinsoku w:val="1"/>
      </w:pPr>
      <w:r>
        <w:t>真实余地需要有两个以上实际可行的方向。成人先决定必须继续，再让孩子选择星期几去，只给出了时间上的有限选择；这种选择可以有用，却不能被描述为已经共同决定课程去留。如果边界确实无法变化，就说明理由及可再讨论的条件。将选择范围准确说小，比提供看似开放、实际只有一个答案的提问更能保留信任。</w:t>
      </w:r>
    </w:p>
    <w:p>
      <w:pPr>
        <w:overflowPunct w:val="1"/>
        <w:kinsoku w:val="1"/>
      </w:pPr>
      <w:r>
        <w:t>有时孩子的拒绝会影响其他家人。报名改变了接送分工，退出可能留下已经承诺的协作事项，这些都需要一起处理。参与责任可以表现为提前说明、不让别人继续白等、按能力整理已经领取的材料。它不必表现为孩子承担所有费用，更不意味着用未来服从补偿成人的不便。责任应当与当前行动及承担能力相称。</w:t>
      </w:r>
    </w:p>
    <w:p>
      <w:pPr>
        <w:overflowPunct w:val="1"/>
        <w:kinsoku w:val="1"/>
      </w:pPr>
      <w:r>
        <w:t>成人也应说明自己的决定责任。如果课程由父母力主报名，孩子起初只是勉强接受，后来不合适，不能把全部损失归为孩子没有坚持。即使当初由孩子提出，也可能因真实体验而改变判断。共同选择本就可能遇到新信息。处理变化时，需要检查怎样减少可避免损失，同时保留根据经验修订的权利；否则所谓选择只允许开始，不允许学习以后改变。</w:t>
      </w:r>
    </w:p>
    <w:p>
      <w:pPr>
        <w:overflowPunct w:val="1"/>
        <w:kinsoku w:val="1"/>
      </w:pPr>
      <w:r>
        <w:t>家庭中有些决定仍由成人最后承担，但孩子提供的信息应当能够改变至少一部分做法。例如暂时继续课程，同时减少额外练习、重新了解不适合的内容，或者设定明确复查时点。若任何信息都无法影响安排，咨询就容易变成要求孩子配合的仪式。真实参与的证据，是表达怎样进入具体决定，而不是一次会议是否让每个人轮流说过话。</w:t>
      </w:r>
    </w:p>
    <w:p>
      <w:pPr>
        <w:overflowPunct w:val="1"/>
        <w:kinsoku w:val="1"/>
      </w:pPr>
      <w:r>
        <w:t>出资也不能成为取得发言资格的门票。孩子拿出自己的零用钱，可能增加一种可行方案，却不因此需要承担原本由成人负责的基本保障；没有出资能力，也不取消他对活动内容的判断。资金承担、使用体验和照护责任分别提供不同理由，把它们简单按钱数排序，会使共同选择重新退回单方决定。</w:t>
      </w:r>
    </w:p>
    <w:p>
      <w:pPr>
        <w:pStyle w:val="Heading2"/>
      </w:pPr>
      <w:r>
        <w:rPr>
          <w:color w:val="B18A3C"/>
        </w:rPr>
        <w:t xml:space="preserve">◆ </w:t>
      </w:r>
      <w:r>
        <w:t>四 透明不应制造亏欠</w:t>
      </w:r>
    </w:p>
    <w:p>
      <w:pPr>
        <w:overflowPunct w:val="1"/>
        <w:kinsoku w:val="1"/>
      </w:pPr>
      <w:r>
        <w:t>财务透明与情感追债的分界，在信息被怎样使用。父母说明已经投入一笔费用，可以帮助家庭了解停止或更换的条件；随后要求孩子不得失望、不得反对、必须取得某种结果，则把说明变成索取。第六章所讨论的贡献与支配，在这里获得了更具体的形状：数字本身没有决定用途，后续要求才把成本转换成权力。</w:t>
      </w:r>
    </w:p>
    <w:p>
      <w:pPr>
        <w:overflowPunct w:val="1"/>
        <w:kinsoku w:val="1"/>
      </w:pPr>
      <w:r>
        <w:t>一位母亲可以承认自己为了接送调整工作，也可以说当时的选择出于成人判断。这样的说明既保留劳动，也让孩子知道自己没有签下一张未曾理解的欠条。孩子仍可感谢、珍惜和参与减少今后不必要的负担，但不必通过继续一项已经明显不适合的活动来证明感恩。承认贡献与修订决定能够同时发生，透明才没有把未来冻结在过去投入里。</w:t>
      </w:r>
    </w:p>
    <w:p>
      <w:pPr>
        <w:overflowPunct w:val="1"/>
        <w:kinsoku w:val="1"/>
      </w:pPr>
      <w:r>
        <w:t>过去长期不说的代价，也不能只凭一次公开就宣告清理完成。孩子可能惊讶，可能觉得自己一直被蒙在鼓里，也可能需要核对记忆。成人应容许这些反应，而非要求当场理解良苦用心。如果报数之后的第一项任务是安抚说出数字的人，孩子又会承担新的情绪劳动。把事实说清，需要给另一方保留独立理解的时间。</w:t>
      </w:r>
    </w:p>
    <w:p>
      <w:pPr>
        <w:overflowPunct w:val="1"/>
        <w:kinsoku w:val="1"/>
      </w:pPr>
      <w:r>
        <w:t>透明还应向不同承担者开放。母亲说明自己的劳动，父亲也需说明财务安排，孩子可以指出自己放弃了什么或承担了什么努力。各方贡献未必等值，也无需因此争取同样权限；但只有某个人能讲付出，其他人只能听，就容易使共同说明成为单向教育。让不同信息进入，并不削弱成人的责任，而是帮助责任落在较完整的事实之上。</w:t>
      </w:r>
    </w:p>
    <w:p>
      <w:pPr>
        <w:overflowPunct w:val="1"/>
        <w:kinsoku w:val="1"/>
      </w:pPr>
      <w:r>
        <w:t>若孩子听见成本后主动想减少一项开支，成人可以了解这一选择是否出于真实偏好、合理比较，还是害怕成为负担。前两种判断可以被尊重，后一种担心需要得到适当承接。成人没有必要为了证明自己不是追债，就拒绝孩子一切节省或贡献。参与可以带来理解和满足，只要它适合能力，也保留改变意见的机会，而不是变成维系支持的条件。</w:t>
      </w:r>
    </w:p>
    <w:p>
      <w:pPr>
        <w:overflowPunct w:val="1"/>
        <w:kinsoku w:val="1"/>
      </w:pPr>
      <w:r>
        <w:t>钱的事不用孩子独自扛，钱如何影响他的生活却应在适当范围内可以被理解。这样的边界使家庭既能保护，也能协商；既看见代价，也不把关系变成还款。它还为下一层问题留下空间：在信息尚不充分、方向尚未确定时，人们可以怎样保留选择，何时需要决定，又由谁承担等待的成本。知道付出了什么，是讨论这些安排的起点，而非替别人作主的凭证。</w:t>
      </w:r>
    </w:p>
    <w:p>
      <w:pPr>
        <w:pStyle w:val="ChapterCode"/>
        <w:overflowPunct w:val="1"/>
        <w:pageBreakBefore/>
        <w:kinsoku w:val="1"/>
      </w:pPr>
      <w:r>
        <w:t>51</w:t>
      </w:r>
    </w:p>
    <w:p>
      <w:pPr>
        <w:pStyle w:val="Heading1"/>
        <w:pageBreakBefore w:val="0"/>
      </w:pPr>
      <w:bookmarkStart w:id="54" w:name="b54"/>
      <w:r>
        <w:t>第51章 等待决定与不执行的权利</w:t>
      </w:r>
      <w:bookmarkEnd w:id="54"/>
    </w:p>
    <w:p>
      <w:pPr>
        <w:pStyle w:val="Heading2"/>
      </w:pPr>
      <w:r>
        <w:rPr>
          <w:color w:val="B18A3C"/>
        </w:rPr>
        <w:t xml:space="preserve">◆ </w:t>
      </w:r>
      <w:r>
        <w:t>一 保留选择为什么有价值</w:t>
      </w:r>
    </w:p>
    <w:p>
      <w:pPr>
        <w:overflowPunct w:val="1"/>
        <w:kinsoku w:val="1"/>
      </w:pPr>
      <w:r>
        <w:t>设想一个少年收到外地长期培训的邀请，父亲愿意承担费用，少年却不清楚自己是否愿意让此后的生活围绕这项活动展开。在报名仍可推迟的情况下，一起了解课程、询问日常安排、体验较短的项目，可能使等待产生新的认识。父亲此刻不付款，并不表示支持不足。若付款同时要求离开原有生活，暂不执行恰好使少年免于把尚未了解的愿望变成已经负担的承诺。</w:t>
      </w:r>
    </w:p>
    <w:p>
      <w:pPr>
        <w:overflowPunct w:val="1"/>
        <w:kinsoku w:val="1"/>
      </w:pPr>
      <w:r>
        <w:t>保留选择的价值也不限于搜集信息。有些判断需要在生活中形成：体验结束之后还想不想继续，离开热闹场面后是否仍愿意练习，想到将来的日常究竟感到期待还是勉强。这些认识不能由成人一次讲清利弊来替代。等待让最初的兴奋、疲劳或害怕有机会变化，使后来作出的决定不必完全受制于第一次反应。时间在这里提供的是辨认自己处境的条件。</w:t>
      </w:r>
    </w:p>
    <w:p>
      <w:pPr>
        <w:overflowPunct w:val="1"/>
        <w:kinsoku w:val="1"/>
      </w:pPr>
      <w:r>
        <w:t>然而，谁保留了选择，是不能省略的问题。父亲可以始终不承诺出资，同时要求少年每天训练、不得安排其他活动。表面看，培训决定还没有作出；实际未定的只是父亲是否付款，少年的生活早已被占用。相反，父亲说明资金范围，并允许少年停止准备、另选活动，双方才各自拥有一定的不执行余地。同样一句“再等等”，可以保存双方的可能性，也可以只保存一方的转身空间。</w:t>
      </w:r>
    </w:p>
    <w:p>
      <w:pPr>
        <w:overflowPunct w:val="1"/>
        <w:kinsoku w:val="1"/>
      </w:pPr>
      <w:r>
        <w:t>孩子不执行的权利，并不意味着他能够要求全家无限保留每一种昂贵方案。他有权说明不愿参加，也需要知道某些机会会随时间消失，某些安排涉及他人的工作和生活。成人可以拒绝无法承受的投入，却不应把拒绝某项支出变成要求孩子接受另一条人生道路的凭据。个人是否愿意参加，与家庭能否提供某种资源，是有关联而不能相互吞并的两个决定。</w:t>
      </w:r>
    </w:p>
    <w:p>
      <w:pPr>
        <w:overflowPunct w:val="1"/>
        <w:kinsoku w:val="1"/>
      </w:pPr>
      <w:r>
        <w:t>还要给没有清楚答案的人留下位置。少年可能说不出自己为什么犹豫，年幼孩子更可能只能通过不愿出门、反复改变主意来显露困难。不能只有能够陈述完整理由的人才获准等待。成人需要帮助辨认，又不能把每次迟疑都理解为精密的选择策略。保留余地的意义之一，正是让尚未形成的判断获得形成的时间，而不是要求它先成熟，才承认它值得等待。</w:t>
      </w:r>
    </w:p>
    <w:p>
      <w:pPr>
        <w:overflowPunct w:val="1"/>
        <w:kinsoku w:val="1"/>
      </w:pPr>
      <w:r>
        <w:t>一次等待是否真正支持决定，要看没有选择某条路之后，关系还能否继续。若父亲每天陪练都被记成少年必须报名的理由，选择虽在形式上保留，拒绝却已越来越难。能够不执行，意味着此前共同度过的时间不因此被宣布浪费，孩子不必以接受项目来偿还陪伴。否则，陪伴越充分，最后能够选择的范围反而越小。</w:t>
      </w:r>
    </w:p>
    <w:p>
      <w:pPr>
        <w:pStyle w:val="Heading2"/>
      </w:pPr>
      <w:r>
        <w:rPr>
          <w:color w:val="B18A3C"/>
        </w:rPr>
        <w:t xml:space="preserve">◆ </w:t>
      </w:r>
      <w:r>
        <w:t>二 不确定性和延迟的代价</w:t>
      </w:r>
    </w:p>
    <w:p>
      <w:pPr>
        <w:overflowPunct w:val="1"/>
        <w:kinsoku w:val="1"/>
      </w:pPr>
      <w:r>
        <w:t>等待能够避免仓促，也会改变正在等待的对象。长期培训仍可报名，不表示所有条件原样不动。原有课程可能需要续费，成人需要安排请假，愿意接替照护的亲属也有自己的计划。暂缓付款只是其中一项变化。若只看尚未支出的那笔钱，就容易把维持选择所需的工作误认成没有成本，使最有权决定的人看见自由，维持这份自由的人却不断失去安排生活的余地。</w:t>
      </w:r>
    </w:p>
    <w:p>
      <w:pPr>
        <w:overflowPunct w:val="1"/>
        <w:kinsoku w:val="1"/>
      </w:pPr>
      <w:r>
        <w:t>在上述情境中，父亲可以说暂时不决定，母亲却可能每天接送预备训练，祖母替家中另一个孩子准备晚饭。父亲没有执行那项大投入，其他人已经连续执行了许多小投入。即使没有人故意占便宜，这种分配也可能因“大事还没定”而得不到讨论。等待成本是否进入共同认识，决定了保留选择会不会悄悄转为让某些成员持续待命。</w:t>
      </w:r>
    </w:p>
    <w:p>
      <w:pPr>
        <w:overflowPunct w:val="1"/>
        <w:kinsoku w:val="1"/>
      </w:pPr>
      <w:r>
        <w:t>少年的成本也不只是少玩几个小时。他可能需要放弃另一项活动，不能向伙伴承诺假期安排，还要反复回答究竟想不想去。对成人而言是一项尚可推迟的家庭决策，对少年而言却可能成为每天必须证明认真程度的任务。若准备中的每一次疲劳又被用来要求继续等待，等待便不再帮助判断，而是在消耗作出判断所需的生活经验和表达意愿。</w:t>
      </w:r>
    </w:p>
    <w:p>
      <w:pPr>
        <w:overflowPunct w:val="1"/>
        <w:kinsoku w:val="1"/>
      </w:pPr>
      <w:r>
        <w:t>把这些代价说清，并不是催促最弱的一方赶快决定。更有用的做法，是区分哪些准备可以停止，哪些期限确实来自外部，哪些人能够退出临时分工。例如暂停额外训练，不必等于永远否定邀请；亲属无法继续接送，也不必被解释成不关心孩子。可承受的等待需要允许参与者重新分配工作，而不能靠一个人的沉默把所有选择撑在原地。</w:t>
      </w:r>
    </w:p>
    <w:p>
      <w:pPr>
        <w:overflowPunct w:val="1"/>
        <w:kinsoku w:val="1"/>
      </w:pPr>
      <w:r>
        <w:t>不确定性本身也有不同来源。课程到底怎样，可以继续了解；孩子经过一段实践是否喜欢，需要给实践留时间；几年之后一定会不会后悔，却不可能在出发前得到保证。如果把所有不确定都当作信息不足，等待就没有能够结束的条件。成人持续搜集意见，可能只是把不能消除的风险改写成还没准备充分，并让少年承担无限准备的要求。</w:t>
      </w:r>
    </w:p>
    <w:p>
      <w:pPr>
        <w:overflowPunct w:val="1"/>
        <w:kinsoku w:val="1"/>
      </w:pPr>
      <w:r>
        <w:t>反过来，真实的期限不必因为令人不舒服就被说成压迫。一家人可能只能在某个时段安排搬迁，也可能需要先处理更紧迫的生活事项。陪伴不能使这些约束消失，却能使约束被准确理解。期限应说明来自什么事情、改变它要由谁付出什么，不宜临时制造一个“今天不选就再也没有”的威胁。对实际限制的说明，可以让拒绝成为知情选择，而非被催逼后的屈服。</w:t>
      </w:r>
    </w:p>
    <w:p>
      <w:pPr>
        <w:overflowPunct w:val="1"/>
        <w:kinsoku w:val="1"/>
      </w:pPr>
      <w:r>
        <w:t>这些讨论限于尚可选择的安排。已经需要处理的安全问题、基本照料和明确承诺，不能一概挂在“以后再决定”之下。不追加一项投入，与无限延后应做的照护，是两种不同的行动。</w:t>
      </w:r>
    </w:p>
    <w:p>
      <w:pPr>
        <w:pStyle w:val="Heading2"/>
      </w:pPr>
      <w:r>
        <w:rPr>
          <w:color w:val="B18A3C"/>
        </w:rPr>
        <w:t xml:space="preserve">◆ </w:t>
      </w:r>
      <w:r>
        <w:t>三 期权类比的能力与边界</w:t>
      </w:r>
    </w:p>
    <w:p>
      <w:pPr>
        <w:overflowPunct w:val="1"/>
        <w:kinsoku w:val="1"/>
      </w:pPr>
      <w:r>
        <w:t>“不执行的期权”提供了一个锋利的问题：人可能愿意持续付出一些东西，只为保住将来决定是否行动的位置，而暂时不作那项决定。把这个问题带入家庭，就能看见一种容易遗漏的陪伴形态。父亲不断到场、查看训练、讨论前景，却始终不说明是否支持下一步；持续参与使他保有发言资格，而少年需要的决定迟迟没有获得回应。在场在这里可能兼有维持决定位置的作用。</w:t>
      </w:r>
    </w:p>
    <w:p>
      <w:pPr>
        <w:overflowPunct w:val="1"/>
        <w:kinsoku w:val="1"/>
      </w:pPr>
      <w:r>
        <w:t>这一类比不是金融定价，也没有把孩子的人生变成可计算的资产。它只帮助区分保有决定权、执行一个决定和承担已经发生的责任。三者往往被“我一直在为你付出”混在一起。成人确实花了时间，并不说明他已经作出孩子正在等待的承诺；他尚未作出承诺，也不意味着这些时间毫无价值。需要辨认的是，时间被用来做了什么，又被用来要求别人承认什么。</w:t>
      </w:r>
    </w:p>
    <w:p>
      <w:pPr>
        <w:overflowPunct w:val="1"/>
        <w:kinsoku w:val="1"/>
      </w:pPr>
      <w:r>
        <w:t>孩子说补习班太贵、想停止，成人回答钱的事不用管，又以每天陪读证明自己有权决定，随后却把是否继续长期悬置。这里值得追问的，正是持续投入是否正在维护排他的决定位置。类比的解释力落在这一组合上：持续参与给出资格，资格阻止其他方案，关键决定仍可无限延后。缺少后两项时，仅凭成人陪得久而未决定，不能判定他在通过陪伴保存支配。</w:t>
      </w:r>
    </w:p>
    <w:p>
      <w:pPr>
        <w:overflowPunct w:val="1"/>
        <w:kinsoku w:val="1"/>
      </w:pPr>
      <w:r>
        <w:t>家庭关系与这种类比之间存在根本限度。少年也是能够形成意愿、改变安排的参与者，不是等待成人处置的对象。决定位置不能只凭付出就被正当地占有；它会受到年龄、能力、任务和共同承诺的限制。成人也不能因为曾经陪伴，就持有一份随时介入孩子生活的永久资格。若忽略这一点，类比便会把需要审查的权力关系，误写成已经成立的权利。</w:t>
      </w:r>
    </w:p>
    <w:p>
      <w:pPr>
        <w:overflowPunct w:val="1"/>
        <w:kinsoku w:val="1"/>
      </w:pPr>
      <w:r>
        <w:t>时间更不是一笔天然廉价的维持费用。成人付出的一个晚上无法重新取回，孩子被占用的一个学期同样如此。一起训练还可能包含快乐、互相认识和实际帮助，这些价值不依赖后来是否报名。只有当参与主要被用作保留控制位置的凭据，而相应事务始终得不到推进时，才有理由特别考察这一机制。不能把大量陪伴一概翻译成没有执行的准备动作。</w:t>
      </w:r>
    </w:p>
    <w:p>
      <w:pPr>
        <w:overflowPunct w:val="1"/>
        <w:kinsoku w:val="1"/>
      </w:pPr>
      <w:r>
        <w:t>不确定性增加，也不必然使等待更有价值。有时继续等可以带来信息，有时机会正在缩小，有时一次规模较小的尝试比反复讨论更能说明问题。不同选择还会改变孩子的能力、信心和家庭可用的资源，无法假定它们都保持不变。因而不能从别的领域借来一个关于不确定性的关系，就宣布前途越难预测的家庭必定越爱计时、越不敢承担。</w:t>
      </w:r>
    </w:p>
    <w:p>
      <w:pPr>
        <w:pStyle w:val="Heading2"/>
      </w:pPr>
      <w:r>
        <w:rPr>
          <w:color w:val="B18A3C"/>
        </w:rPr>
        <w:t xml:space="preserve">◆ </w:t>
      </w:r>
      <w:r>
        <w:t>四 等待何时维持原有支配</w:t>
      </w:r>
    </w:p>
    <w:p>
      <w:pPr>
        <w:overflowPunct w:val="1"/>
        <w:kinsoku w:val="1"/>
      </w:pPr>
      <w:r>
        <w:t>设想少年后来提出先参加本地的短期课程，费用较少，也不需要离家。父亲仍然说再等一等，却不让他询问名额，更不允许停止原有训练。在这段等待里，长期方案没有执行，替代方案也无法长大。父亲看起来没有强迫孩子去外地，实际上却持续决定孩子不能去哪里、不能怎样安排今天。不行动并没有退出关系，它可以通过维持现状产生十分具体的后果。</w:t>
      </w:r>
    </w:p>
    <w:p>
      <w:pPr>
        <w:overflowPunct w:val="1"/>
        <w:kinsoku w:val="1"/>
      </w:pPr>
      <w:r>
        <w:t>这种等待之所以能够长期存在，在于双方拥有的暂停能力不一样。父亲可以暂停承诺，少年却不能暂停配合；父亲可以随时重新讨论，少年提出替代方案却被说成耐不住性子。等待因此保存了成人的多个出口，同时压缩孩子的出口。它不必表现为激烈命令，也不必出于清楚的控制意图。只要日常准备继续、决定权继续集中，支配就能在客气的措辞中延续。</w:t>
      </w:r>
    </w:p>
    <w:p>
      <w:pPr>
        <w:overflowPunct w:val="1"/>
        <w:kinsoku w:val="1"/>
      </w:pPr>
      <w:r>
        <w:t>父亲可能确有自己的困难：收入尚未确定，不知道如何面对拒绝，也担心少年一时冲动作出难以收回的安排。这些解释应当进入理解，却不能抹去拖延的后果。若资金不确定，就可以说明资金不确定，并讨论无须该笔支持的方案；若不能承担，就需要让拒绝成为能够回应的事实。一个始终可能答应、实际上无人能使用的承诺，有时比有限而明确的支持更能束缚安排。</w:t>
      </w:r>
    </w:p>
    <w:p>
      <w:pPr>
        <w:overflowPunct w:val="1"/>
        <w:kinsoku w:val="1"/>
      </w:pPr>
      <w:r>
        <w:t>但也不能因为孩子希望尽快决定，就推断成人所有迟疑都是维持支配。有些家庭没有足够资源同时展开多个方案，连短期尝试也会增加难以承受的负担。判断应看成人是否允许替代信息进入、是否对自己的承诺作出说明、是否让他人停止不再必要的准备。如果这些条件存在，未能立刻支持可以是一项真实限制，而非隐藏在等待中的占有。</w:t>
      </w:r>
    </w:p>
    <w:p>
      <w:pPr>
        <w:overflowPunct w:val="1"/>
        <w:kinsoku w:val="1"/>
      </w:pPr>
      <w:r>
        <w:t>有时必须允许某个机会真的过去。保留一切看似宽容，实际上可能要求每个人都为不确定的未来持续付费。共同承认某个期限已过，并不表示少年辜负了投入，也不必证明父亲当初就错了。它只说明这一条路径在现有条件下没有成为共同决定。允许结束，使未执行不再只是悬置，也可以成为有边界的拒绝，让新的生活安排获得开始的空间。</w:t>
      </w:r>
    </w:p>
    <w:p>
      <w:pPr>
        <w:overflowPunct w:val="1"/>
        <w:kinsoku w:val="1"/>
      </w:pPr>
      <w:r>
        <w:t>等待值得被称为陪伴，是因为它帮助一个尚未成形的决定逐渐属于参与者，而非替某个人保存永久的最后一句话。它能够容纳犹豫，也需要承担犹豫给别人带来的限制。真正的不执行权应当包括放弃成人为自己设计的方案，并仍然得到关系中的基本承接。只有当决定可以不被执行，决定位置也可以被重新分配，等待才不会只是支配的另一种时间形式。</w:t>
      </w:r>
    </w:p>
    <w:p>
      <w:pPr>
        <w:pStyle w:val="ChapterCode"/>
        <w:overflowPunct w:val="1"/>
        <w:pageBreakBefore/>
        <w:kinsoku w:val="1"/>
      </w:pPr>
      <w:r>
        <w:t>52</w:t>
      </w:r>
    </w:p>
    <w:p>
      <w:pPr>
        <w:pStyle w:val="Heading1"/>
        <w:pageBreakBefore w:val="0"/>
      </w:pPr>
      <w:bookmarkStart w:id="55" w:name="b55"/>
      <w:r>
        <w:t>第52章 成果被认领与贡献被抹去</w:t>
      </w:r>
      <w:bookmarkEnd w:id="55"/>
    </w:p>
    <w:p>
      <w:pPr>
        <w:pStyle w:val="Heading2"/>
      </w:pPr>
      <w:r>
        <w:rPr>
          <w:color w:val="B18A3C"/>
        </w:rPr>
        <w:t xml:space="preserve">◆ </w:t>
      </w:r>
      <w:r>
        <w:t>一 做成以后谁被看见</w:t>
      </w:r>
    </w:p>
    <w:p>
      <w:pPr>
        <w:overflowPunct w:val="1"/>
        <w:kinsoku w:val="1"/>
      </w:pPr>
      <w:r>
        <w:t>设想一个家庭为孩子转学搬了家，承担新的居住费用，一位家长也调整了工作。几年以后，孩子考入自己希望进入的学校。说这是孩子考上的，并没有错；报名之后的学习、考试中的判断，不能由父母替代。但如果这句话被用来说明此前所有支持都没有作用，就把能够参加这场考试的条件从结果中抹去了。相反，父母若说全靠当初搬家，也把条件的提供改写成了结果的制造。</w:t>
      </w:r>
    </w:p>
    <w:p>
      <w:pPr>
        <w:overflowPunct w:val="1"/>
        <w:kinsoku w:val="1"/>
      </w:pPr>
      <w:r>
        <w:t>成果需要分别沿着几条过程理解。获得机会，完成准备，实施行动，最后达到某个目标，彼此关联，却不是同一件事。家庭资源可能使一项学习能够持续，孩子自己的练习使机会没有停在纸上，老师和伙伴可能帮助他解决了此前无法解决的问题。承认其中一项，不必排除其余各项。真正的困难在于，成果常被当成一件只能交给某个人的物品，仿佛多承认一份贡献，就会从孩子的成就中扣去同样一份。</w:t>
      </w:r>
    </w:p>
    <w:p>
      <w:pPr>
        <w:overflowPunct w:val="1"/>
        <w:kinsoku w:val="1"/>
      </w:pPr>
      <w:r>
        <w:t>贡献也不限于最显眼、最昂贵的那次决定。卖掉房子容易成为全家的叙事中心，日复一日的做饭、接送和调整休息却容易退成背景。如果搬家的决定由父亲提出，母亲承担了大部分照料变化，祖辈又接手其他家庭事务，只说父亲有远见，就无法说明这个安排怎样真正维持下来。成功可以有多个贡献者，而且他们的工作不必具有相同形式，也不必能够换算成统一数额。</w:t>
      </w:r>
    </w:p>
    <w:p>
      <w:pPr>
        <w:overflowPunct w:val="1"/>
        <w:kinsoku w:val="1"/>
      </w:pPr>
      <w:r>
        <w:t>然而，承担代价本身不能证明这一项代价促成了成功。昂贵课程可能确有帮助，也可能与真正解决困难的学习过程关系不大；搬家可能同时满足成人自己的需要。不能因为某人付出很重，就要求所有人承认没有这项付出便绝不可能成功。需要承认的事实可以是确实提供了条件、确实承受了变化，而不是一个无法检查的必然因果。费用高低与帮助大小不能直接画等号。</w:t>
      </w:r>
    </w:p>
    <w:p>
      <w:pPr>
        <w:overflowPunct w:val="1"/>
        <w:kinsoku w:val="1"/>
      </w:pPr>
      <w:r>
        <w:t>也不必为了公正，替每个人计算一个精确的功劳比例。同一段经历中的行动相互依赖，缺少完整比较条件时，很难知道分别拿走其中一项会发生什么。更可靠的认识可以保留具体性：谁使哪件事情得以继续，谁完成了哪段不能替代的工作，哪一部分作用仍不清楚。这样的承认有时不够响亮，却比争夺“主要靠谁”更能保存下一次作决定所需的信息。</w:t>
      </w:r>
    </w:p>
    <w:p>
      <w:pPr>
        <w:overflowPunct w:val="1"/>
        <w:kinsoku w:val="1"/>
      </w:pPr>
      <w:r>
        <w:t>成果被看见，并不要求孩子每逢喜事都作一次感谢报告。一个家庭完全可能不习惯隆重表达，却在以后安排中自然照顾贡献者的时间和需要。需要辨认的抹去，是贡献在解释结果和分配后续资源时持续失去位置，而不只是庆祝当天没有被逐一说出。承认应使共同经历更准确，不宜成为成功者必须通过的又一道情感考核。</w:t>
      </w:r>
    </w:p>
    <w:p>
      <w:pPr>
        <w:pStyle w:val="Heading2"/>
      </w:pPr>
      <w:r>
        <w:rPr>
          <w:color w:val="B18A3C"/>
        </w:rPr>
        <w:t xml:space="preserve">◆ </w:t>
      </w:r>
      <w:r>
        <w:t>二 支持为何不等于主导</w:t>
      </w:r>
    </w:p>
    <w:p>
      <w:pPr>
        <w:overflowPunct w:val="1"/>
        <w:kinsoku w:val="1"/>
      </w:pPr>
      <w:r>
        <w:t>投入为一种行动提供条件，不自动使出资者成为这项行动的主人。父母承担转学费用，不等于替孩子完成了学习；孩子承认这些费用，也不等于同意父母据此决定此后的专业、工作和关系。这里至少存在两个不同问题：过去的事情怎样做成，今后的事情由谁决定。若把前一个问题的答案直接当成后一个问题的权限，贡献的说明就会变成支配的凭据。</w:t>
      </w:r>
    </w:p>
    <w:p>
      <w:pPr>
        <w:overflowPunct w:val="1"/>
        <w:kinsoku w:val="1"/>
      </w:pPr>
      <w:r>
        <w:t>在转学的例子中，父母可以如实说明家庭承担不起另一笔同样规模的费用，也可以对拟议中的新投入提出条件。资金来自谁、能够使用到什么程度，当然会限制方案。但条件应当指向尚待共同商量的那项资源，而不是从过去的支出中追认一个从未说过的要求。已经支持孩子完成的学习，不能在成功之后突然被解释成他必须接受某个职业方向的预付款。</w:t>
      </w:r>
    </w:p>
    <w:p>
      <w:pPr>
        <w:overflowPunct w:val="1"/>
        <w:kinsoku w:val="1"/>
      </w:pPr>
      <w:r>
        <w:t>即便最初有明确约定，也需要辨认约定涉及什么。孩子答应认真完成一段学习，与答应永远不改变志向不同；成年子女与父母商量使用一笔资金，与把此后一切生活决定交给父母不同。约定可以使当下安排更清楚，却不能把人的成长排除在外。当需要变化、能力变化或原有方案不再适合时，如何调整应重新成为共同问题，而不能用一句“当初说好了”封住所有后续。</w:t>
      </w:r>
    </w:p>
    <w:p>
      <w:pPr>
        <w:overflowPunct w:val="1"/>
        <w:kinsoku w:val="1"/>
      </w:pPr>
      <w:r>
        <w:t>受支持者的反驳同样需要准确。如果孩子为了摆脱控制，就宣称自己一切都靠自己，实际支持者会连说明困难的位置也失去。更有力量的区分是：这项帮助对我有作用，但帮助不等于主导；你付出的时间值得被认真对待，但它没有取得对未来的无限批准权。自主并不需要建立在否认依赖之上。能够承认曾受帮助，同时保留自己的决定，才使支持不必在服从与断绝之间二选一。</w:t>
      </w:r>
    </w:p>
    <w:p>
      <w:pPr>
        <w:overflowPunct w:val="1"/>
        <w:kinsoku w:val="1"/>
      </w:pPr>
      <w:r>
        <w:t>成人主动选择的投入，也不能被全部归成孩子索取的代价。若父母没有商量就安排了搬家，孩子当时甚至更愿意留在原处，那么后来无论成功与否，都需要保留这个决定的实际发起者。父母可能确实出于关心，也确实有所牺牲；这些事实不能消除孩子未曾要求这一安排的事实。否则，投入者只要自行加码，就能不断增加受支持者的义务，拒绝便永远追不上已经发生的付出。</w:t>
      </w:r>
    </w:p>
    <w:p>
      <w:pPr>
        <w:overflowPunct w:val="1"/>
        <w:kinsoku w:val="1"/>
      </w:pPr>
      <w:r>
        <w:t>当然，孩子年龄较小、尚不能理解某些风险时，成人仍需承担必要的决策责任。说明支持不等于主导，并不是要求成人把所有责任立即交出，而是要求具体责任具有具体范围。替年幼孩子选择当前学校，不足以证明此后的每次判断都应继续由同一人包办。随着参与能力增长，支持的方式和决定的分工也应有机会改变，过去的必要介入不应自动成为未来的常设安排。</w:t>
      </w:r>
    </w:p>
    <w:p>
      <w:pPr>
        <w:pStyle w:val="Heading2"/>
      </w:pPr>
      <w:r>
        <w:rPr>
          <w:color w:val="B18A3C"/>
        </w:rPr>
        <w:t xml:space="preserve">◆ </w:t>
      </w:r>
      <w:r>
        <w:t>三 承认如何影响后续投入</w:t>
      </w:r>
    </w:p>
    <w:p>
      <w:pPr>
        <w:overflowPunct w:val="1"/>
        <w:kinsoku w:val="1"/>
      </w:pPr>
      <w:r>
        <w:t>一次成功怎样被解释，会进入下一次资源安排。假如一家人把转学后的进步全归于孩子天赋，随后面对另一个孩子的学习困难时，就可能忽略前一次实际用过的帮助。资料、反馈、稳定的作息和照护时间被说成无关紧要，新一轮安排便只剩“你也努力一点”。此前的贡献被抹去，不仅可能使支持者难过，还可能使家庭失去关于成功条件的实际知识。</w:t>
      </w:r>
    </w:p>
    <w:p>
      <w:pPr>
        <w:overflowPunct w:val="1"/>
        <w:kinsoku w:val="1"/>
      </w:pPr>
      <w:r>
        <w:t>相反，若一家人把成功全归于某次大额投入，下一次也可能重复错误的部分。成人坚持只要再搬一次家、再买同样昂贵的课程就会奏效，却没有看见孩子此前已经形成的兴趣、练习方式和与老师合作的条件。这样一种功劳认领，看似高度承认支持，实则让最昂贵的动作遮住了真正需要继续的工作。资源便可能不断流向最容易被讲述的贡献，而非当前最需要的支持。</w:t>
      </w:r>
    </w:p>
    <w:p>
      <w:pPr>
        <w:overflowPunct w:val="1"/>
        <w:kinsoku w:val="1"/>
      </w:pPr>
      <w:r>
        <w:t>因此，承认并不只是一句感谢，它可以改变下一轮投入的对象和方式。若主要困难确实由日常接送解除，就应看今后怎样保障接送；若成绩变化与孩子找到合适的学习办法有关，成人可以把资源用于保持这种办法的使用条件。这里不要求家庭完成严格的因果计算，只要求成功叙事不要提前关闭其他解释，并让有关参与者能够说明自己的工作究竟做了什么。</w:t>
      </w:r>
    </w:p>
    <w:p>
      <w:pPr>
        <w:overflowPunct w:val="1"/>
        <w:kinsoku w:val="1"/>
      </w:pPr>
      <w:r>
        <w:t>支持者的承受能力也是后续资源的一部分。一次工作调整帮助孩子完成学业，同时可能使家长失去休息或发展机会。承认这项代价，可以导向下一次减少投入、重新分工，甚至决定不再重复同一安排，而不必导向更大的牺牲。若只有答应继续付出的人才算被正确承认，那么承认反而成了一种维持原有负担的办法。贡献能够被看见，应当也包括贡献者能够改变自己的参与。</w:t>
      </w:r>
    </w:p>
    <w:p>
      <w:pPr>
        <w:overflowPunct w:val="1"/>
        <w:kinsoku w:val="1"/>
      </w:pPr>
      <w:r>
        <w:t>不能据此推断，一次成功没有被公开认领，家庭以后就一定不愿支持。有人从孩子的生活改善中已经得到充分满足，有些帮助一直被默契地记得，也有人即使得到充分感谢，仍因资源减少而不能继续投入。是否被承认与是否能够再投入，是相互关联而不能互相替代的条件。把承认看成一句必然启动付出的口令，会再次把支持者当作可以通过情感安排持续动员的资源。</w:t>
      </w:r>
    </w:p>
    <w:p>
      <w:pPr>
        <w:overflowPunct w:val="1"/>
        <w:kinsoku w:val="1"/>
      </w:pPr>
      <w:r>
        <w:t>如果要检验贡献被抹去是否影响后续投入，需要追踪具体过程：原先谁承担了什么，成功以后如何解释，下一次由谁提出何种支持，拒绝或减少投入时说了什么理由。还要考虑收入、健康、任务难度和家庭其他成员的需要。只有当贡献失去位置确实改变了协商、分工或参与意愿，才能说明它在这个过程中起了作用。一个人不再投入，并不能单独证明他曾经被忘记。</w:t>
      </w:r>
    </w:p>
    <w:p>
      <w:pPr>
        <w:pStyle w:val="Heading2"/>
      </w:pPr>
      <w:r>
        <w:rPr>
          <w:color w:val="B18A3C"/>
        </w:rPr>
        <w:t xml:space="preserve">◆ </w:t>
      </w:r>
      <w:r>
        <w:t>四 失败也需要准确归属</w:t>
      </w:r>
    </w:p>
    <w:p>
      <w:pPr>
        <w:overflowPunct w:val="1"/>
        <w:kinsoku w:val="1"/>
      </w:pPr>
      <w:r>
        <w:t>“成功归孩子，失败由全家承担”揭示了一种可能的不对称，却不能直接当作家庭关系的总账。成功时孩子获得能力与机会，不意味着家人毫无收获；失败时父母损失资金，孩子也可能失去时间、机会和对自己的信心。这些后果既不相同，也未必能够相互转移。若只把可见的经济损失算作风险，就会在批评贡献被抹去时，再次抹去受支持者所承受的后果。</w:t>
      </w:r>
    </w:p>
    <w:p>
      <w:pPr>
        <w:overflowPunct w:val="1"/>
        <w:kinsoku w:val="1"/>
      </w:pPr>
      <w:r>
        <w:t>失败需要沿实际决定的过程辨认。谁提出方案，谁知道哪些条件，谁批准使用资源，谁执行其中哪些步骤，后来又出现了什么变化，这些问题可以得到不同答案。出资者可能并未选择具体做法，执行者也可能没有权利改变方案。责任不能仅凭钱从谁那里来，或任务由谁亲手完成，就全数划给一人。尤其不能在成功时强调成人有远见，失败时又宣称当初完全是孩子自己的选择。</w:t>
      </w:r>
    </w:p>
    <w:p>
      <w:pPr>
        <w:overflowPunct w:val="1"/>
        <w:kinsoku w:val="1"/>
      </w:pPr>
      <w:r>
        <w:t>回到转学的例子，若孩子原先反对，成人坚持，之后仍未达到预期，那么成人需要承认自己的判断及其限度；不能因为孩子实际入学了，就把服从安排等同于主动作出选择。反过来，若孩子确实在可理解的范围内参与决定，并在执行中隐瞒了重要困难，也可以讨论这项具体行为产生的影响。准确归属不是保护任何一方免于反省，而是避免让一项错误吞并整个过程。</w:t>
      </w:r>
    </w:p>
    <w:p>
      <w:pPr>
        <w:overflowPunct w:val="1"/>
        <w:kinsoku w:val="1"/>
      </w:pPr>
      <w:r>
        <w:t>有些失败无法被还原成某个人判断不好。各方已经尽到相应责任，条件仍可能变化，目标本来就不保证能够达到。不能由于结果不理想，便倒推此前所有选择都明显错误；也不能用“谁都没错”拒绝检查本来能够调整的安排。承认不知道某项因素起了多大作用，是责任分析的一部分。它保留继续了解的空间，也防止最少掌握解释权的人承担全部不确定性。</w:t>
      </w:r>
    </w:p>
    <w:p>
      <w:pPr>
        <w:overflowPunct w:val="1"/>
        <w:kinsoku w:val="1"/>
      </w:pPr>
      <w:r>
        <w:t>一次结果未达预期，也不使其中真实发生的学习、帮助和关心全部作废。孩子可能没有考入目标学校，却形成了能够继续使用的能力；家长提供的照料仍然是照料。但保留这些价值不能用来遮住可避免的伤害。若安排确实压过了孩子长期表达的困难，就需要改变安排，而不是用“毕竟都是为你好”保存原状。承认有效贡献与承认具体失误，可以同时成立。</w:t>
      </w:r>
    </w:p>
    <w:p>
      <w:pPr>
        <w:overflowPunct w:val="1"/>
        <w:kinsoku w:val="1"/>
      </w:pPr>
      <w:r>
        <w:t>失败后的资源如何配置，最终显示责任说明的用途。可以根据已经发现的困难缩小计划、调整帮助、暂停不适合的项目，却不应把失败改写成孩子必须以未来服从来偿还的债务。也不能因为成人曾经失误，就永久剥夺他提出意见的资格。准确归属的目的，是使下一步的分工更能回应实际处境。成果与失败都能够被共同理解，过去的投入才会成为可用的经验，而非谁掌握谁人生的凭证。</w:t>
      </w:r>
    </w:p>
    <w:p>
      <w:pPr>
        <w:pStyle w:val="ChapterCode"/>
        <w:overflowPunct w:val="1"/>
        <w:pageBreakBefore/>
        <w:kinsoku w:val="1"/>
      </w:pPr>
      <w:r>
        <w:t>53</w:t>
      </w:r>
    </w:p>
    <w:p>
      <w:pPr>
        <w:pStyle w:val="Heading1"/>
        <w:pageBreakBefore w:val="0"/>
      </w:pPr>
      <w:bookmarkStart w:id="56" w:name="b56"/>
      <w:r>
        <w:t>第53章 旧账共同知道与债权支配</w:t>
      </w:r>
      <w:bookmarkEnd w:id="56"/>
    </w:p>
    <w:p>
      <w:pPr>
        <w:pStyle w:val="Heading2"/>
      </w:pPr>
      <w:r>
        <w:rPr>
          <w:color w:val="B18A3C"/>
        </w:rPr>
        <w:t xml:space="preserve">◆ </w:t>
      </w:r>
      <w:r>
        <w:t>一 隐形代价怎样继续作用</w:t>
      </w:r>
    </w:p>
    <w:p>
      <w:pPr>
        <w:overflowPunct w:val="1"/>
        <w:kinsoku w:val="1"/>
      </w:pPr>
      <w:r>
        <w:t>贡献得到承认以后，家庭仍可能被一些没有说清的旧决定牵引。一次搬家已经过去多年，费用早已支付，孩子也适应了新学校，可母亲仍在原先调整过的工作里，父亲仍承担更长的通勤。家人很少提起那次选择，每遇到新的计划却都说不能再折腾。过去没有成为谈话内容，却已经成为现在缩小选择的依据。旧账的问题，首先在于后果如何持续，而不在大家记不记得具体数字。</w:t>
      </w:r>
    </w:p>
    <w:p>
      <w:pPr>
        <w:overflowPunct w:val="1"/>
        <w:kinsoku w:val="1"/>
      </w:pPr>
      <w:r>
        <w:t>设想当年搬家主要为了孩子上学，也考虑了住房和成人工作的需要。母亲请假处理手续，父亲负责搬运和往返协调，孩子离开熟悉的朋友。这些代价的性质不同，出现的时间也不同。几年后若只用一句全家都是为了你，其他决定理由便被删去；若只说那都是成人自己的选择，实际劳动又可能被遮住。共同知道需要恢复当时的多重条件，使受益、决定和承担不再被压成同一个人。</w:t>
      </w:r>
    </w:p>
    <w:p>
      <w:pPr>
        <w:overflowPunct w:val="1"/>
        <w:kinsoku w:val="1"/>
      </w:pPr>
      <w:r>
        <w:t>隐形代价有时通过普通安排继续作用。母亲不再愿意调整工作，孩子便觉得她不支持新的兴趣；父亲听见搬家话题立刻反对，别人却不知道他担心重现原来的协调负担。双方争论的是新要求，依据却来自不同的过去。若不辨认这层差异，越详细论证新计划的好处，越可能被听成没有看见先前投入。此时说清过去，可以帮助判断现在究竟缺少资源、信任还是可接受的分工。</w:t>
      </w:r>
    </w:p>
    <w:p>
      <w:pPr>
        <w:overflowPunct w:val="1"/>
        <w:kinsoku w:val="1"/>
      </w:pPr>
      <w:r>
        <w:t>有些负担已经结束，有些仍在继续。早年的搬运支出无法改变，工作安排却可能重新调整，长期承担接送的人也可能需要替换。将这些部分分开，能使讨论从无限的牺牲感转向可处理的现实。已经支付的费用不自动要求未来继续原方案，正在持续的劳动也不能因当年自愿承担便永远无人接手。历史获得解释力，是因为它说明目前条件如何形成。</w:t>
      </w:r>
    </w:p>
    <w:p>
      <w:pPr>
        <w:overflowPunct w:val="1"/>
        <w:kinsoku w:val="1"/>
      </w:pPr>
      <w:r>
        <w:t>沉默本身并不能证明存在被压住的旧账。家人也可能已经相互理解，事情对现在没有重大影响，因此没有反复提起的需要。只有当某项旧经历不断限制新选择、引发难以说明的反应，或使承担者的需要始终失去位置时，重新讨论才有明确用途。理论不应要求每个家庭把全部往事清点一遍，更不应把未谈论的经历都预先命名为问题。</w:t>
      </w:r>
    </w:p>
    <w:p>
      <w:pPr>
        <w:overflowPunct w:val="1"/>
        <w:kinsoku w:val="1"/>
      </w:pPr>
      <w:r>
        <w:t>隐形代价由此具有两种可能后果：人们不了解它，便难以合理调整；人们只感到它，却不能说清，又可能把它想成一笔无限大的债。让它获得共同理解，既可以保护付出者，也可以限制漫无边际的亏欠。需要改变的是过去作用于现在的方式，而不是决定哪一个人从此拥有整段家庭历史的解释权。</w:t>
      </w:r>
    </w:p>
    <w:p>
      <w:pPr>
        <w:pStyle w:val="Heading2"/>
      </w:pPr>
      <w:r>
        <w:rPr>
          <w:color w:val="B18A3C"/>
        </w:rPr>
        <w:t xml:space="preserve">◆ </w:t>
      </w:r>
      <w:r>
        <w:t>二 把过去说清的不同用途</w:t>
      </w:r>
    </w:p>
    <w:p>
      <w:pPr>
        <w:overflowPunct w:val="1"/>
        <w:kinsoku w:val="1"/>
      </w:pPr>
      <w:r>
        <w:t>重新打开旧事，最好从它与当下安排的关系进入。母亲希望减少接送，可以说明当年的工作调整怎样延续至今，而无须先证明全家亏欠自己最多。孩子希望改变学习地点，也可以指出原安排已经不再合适。两人进入的是同一项需要更新的条件，过去提供资料，不必成为互相判定是否忘恩的证据。谈话目的越具体，越容易看出哪些内容值得核对，哪些暂时不必追问。</w:t>
      </w:r>
    </w:p>
    <w:p>
      <w:pPr>
        <w:overflowPunct w:val="1"/>
        <w:kinsoku w:val="1"/>
      </w:pPr>
      <w:r>
        <w:t>事实核对需要区分可以查证的支出与难以还原的机会。搬家费用可能留有记录，请假时间可以大致回忆，错过某个工作机会以后本来会怎样，则未必能够准确知道。承认这种差别，并非认为未能量化的损失不存在，而是避免把可能性宣布成确定数额，再交给某个人偿还。工作中断的遗憾可以被认真对待，同时保留对另一条人生道路无法充分知道的部分。</w:t>
      </w:r>
    </w:p>
    <w:p>
      <w:pPr>
        <w:overflowPunct w:val="1"/>
        <w:kinsoku w:val="1"/>
      </w:pPr>
      <w:r>
        <w:t>家人对当年决定也可能有事实争议。父亲记得大家同意搬家，母亲记得自己曾提出顾虑却没有继续坚持；已经长大的孩子则可能说，当时自己根本不知道有其他选择。无需强迫这些记忆立即合成唯一版本。可以先区分已经一致的经过、尚待核对的细节和各自不同的经历，再判断这些差异如何影响现在。无法还原每一次谈话，不应使所有当前需要都被搁置。</w:t>
      </w:r>
    </w:p>
    <w:p>
      <w:pPr>
        <w:overflowPunct w:val="1"/>
        <w:kinsoku w:val="1"/>
      </w:pPr>
      <w:r>
        <w:t>当年的知情程度尤其需要保留。一个年幼孩子接受了安排，不能据此认定他已经理解全部代价并同意日后偿还。成人当时掌握的信息更多，也承担作决定的责任。反过来，孩子后来对结果不满，也不能直接证明成人当时故意选择了错误道路。回看应使用当时能够知道的条件，并与后来新出现的事实分开，既避免事后替人补签同意，也避免用结果倒推出全部动机。</w:t>
      </w:r>
    </w:p>
    <w:p>
      <w:pPr>
        <w:overflowPunct w:val="1"/>
        <w:kinsoku w:val="1"/>
      </w:pPr>
      <w:r>
        <w:t>说清过去可以用于重新分担，可以用于承认伤害，也可以用于改进以后如何作决定。不同用途需要不同后续。若是工作负担，便讨论谁能接手；若是没有被征询，便说明以后哪些环节应有参与；若是失去朋友的难过，则可能首先需要听见，而非立即折算补偿。只有在用途清楚时，旧事实才不至于被一并转换成同一种还款要求。</w:t>
      </w:r>
    </w:p>
    <w:p>
      <w:pPr>
        <w:overflowPunct w:val="1"/>
        <w:kinsoku w:val="1"/>
      </w:pPr>
      <w:r>
        <w:t>还有一种竞争解释认为，旧事越谈越伤关系，放下才有利于继续生活。对已经充分处理、反复提起只为羞辱的事件，这种提醒有价值；但尚在持续的后果不会因禁止谈论而消失。可以限制一次讨论的范围，允许暂停，必要时借助双方接受的支持。结束谈话不必等于结案，继续理解也不必等于翻旧账。区别仍在它是否帮助处理真实后果。</w:t>
      </w:r>
    </w:p>
    <w:p>
      <w:pPr>
        <w:pStyle w:val="Heading2"/>
      </w:pPr>
      <w:r>
        <w:rPr>
          <w:color w:val="B18A3C"/>
        </w:rPr>
        <w:t xml:space="preserve">◆ </w:t>
      </w:r>
      <w:r>
        <w:t>三 事实分担与情感索取</w:t>
      </w:r>
    </w:p>
    <w:p>
      <w:pPr>
        <w:overflowPunct w:val="1"/>
        <w:kinsoku w:val="1"/>
      </w:pPr>
      <w:r>
        <w:t>把付出说清之后，家庭需要决定哪些事情可以重新分担。这里存在一个容易被跳过的环节：知道某人付出很多，并没有直接给出谁应当做什么的答案。母亲承担了多年接送，父亲可以接走部分时段，其他有能力的成员也可以参加协调；已经长大的孩子可以根据自身条件参与。新的分工来自当前需要、能力与共同商定，而非按照谁从前受益最多自动分配全部责任。</w:t>
      </w:r>
    </w:p>
    <w:p>
      <w:pPr>
        <w:overflowPunct w:val="1"/>
        <w:kinsoku w:val="1"/>
      </w:pPr>
      <w:r>
        <w:t>事实分担的要求具有可以说明的对象和边界。需要的是休息、替班、某项费用或具体协助，就可以讨论怎样提供、做到哪里、何时再看。情感索取则常把边界取消：既然为你改变过生活，你就必须始终亲近、接受指定的职业或不得迁居。这样的要求从一段贡献跨到了整个人的未来，受益者无法通过有限行动完成，也很难在不同意见出现时保留自己的位置。</w:t>
      </w:r>
    </w:p>
    <w:p>
      <w:pPr>
        <w:overflowPunct w:val="1"/>
        <w:kinsoku w:val="1"/>
      </w:pPr>
      <w:r>
        <w:t>拒绝这种索取，并不使付出者的生活从此与他人无关。若母亲目前需要重新获得工作和休息机会，家人不能用当初是你自愿的简单结束讨论。过去的选择塑造了今天的不平等，重新配置支持可以具有充分理由。问题是怎样使这些理由进入可协商的安排，而不是依靠一张无期限、无范围的欠条。照护劳动被看见与个人未来不被占有，可以通过具体分担同时得到保护。</w:t>
      </w:r>
    </w:p>
    <w:p>
      <w:pPr>
        <w:overflowPunct w:val="1"/>
        <w:kinsoku w:val="1"/>
      </w:pPr>
      <w:r>
        <w:t>多方家庭更需要防止责任被移给最容易回应的人。父亲和成年子女都说感谢母亲，最后却仍由另一个长期在场的女儿接走全部劳动，负担只换了承担者。讨论应包括已有义务、可用资源和退出条件，不能把愿意帮忙视作能力无限。那些不在场却受到决定影响的人，也应获得必要信息和表达机会。共同知道的范围，要与实际承担当事人对应起来。</w:t>
      </w:r>
    </w:p>
    <w:p>
      <w:pPr>
        <w:overflowPunct w:val="1"/>
        <w:kinsoku w:val="1"/>
      </w:pPr>
      <w:r>
        <w:t>金钱有时能够帮助重新分担，例如共同支付原先由一人独自负担的支持费用；有时却无法替代缺少的休息、理解或参与。双方需要说明钱在这项安排中承担什么作用，而不是默认有了金额就能解决全部后果。任何一方都可以珍惜给予，也可以对具体方案提出异议。把不同资源的作用讲清，既避免谈钱便被视作伤感情，也避免支付以后就被认为买断了全部责任。</w:t>
      </w:r>
    </w:p>
    <w:p>
      <w:pPr>
        <w:overflowPunct w:val="1"/>
        <w:kinsoku w:val="1"/>
      </w:pPr>
      <w:r>
        <w:t>能否质疑事实，是区分分担与支配的重要检验。孩子核对当年的费用，或者母亲补充此前未说出的劳动，不应立即被解释为抹杀感情。共同讨论允许修改记录、承认重复计算，也允许保留无法准确换算的感受。若只有接受一份不可更改的清单才算感恩，透明便只剩宣布。真正的可见性应当增加理解与协商，而不是让旧要求披上一层精确外衣。</w:t>
      </w:r>
    </w:p>
    <w:p>
      <w:pPr>
        <w:pStyle w:val="Heading2"/>
      </w:pPr>
      <w:r>
        <w:rPr>
          <w:color w:val="B18A3C"/>
        </w:rPr>
        <w:t xml:space="preserve">◆ </w:t>
      </w:r>
      <w:r>
        <w:t>四 不抹去历史也不冻结未来</w:t>
      </w:r>
    </w:p>
    <w:p>
      <w:pPr>
        <w:overflowPunct w:val="1"/>
        <w:kinsoku w:val="1"/>
      </w:pPr>
      <w:r>
        <w:t>处理旧账有时需要明确停止一种用法：不再把过去的付出用于反复羞辱，不再用同一件失误否定后来全部选择。一个人可以作出这样的承诺，并在后续分歧中遵守。但他不能单方面宣布所有人都已经释怀，更不能取消别人仍需处理的实际后果。停止追债与结束全部记忆不同，和解也不必以所有人对过去形成完全一致的评价为条件。</w:t>
      </w:r>
    </w:p>
    <w:p>
      <w:pPr>
        <w:overflowPunct w:val="1"/>
        <w:kinsoku w:val="1"/>
      </w:pPr>
      <w:r>
        <w:t>较可行的结束，是说明哪些事实已经共同知道，哪些需要仍然存在，接下来由谁处理，以及哪些部分暂时无法解决。母亲的工作机会不能恢复到当年，当前接送却可以重新分配；孩子错过的友谊无法照原样取回，家庭以后作重大调整时却可以更早听取他的意见。补救不必假装能够把过去清零，它需要对仍可改变的部分形成实际责任。</w:t>
      </w:r>
    </w:p>
    <w:p>
      <w:pPr>
        <w:overflowPunct w:val="1"/>
        <w:kinsoku w:val="1"/>
      </w:pPr>
      <w:r>
        <w:t>有了新的安排，旧事也不会立即失去情绪分量。一个人再次难过，并不必然是故意翻账；需要辨认他是在理解伤害，还是再次用伤害夺取对方选择。前者可以获得承接，后者需要重新说明边界。一次讨论不可能保证所有情绪完成结算，要求对方从此不得难过，也会把所谓清账变成新的控制。关系可以带着尚未完全消化的经历继续调整。</w:t>
      </w:r>
    </w:p>
    <w:p>
      <w:pPr>
        <w:overflowPunct w:val="1"/>
        <w:kinsoku w:val="1"/>
      </w:pPr>
      <w:r>
        <w:t>未来的新信息也可能使旧决定获得不同理解。后来得知某项费用由其他原因造成，或者原以为必须承担的限制已经改变，双方可以重看原先的分担。允许修订，不等于不断重算来争取更有利位置；需要有具体的新材料和可说明的实际影响。反复使用已经处理过的事实制造相同责备，与依据新条件改变安排，应当分开。</w:t>
      </w:r>
    </w:p>
    <w:p>
      <w:pPr>
        <w:overflowPunct w:val="1"/>
        <w:kinsoku w:val="1"/>
      </w:pPr>
      <w:r>
        <w:t>历史不冻结未来，还意味着新的请求可以按新的条件判断。家人曾为某项学习承担很多，下一项计划仍需考察是否适合、能承担多少，而不是自动答应或自动拒绝。过去能够提供经验，却不能替代现在的征询。有人这次无法继续投入，应当说明能力边界；有人愿意再次支持，也不必先让过去所有付出得到等量回报。共同生活从来不只由清偿推动。</w:t>
      </w:r>
    </w:p>
    <w:p>
      <w:pPr>
        <w:overflowPunct w:val="1"/>
        <w:kinsoku w:val="1"/>
      </w:pPr>
      <w:r>
        <w:t>旧账共同知道的意义，因而在于让过去成为可以使用、可以核对、也可以限制其用途的知识。付出者不必靠隐藏辛苦维护亲密，受益者也不必以交出未来证明感谢。历史得到承接之后，家庭便更有条件谈下一次承诺：现有资源究竟能够支持什么，遇到变化怎样继续，哪些边界需要在开始以前一起知道。</w:t>
      </w:r>
    </w:p>
    <w:p>
      <w:pPr>
        <w:pStyle w:val="ChapterCode"/>
        <w:overflowPunct w:val="1"/>
        <w:pageBreakBefore/>
        <w:kinsoku w:val="1"/>
      </w:pPr>
      <w:r>
        <w:t>54</w:t>
      </w:r>
    </w:p>
    <w:p>
      <w:pPr>
        <w:pStyle w:val="Heading1"/>
        <w:pageBreakBefore w:val="0"/>
      </w:pPr>
      <w:bookmarkStart w:id="57" w:name="b57"/>
      <w:r>
        <w:t>第54章 风险分担与家庭承诺</w:t>
      </w:r>
      <w:bookmarkEnd w:id="57"/>
    </w:p>
    <w:p>
      <w:pPr>
        <w:pStyle w:val="Heading2"/>
      </w:pPr>
      <w:r>
        <w:rPr>
          <w:color w:val="B18A3C"/>
        </w:rPr>
        <w:t xml:space="preserve">◆ </w:t>
      </w:r>
      <w:r>
        <w:t>一 谁有能力承担什么</w:t>
      </w:r>
    </w:p>
    <w:p>
      <w:pPr>
        <w:overflowPunct w:val="1"/>
        <w:kinsoku w:val="1"/>
      </w:pPr>
      <w:r>
        <w:t>家庭承诺面向尚未发生的生活，因而总包含不能完全知道的部分。答应支持一段持续数月的学习，安排一次较长的迁居，或者共同承担一项照护任务，都不能只凭当时的热情完成。需要理解的不只是愿不愿意付出，还有谁在什么条件下能够承担什么。承诺若越过实际能力，最初的肯定可能很快转成失约，随后又被双方解释为关心发生了变化。</w:t>
      </w:r>
    </w:p>
    <w:p>
      <w:pPr>
        <w:overflowPunct w:val="1"/>
        <w:kinsoku w:val="1"/>
      </w:pPr>
      <w:r>
        <w:t>设想一位有孩子的母亲准备参加晚间进修，家庭讨论怎样支持。她需要学习时间和必要费用，父亲可能承担部分晚间照护，外婆愿意偶尔接送，孩子也要适应相处时段变化。每个人贡献的资源不同：钱不能直接代替某个晚上有人照看，外婆有空也未必有持续接送的体力。把所有支持加成一句全家都赞成，会掩盖项目真正依赖的条件。</w:t>
      </w:r>
    </w:p>
    <w:p>
      <w:pPr>
        <w:overflowPunct w:val="1"/>
        <w:kinsoku w:val="1"/>
      </w:pPr>
      <w:r>
        <w:t>承担能力需要与已有责任一起看。父亲可以调整部分工作，却仍有不能推迟的任务；外婆愿意帮忙，也需要保留自己的安排；母亲承担学习本身，并非只接受他人支持。孩子能够参与表达作息偏好，却不能被要求负责解决成人之间的协调。家庭共同决定，不意味着每人必须担同样风险，而是使不同能力和需要对方案形成真实约束。</w:t>
      </w:r>
    </w:p>
    <w:p>
      <w:pPr>
        <w:overflowPunct w:val="1"/>
        <w:kinsoku w:val="1"/>
      </w:pPr>
      <w:r>
        <w:t>这里有两项特征相互限定：进修有固定时段，支持者的可用时间却可能变化。若方案完全依赖一个人的临时腾挪，变化便容易沿着接送、晚饭和休息逐层传递，最后由最常在家的人补上。增加一个现实可用的替代安排，或者缩小课程范围，可以改变固定时段对家庭的压力。承诺的可信程度由这种条件支持，而非单靠表态坚定。多个支持者的名字也不等于多个独立后备。如果父亲和外婆同一时段都需要照看另一位家人，两份答应可能依赖同一块时间。清楚这些相互牵连，才能避免把已经被使用的资源反复算进计划。</w:t>
      </w:r>
    </w:p>
    <w:p>
      <w:pPr>
        <w:overflowPunct w:val="1"/>
        <w:kinsoku w:val="1"/>
      </w:pPr>
      <w:r>
        <w:t>能力也包含承受结果不如预期的余地。课程可能暂时没有带来期待的变化，家人投入的时间仍然真实；若整个项目必须一次证明成功才能被容忍，参加者就可能隐瞒困难，支持者也更难坦言疲惫。需要在开始时说明希望得到什么，以及哪些结果仍可以共同面对。承认不确定，不是降低责任，而是避免把未经保证的成果写进别人必须兑现的义务。</w:t>
      </w:r>
    </w:p>
    <w:p>
      <w:pPr>
        <w:overflowPunct w:val="1"/>
        <w:kinsoku w:val="1"/>
      </w:pPr>
      <w:r>
        <w:t>这种讨论也不能要求家庭先拥有充足资源才允许尝试。资源较少时，可以寻找范围较小、安排较轻的路径，同时承认有些计划目前无法承担。拒绝过大的项目不自动等于不支持这个人，愿意投入更多也不自动证明爱得更深。能力边界需要具体说明，并保留条件改变以后再谈的可能，家庭承诺才不会变成比较谁愿意牺牲最多的比赛。</w:t>
      </w:r>
    </w:p>
    <w:p>
      <w:pPr>
        <w:pStyle w:val="Heading2"/>
      </w:pPr>
      <w:r>
        <w:rPr>
          <w:color w:val="B18A3C"/>
        </w:rPr>
        <w:t xml:space="preserve">◆ </w:t>
      </w:r>
      <w:r>
        <w:t>二 试行范围与退出安排</w:t>
      </w:r>
    </w:p>
    <w:p>
      <w:pPr>
        <w:overflowPunct w:val="1"/>
        <w:kinsoku w:val="1"/>
      </w:pPr>
      <w:r>
        <w:t>长期计划可以先从可调整的一段开始。进修正式展开以前，家庭可以试着运行晚间照护安排，观察工作结束、接送和休息怎样衔接。这个试行检验的是安排能否使用，而不是让参加者证明自己值得支持。即使发现困难，仍可据此改变时段、减小任务或寻找其他帮助。实际损失不是检验承诺的必要代价，能够在问题扩大前发现它，本来就是试行的价值。</w:t>
      </w:r>
    </w:p>
    <w:p>
      <w:pPr>
        <w:overflowPunct w:val="1"/>
        <w:kinsoku w:val="1"/>
      </w:pPr>
      <w:r>
        <w:t>试行需要说明范围。若只试了一次轻松的晚上，就宣称以后长期没有问题，便忽略了工作繁忙和其他义务相遇的情形。反过来，也不能无限延长准备，要求所有意外都先被排除才允许开始。可以选取足以暴露主要协调问题的阶段，之后共同判断继续、修改还是暂停。期限的意义是使经验进入下一次决定，而非建立一个永不结束的观察期。</w:t>
      </w:r>
    </w:p>
    <w:p>
      <w:pPr>
        <w:overflowPunct w:val="1"/>
        <w:kinsoku w:val="1"/>
      </w:pPr>
      <w:r>
        <w:t>退出安排应在尚未出现冲突时讨论。外婆后来无法继续接送，怎样提前通知，谁先寻找替代；母亲发现课程不适合，哪些部分可以停止，已经支付的资源如何处理；父亲工作变化，哪些晚间任务必须重新分配。这些讨论不表示大家预先准备放弃，而是让变化有可走的路径。没有退出规则的承诺，容易使人直到承受不住才突然消失。</w:t>
      </w:r>
    </w:p>
    <w:p>
      <w:pPr>
        <w:overflowPunct w:val="1"/>
        <w:kinsoku w:val="1"/>
      </w:pPr>
      <w:r>
        <w:t>退出也可能把代价转给别人。父亲说自己不再接送，如果没有过渡，母亲可能只好放弃学习，外婆也可能被迫补位。因而退出权需要与必要通知、现有责任和可行交接相连。人有能力边界，不能被无限绑定；他已经作出的安排也确实影响了他人，不能用我现在不方便一句话抹掉。共同讨论的任务，是在这两点之间寻找能够实际执行的过渡。</w:t>
      </w:r>
    </w:p>
    <w:p>
      <w:pPr>
        <w:overflowPunct w:val="1"/>
        <w:kinsoku w:val="1"/>
      </w:pPr>
      <w:r>
        <w:t>对于难以撤回的部分，更应缩小未经确认的承诺。课程、住房或工作安排涉及不同程度的持续影响，不能一概当作今天试试、明天取消的小事。家庭可以先明确哪些决定已经需要承担较长后果，哪些仍保持弹性，并在进入下一阶段以前再次征询相关成员。分阶段承诺使参与者使用新信息，不把最初一次同意扩展成以后所有改变都已获批准。</w:t>
      </w:r>
    </w:p>
    <w:p>
      <w:pPr>
        <w:overflowPunct w:val="1"/>
        <w:kinsoku w:val="1"/>
      </w:pPr>
      <w:r>
        <w:t>试行后停止，也需要准确理解。它可能说明方案不适合当前处境，而非参加者没有毅力或支持者不够付出。留下真实经验，例如哪个时段持续冲突、哪项帮助并不稳定，便能为以后选择提供依据。停止的项目仍然可以具有认识价值；没有发生损失，也不能说大家没有真正投入。承诺的严肃性体现在诚实处理结果，而不是坚持到出现伤害才算数。</w:t>
      </w:r>
    </w:p>
    <w:p>
      <w:pPr>
        <w:pStyle w:val="Heading2"/>
      </w:pPr>
      <w:r>
        <w:rPr>
          <w:color w:val="B18A3C"/>
        </w:rPr>
        <w:t xml:space="preserve">◆ </w:t>
      </w:r>
      <w:r>
        <w:t>三 承诺怎样获得实际后续</w:t>
      </w:r>
    </w:p>
    <w:p>
      <w:pPr>
        <w:overflowPunct w:val="1"/>
        <w:kinsoku w:val="1"/>
      </w:pPr>
      <w:r>
        <w:t>承诺进入生活以后，需要由具体行动承接。父亲说支持进修，要落实到哪些晚上负责什么；外婆说愿意帮助，要确认什么时候确实有空；母亲也需要提前提供课程变化等必要信息。这些内容未必都要写成正式文书，但相关的人应当有相近理解。若每个人以为另一个人会补上，表面共识便会在第一个意外出现时暴露空缺。</w:t>
      </w:r>
    </w:p>
    <w:p>
      <w:pPr>
        <w:overflowPunct w:val="1"/>
        <w:kinsoku w:val="1"/>
      </w:pPr>
      <w:r>
        <w:t>后续工作常包含没有被最初看到的协调。接送的人临时不能来，谁联系替代；课程结束延后，谁通知家里；孩子当天需要更多陪伴，怎样重新安排。若这些事务始终回到学习者身上，她获得的可能只是表面的空闲。把协调本身交给有能力承担的人，才可能使原先承诺的时间真正可用。支持的对象不仅是可见任务，也包括任务之间的连接。</w:t>
      </w:r>
    </w:p>
    <w:p>
      <w:pPr>
        <w:overflowPunct w:val="1"/>
        <w:kinsoku w:val="1"/>
      </w:pPr>
      <w:r>
        <w:t>兑现还需要知道对方实际能否使用这份帮助。父亲按时在家，却不断请母亲远程指导每一个步骤，母亲可能仍难以进入学习；外婆完成接送，却因路线劳累需要很久恢复，也需要反馈。可以围绕实际困难共同回看，调整责任和信息，而不是只确认大家有没有按时到场。行动完成与支持有效相联系，却不是完全相同的事情。</w:t>
      </w:r>
    </w:p>
    <w:p>
      <w:pPr>
        <w:overflowPunct w:val="1"/>
        <w:kinsoku w:val="1"/>
      </w:pPr>
      <w:r>
        <w:t>当意外使原承诺无法按原样完成，应先保障仍需承接的基本事务，再辨认原因和修改安排。工作临时变化、能力估计不足与事先知道却没有说明，具有不同责任。将它们全称为背叛，会遮住可修复的条件；将它们全称为意外，也可能取消必要的说明和补救。共同承担需要对原因保持准确，让负责的人参与处理，而非急于选一个人承担全部指责。退出学习项目的某项分工，不意味着儿童的基本照护也可以随之悬空。替代尚未接上时，应先缩小或暂停项目安排，再处理成人之间的责任；不能让没有参与决定的人承担断档。</w:t>
      </w:r>
    </w:p>
    <w:p>
      <w:pPr>
        <w:overflowPunct w:val="1"/>
        <w:kinsoku w:val="1"/>
      </w:pPr>
      <w:r>
        <w:t>对于不能保证的结果，承诺应保持诚实。家人可以承诺在约定范围内支持学习，却不能保证课程必然带来工作机会，也不能要求学习者保证永不失败。一个人遇到困难时，可以获得重新讨论的支持；这种支持仍有范围，不能被理解为无限追加资源。明确承诺的是行动、协调与有限承担，比保证一切都会好更容易在现实变化中继续。</w:t>
      </w:r>
    </w:p>
    <w:p>
      <w:pPr>
        <w:overflowPunct w:val="1"/>
        <w:kinsoku w:val="1"/>
      </w:pPr>
      <w:r>
        <w:t>兑现逐渐形成新的判断依据。一次困难及时被说明并得到安排，下一次参与者就更知道怎样提出变化；一次能力不足被藏到最后，也提示原方案需要增加信息入口。这里积累的是可以使用的经验，而不是谁已经证明永远可靠的身份。过去做得好的人仍可能需要调整，过去失约的人也可以通过新的实际后续重新获得信任。</w:t>
      </w:r>
    </w:p>
    <w:p>
      <w:pPr>
        <w:pStyle w:val="Heading2"/>
      </w:pPr>
      <w:r>
        <w:rPr>
          <w:color w:val="B18A3C"/>
        </w:rPr>
        <w:t xml:space="preserve">◆ </w:t>
      </w:r>
      <w:r>
        <w:t>四 共同承担怎样延续生活</w:t>
      </w:r>
    </w:p>
    <w:p>
      <w:pPr>
        <w:overflowPunct w:val="1"/>
        <w:kinsoku w:val="1"/>
      </w:pPr>
      <w:r>
        <w:t>长期项目不能把家庭全部变成围绕目标运行的机器。母亲参加进修，孩子仍需要普通相处，父亲仍需要休息，外婆也仍有自己的生活。若所有未服务项目的时间都被视为浪费，支持就可能逐渐失去可持续的条件。共同承担应为这些日常需要留下位置，使项目成为生活中的一部分，而不是以重要之名永久取得优先权。</w:t>
      </w:r>
    </w:p>
    <w:p>
      <w:pPr>
        <w:overflowPunct w:val="1"/>
        <w:kinsoku w:val="1"/>
      </w:pPr>
      <w:r>
        <w:t>项目结果出现以后，还要准确承认不同贡献。完成学习主要属于学习者的努力，家庭支持也帮助这些努力获得条件。感谢支持并不要求把成果的主导全部交出去，承认学习者的成绩也不抹去其他人的劳动。若结果不如预期，同样需要区分选择条件、实施过程和不可完全控制的变化，不能把所有代价都倒推为某个人当初不该提出愿望。</w:t>
      </w:r>
    </w:p>
    <w:p>
      <w:pPr>
        <w:overflowPunct w:val="1"/>
        <w:kinsoku w:val="1"/>
      </w:pPr>
      <w:r>
        <w:t>共同承担可能改变以后谁更有能力支持别人。母亲获得新的工作安排，可能增加家庭可用资源，也可能带来新的时间限制；孩子长大后，可以参与更多生活事务；外婆的体力变化，则可能需要减少原有责任。分工应根据这些变化重新讨论，而不是永远照着最初的贡献顺序分配义务。曾经获得支持的人可以回应他人，但回应的方式仍应与当前能力相称。</w:t>
      </w:r>
    </w:p>
    <w:p>
      <w:pPr>
        <w:overflowPunct w:val="1"/>
        <w:kinsoku w:val="1"/>
      </w:pPr>
      <w:r>
        <w:t>支持者提出自己的需要时，也不必先把过去所有劳动结算成债权。父亲需要重新安排休息，可以直接讨论现有负担；外婆希望减少接送，可以说明身体和时间条件。过去贡献能够帮助理解这些需要，却不应成为取得无限要求的凭据。这样，承认与调整能进入日常，照护者便不必等到积累足够委屈以后，才能用一次激烈争论争取位置。</w:t>
      </w:r>
    </w:p>
    <w:p>
      <w:pPr>
        <w:overflowPunct w:val="1"/>
        <w:kinsoku w:val="1"/>
      </w:pPr>
      <w:r>
        <w:t>有时现实条件只能支持一个缩小后的方案。家庭未能兑现最初愿景，仍可以保留已经有效的部分，结束无法持续的承诺，并诚实说明遗憾。共同生活的延续不等于每个项目成功，也不等于永远互不失望。它更取决于变化是否可以被报告、承担是否能够重配、失败以后是否仍有普通的亲近。项目结束了，人不需要继续作为失败的代表留在家里。</w:t>
      </w:r>
    </w:p>
    <w:p>
      <w:pPr>
        <w:overflowPunct w:val="1"/>
        <w:kinsoku w:val="1"/>
      </w:pPr>
      <w:r>
        <w:t>风险分担与家庭承诺由此把全书的局部问题接到较长时间里：进入需要条件，承接需要行动，展开需要资源，发起需要边界，延续需要修正。家庭能够共同承担，并非因为它已经消除了不确定，而是因为不确定到来时，各人的处境仍能改变安排。这样的过程为理解陪伴提供了一个更完整的问题：相互关联的行动与条件，怎样使共同生活持续获得来自自身的信息。</w:t>
      </w:r>
    </w:p>
    <w:p>
      <w:pPr>
        <w:pStyle w:val="ChapterCode"/>
        <w:overflowPunct w:val="1"/>
        <w:pageBreakBefore/>
        <w:kinsoku w:val="1"/>
      </w:pPr>
      <w:r>
        <w:t>55</w:t>
      </w:r>
    </w:p>
    <w:p>
      <w:pPr>
        <w:pStyle w:val="Heading1"/>
        <w:pageBreakBefore w:val="0"/>
      </w:pPr>
      <w:bookmarkStart w:id="58" w:name="b58"/>
      <w:r>
        <w:t>第55章 把陪伴理解为发生系统</w:t>
      </w:r>
      <w:bookmarkEnd w:id="58"/>
    </w:p>
    <w:p>
      <w:pPr>
        <w:pStyle w:val="Heading2"/>
      </w:pPr>
      <w:r>
        <w:rPr>
          <w:color w:val="B18A3C"/>
        </w:rPr>
        <w:t xml:space="preserve">◆ </w:t>
      </w:r>
      <w:r>
        <w:t>一 显露差异序列与特征纠缠</w:t>
      </w:r>
    </w:p>
    <w:p>
      <w:pPr>
        <w:overflowPunct w:val="1"/>
        <w:kinsoku w:val="1"/>
      </w:pPr>
      <w:r>
        <w:t>一个孩子说补习班太贵，自己不想再去。成人回答，钱的事不用他操心。如果谈话到此结束，旁观者可以给出几种相反判断：成人承担了费用，让孩子安心；孩子体谅家庭，主动节省；孩子试图退出，却被取消了讨论资格。这些判断都能与眼前两句话相容。把陪伴理解为发生系统，首先意味着不急着给这段关系命名，而要追问，哪一种过程使这两句话成为现在的样子，又使后面的事情朝某个方向继续。</w:t>
      </w:r>
    </w:p>
    <w:p>
      <w:pPr>
        <w:overflowPunct w:val="1"/>
        <w:kinsoku w:val="1"/>
      </w:pPr>
      <w:r>
        <w:t>显露是这个过程可被参与、辨认和表达的呈现。它不只包括说出的话，也包括报名被延续、退款申请被搁置、孩子下次还会不会提出自己的安排。用S表示显露，不是用一个字母替代孩子或父母。双方的说法和行动都可以属于需要解释的显露；两人对同一安排给出不同说明，本身也是显露的一部分。它既不是可以直接读出内心的透明窗口，也不是因为可以误解就毫无价值的表面。</w:t>
      </w:r>
    </w:p>
    <w:p>
      <w:pPr>
        <w:overflowPunct w:val="1"/>
        <w:kinsoku w:val="1"/>
      </w:pPr>
      <w:r>
        <w:t>差异序列追踪发生过哪些有区别的改变，以及这些改变怎样接续。孩子先说课程跟不上，后来改说费用太高，与一开始就比较几项开支，不能合成同一种退出动机。成人曾答应试听，后来却把报名当成必须坚持的承诺，也不同于从未给出选择。D要求保留这些区别及其次序。时间经过本身还不是充分的差异序列；只有说明某次回答怎样改变了下一次开口可以采用的理由，才开始解释过程如何形成。</w:t>
      </w:r>
    </w:p>
    <w:p>
      <w:pPr>
        <w:overflowPunct w:val="1"/>
        <w:kinsoku w:val="1"/>
      </w:pPr>
      <w:r>
        <w:t>特征纠缠则处理条件怎样相互限定。设想退款有期限，而谁能提议退班尚未说清。期限并不会独自让孩子沉默：若提议可以被接住，期限会促使讨论提前；若提出退出就意味着不懂感恩，同一期限可能迫使他赶在窗口关闭前寻找一个更容易获准的理由。反过来，提议权限虽已口头放开，期限一旦过去，可选择的范围仍会缩小。费用规则与提议权限在这里改变彼此的作用，E指向的正是这种关系，而不是将家庭收入、情绪与社会环境列成背景清单。</w:t>
      </w:r>
    </w:p>
    <w:p>
      <w:pPr>
        <w:overflowPunct w:val="1"/>
        <w:kinsoku w:val="1"/>
      </w:pPr>
      <w:r>
        <w:t>同一片生活由此承担三种观察任务。孩子的安静使讨论看似已经结束，结束的判断又使成人不再追问课程体验，退款期限随后成为不可更改的事实。后来孩子缺席，先前被读成体谅的安静可能需要重读。显露、差异序列和特征纠缠不是三个互不接触的盒子；但它们也不能互换。缺席告诉我们出现了新情况，并没有直接告诉我们哪一句话造成缺席，更没有证明经济条件不重要。</w:t>
      </w:r>
    </w:p>
    <w:p>
      <w:pPr>
        <w:pStyle w:val="Heading2"/>
      </w:pPr>
      <w:r>
        <w:rPr>
          <w:color w:val="B18A3C"/>
        </w:rPr>
        <w:t xml:space="preserve">◆ </w:t>
      </w:r>
      <w:r>
        <w:t>二 三种解释责任怎样联动</w:t>
      </w:r>
    </w:p>
    <w:p>
      <w:pPr>
        <w:overflowPunct w:val="1"/>
        <w:kinsoku w:val="1"/>
      </w:pPr>
      <w:r>
        <w:t>可以把联合解释的要求写成S＝F（D，E）、D＝G（S，E）、E＝H（S，D）。这里的三个表达式不是已经证明的数学定理，也没有声称所有家庭可以代入同一组数值得到唯一答案。它们要求研究者分别交代，眼前的样子如何由前后变化与相互限定的条件形成，变化路径如何受当时可见之事及条件影响，以及条件关系如何被反复发生的过程改写。缺少其中一项，解释就容易把自己尚未研究的部分当成固定前提。</w:t>
      </w:r>
    </w:p>
    <w:p>
      <w:pPr>
        <w:overflowPunct w:val="1"/>
        <w:kinsoku w:val="1"/>
      </w:pPr>
      <w:r>
        <w:t>第一种责任可以落在那句“太贵了”上。为什么孩子用费用表达退出，而不直接说不喜欢？一种可能是，前几次表达兴趣变化都被说成没有毅力，费用却一直是允许协商的理由。另一种可能是，他确实喜欢课程，只担心家庭负担。两种解释要求不同的后续资料，不能因为我们关注权力，就把第二种排除。眼前的说法由何种差异和条件形成，是需要回答的问题，不能靠给它贴上懂事或压抑的标签完成。</w:t>
      </w:r>
    </w:p>
    <w:p>
      <w:pPr>
        <w:overflowPunct w:val="1"/>
        <w:kinsoku w:val="1"/>
      </w:pPr>
      <w:r>
        <w:t>第二种责任追问，已经显露的内容怎样参与下一步。成人若把“太贵”理解成孩子心疼自己，可能只说明支付能力，原来的课程安排继续。若他听见的是退出提议，可能先问孩子希望改变什么。这里并非一句解释凭空创造全部未来；退款窗口、交通和课程要求依然存在。可是，同一笔费用在两种理解下进入了不同的行动序列：一种用来结束顾虑，另一种用来比较可行选择。显露具有作用，因为参与者据此行动，而非因为它天然等于真实原因。</w:t>
      </w:r>
    </w:p>
    <w:p>
      <w:pPr>
        <w:overflowPunct w:val="1"/>
        <w:kinsoku w:val="1"/>
      </w:pPr>
      <w:r>
        <w:t>第三种责任关心，那些看似事先给定的条件有没有被后续改变。一次谈话中可以提出退班，不等于以后都能提出。若家庭将试听与正式报名分开，并约定接送者也可以说明自己的困难，提议范围和劳动分配就出现了可延续的变化。孩子下次不必先把兴趣问题译成钱的问题，成人也不必用无限承担证明关心。此时改变的不只是这一次结局，还有下一次选择可以怎样形成。反过来，若每次提议最终仍被既有支出否决，所谓开放可能只增加了解释环节。</w:t>
      </w:r>
    </w:p>
    <w:p>
      <w:pPr>
        <w:overflowPunct w:val="1"/>
        <w:kinsoku w:val="1"/>
      </w:pPr>
      <w:r>
        <w:t>三种责任之间还有一个容易混淆的区别。同一时刻，退款规则与提议权限共同限定选择，属于同时存在的关系；过去一次拒绝影响今天的表达，属于前后作用；把某次安静称作体谅，则涉及这项显露如何获得意义。三者可以相连，却不能用一个循环箭头替代。即使先后变化吻合预想，也还要排查课程质量改变、同伴离开等其他原因。联合解释增加的是必须面对的证据责任，不能把解释的周全变成因果已经成立的证明。</w:t>
      </w:r>
    </w:p>
    <w:p>
      <w:pPr>
        <w:pStyle w:val="Heading2"/>
      </w:pPr>
      <w:r>
        <w:rPr>
          <w:color w:val="B18A3C"/>
        </w:rPr>
        <w:t xml:space="preserve">◆ </w:t>
      </w:r>
      <w:r>
        <w:t>三 从单个表现回到过程</w:t>
      </w:r>
    </w:p>
    <w:p>
      <w:pPr>
        <w:overflowPunct w:val="1"/>
        <w:kinsoku w:val="1"/>
      </w:pPr>
      <w:r>
        <w:t>发生系统最容易在取一个瞬间当结论时消失。作业桌边，一个孩子停止争辩，可能是理解了订正理由，也可能是发现不订正就不能结束。两者都有安静和修改，却对下一次求助产生不同影响。要辨认它们，需要接上争辩所针对的内容、谁能宣布完成、之后孩子能否提出另一种做法。若只把安静记为配合，过程被压成一次成功；若反过来把安静都记为受压迫，研究者又用自己的标准封住了理解确已发生的可能。</w:t>
      </w:r>
    </w:p>
    <w:p>
      <w:pPr>
        <w:overflowPunct w:val="1"/>
        <w:kinsoku w:val="1"/>
      </w:pPr>
      <w:r>
        <w:t>把过程接回来，也不等于收集得越多越好。为解释一次电话为什么没有提供支持，至少要分清电话未接、接通后话没有展开以及根本没有拨出。可是研究者无权因此要求一个人提交全部联系记录。应当追问的是具体的需要怎样寻找入口、哪些可核的回应改变了后续预期，而不是把私人生活变成全天候的取证场。未留下记录不证明没有需要；已经接通也不能排除听不清、传输延迟和另一项任务仍在进行。</w:t>
      </w:r>
    </w:p>
    <w:p>
      <w:pPr>
        <w:overflowPunct w:val="1"/>
        <w:kinsoku w:val="1"/>
      </w:pPr>
      <w:r>
        <w:t>研究可以从S进入，沿D追问来路，再查看E；也可以先看S与E，再追D。还可以从D进入，先追S后查E，或先查E再重读S；从E进入时，也可以先看S再追D，或先追D再看S。这六条进入和复查路径描述的是我们怎样认识过程，不是生活必须依次走过的六种历史。孩子无须先拥有显露、再获得差异，最后才进入条件。这样的分拆方便查漏，却不能变成给现实规定出生顺序的模式。</w:t>
      </w:r>
    </w:p>
    <w:p>
      <w:pPr>
        <w:overflowPunct w:val="1"/>
        <w:kinsoku w:val="1"/>
      </w:pPr>
      <w:r>
        <w:t>路径后段必须有能力修改前段。在课程情境中，从安静进入，起初可以猜想退出要求受阻；查到孩子此前主动要求续报，且最近的担忧确实围绕一项新增支出，猜想就应收缩。从费用进入，也可能先认为资源不足；后来发现家中已留出费用，而孩子一直想改学别的内容，解释便不能停在贫困或节俭。更换入口的价值在于让此前被当作答案的东西重新成为问题，不在于将同一结论从六个方向各说一遍。</w:t>
      </w:r>
    </w:p>
    <w:p>
      <w:pPr>
        <w:overflowPunct w:val="1"/>
        <w:kinsoku w:val="1"/>
      </w:pPr>
      <w:r>
        <w:t>复查还要保留时间距离。一次说明之后，孩子仍可能沿用过去的谨慎，不能因当晚未重新开口就断言说明无效。后续也可能被新的困难改变。回写要找到实际承接的环节，不能凭相似结果替缺失过程补上因果线。</w:t>
      </w:r>
    </w:p>
    <w:p>
      <w:pPr>
        <w:overflowPunct w:val="1"/>
        <w:kinsoku w:val="1"/>
      </w:pPr>
      <w:r>
        <w:t>过程还有合理的终止边界。孩子后来明确表示愿意继续，课程中的参与与其说明相符，又能在需要时重新提出调整，就没有理由坚持说那份愿意必然虚假。暂时支持一种解释，并不等于宣布以后不会变化。反之，研究若将任何配合都解释成隐藏的恐惧，将任何反对都解释成恐惧终于外露，就再也没有可能使它出错的情形。发生研究应让后来的事实改变判断，包括让一个曾经令人担心的片段恢复为普通的、已经解决的小事。</w:t>
      </w:r>
    </w:p>
    <w:p>
      <w:pPr>
        <w:pStyle w:val="Heading2"/>
      </w:pPr>
      <w:r>
        <w:rPr>
          <w:color w:val="B18A3C"/>
        </w:rPr>
        <w:t xml:space="preserve">◆ </w:t>
      </w:r>
      <w:r>
        <w:t>四 系统开放性的具体含义</w:t>
      </w:r>
    </w:p>
    <w:p>
      <w:pPr>
        <w:overflowPunct w:val="1"/>
        <w:kinsoku w:val="1"/>
      </w:pPr>
      <w:r>
        <w:t>开放性并不等于家庭要随时讨论一切，也不要求每次讨论都有新结论。它首先意味着，新出现的差异有可能改变原来的解释和安排。孩子这次自己晾好了衣服，成人可以据此更新对这一项能力的认识；但不能立即把它扩大为从此所有衣物都由他负责。承认能力与扩大义务之间仍需讨论。若所谓成长只能带来更多任务，却不能带来对任务范围的发言，新事实虽然被注意到了，进入的却是一条只允许增加责任的通道。</w:t>
      </w:r>
    </w:p>
    <w:p>
      <w:pPr>
        <w:overflowPunct w:val="1"/>
        <w:kinsoku w:val="1"/>
      </w:pPr>
      <w:r>
        <w:t>开放性的可见后果因此不能只用说话增多衡量。有时是接送安排改变，有时是保留一个无需逐项汇报的活动范围，有时是原来由成人宣布完成的事情开始容纳孩子的结束判断。也可能恰好相反：过去说成各自负责的一项任务，因疲惫或条件变化又得到共同支持。能够重新求援并不自动撤销已经形成的能力。发生系统所要保留的是根据实际变化调整关系的可能，而不是要求每条路都朝减少依赖的同一个终点前进。</w:t>
      </w:r>
    </w:p>
    <w:p>
      <w:pPr>
        <w:overflowPunct w:val="1"/>
        <w:kinsoku w:val="1"/>
      </w:pPr>
      <w:r>
        <w:t>这种调整会碰到真实边界。谈话再充分，也不能把已经付出的接送时间变回来，不能保证机构接受退款。成人说明限制时，应区分无法改变的事实与自己仍可调整的选择。孩子也可能接受继续到期，因为与其他活动相比，这是当前较能承受的安排。开放并不保证愿望得到满足，却使愿望的受限原因能够被辨认，并使承担限制的人有机会参与决定怎样度过剩余过程。这与先决定结果、再邀请对方表示理解，具有不同的后续。</w:t>
      </w:r>
    </w:p>
    <w:p>
      <w:pPr>
        <w:overflowPunct w:val="1"/>
        <w:kinsoku w:val="1"/>
      </w:pPr>
      <w:r>
        <w:t>系统还向家庭之外开放。课程时段、工作安排、交通和可获得的照护都可能改变家中承接需要的能力。一位成人不能在值班时展开长谈，不足以说明他把亲人放在次位；若有可信的稍后联系和当下可用的支持，限制也可以进入共同组织。反过来，双方再愿意倾听，也可能缺少必要资源。只在家庭内部寻找更好的表达，会把外部无法承担的压力重新算到个人头上，甚至要求最疲惫的人继续为关系提供额外劳动。</w:t>
      </w:r>
    </w:p>
    <w:p>
      <w:pPr>
        <w:overflowPunct w:val="1"/>
        <w:kinsoku w:val="1"/>
      </w:pPr>
      <w:r>
        <w:t>把陪伴理解为发生系统，最终要承担的是修订自己的责任。一次被承接的反对、一个得到保留的私人片段、一项重新分配的劳动，都能为开放提供局部依据，却不能给整个家庭颁发永久证明。暂时没有变化也不必立即判作封闭，可能还缺条件、时间或可以接受的方案。理论应说明哪些变化支持了当前判断，哪些后续会迫使它重想。只有研究者自己的解释也能被过程回写，开放性才不只是对家庭提出的又一项要求。</w:t>
      </w:r>
    </w:p>
    <w:p>
      <w:pPr>
        <w:pStyle w:val="ChapterCode"/>
        <w:overflowPunct w:val="1"/>
        <w:pageBreakBefore/>
        <w:kinsoku w:val="1"/>
      </w:pPr>
      <w:r>
        <w:t>56</w:t>
      </w:r>
    </w:p>
    <w:p>
      <w:pPr>
        <w:pStyle w:val="Heading1"/>
        <w:pageBreakBefore w:val="0"/>
      </w:pPr>
      <w:bookmarkStart w:id="59" w:name="b59"/>
      <w:r>
        <w:t>第56章 从九种现象形成问题谱系</w:t>
      </w:r>
      <w:bookmarkEnd w:id="59"/>
    </w:p>
    <w:p>
      <w:pPr>
        <w:pStyle w:val="Heading2"/>
      </w:pPr>
      <w:r>
        <w:rPr>
          <w:color w:val="B18A3C"/>
        </w:rPr>
        <w:t xml:space="preserve">◆ </w:t>
      </w:r>
      <w:r>
        <w:t>一 相同词语中的不同问题</w:t>
      </w:r>
    </w:p>
    <w:p>
      <w:pPr>
        <w:overflowPunct w:val="1"/>
        <w:kinsoku w:val="1"/>
      </w:pPr>
      <w:r>
        <w:t>沉默在不同情境中可以指向相反的问题。孩子把求助收回，接着继续试鞋带，可能正在形成自己的做法；年长者调出号码又放下，却可能因担心打扰而放弃支持。两处都有没有说完的话，差别不在声音大小，而在被收回的表达后来去了哪里。手上的尝试、可重新求援的余地，与尚未解决的需要、逐渐缩窄的联系人，构成不同的后续。若把沉默一律读成自主，前一种解释会掩盖后一种损失；反过来也会把独立尝试重新变成需要成人介入的警报。</w:t>
      </w:r>
    </w:p>
    <w:p>
      <w:pPr>
        <w:overflowPunct w:val="1"/>
        <w:kinsoku w:val="1"/>
      </w:pPr>
      <w:r>
        <w:t>母亲进门后哭声停止又增加了一种困难。孩子可能获得了安慰，也可能顾虑她的难过，暂时藏起仍未消失的烦恼。后一种可能不是退缩沉默的简单复制：孩子可以信任母亲的爱，却仍希望保护她不受自己的情绪冲击。理解这一点，需要追问原来的烦恼是否有其他入口，不能只查过去是否遭过拒绝。同样，电话接通后的间歇可能只是听辨和衔接；只有联系实际话题、背景活动和后续回应，才有理由判断它是否影响了对方继续说下去。</w:t>
      </w:r>
    </w:p>
    <w:p>
      <w:pPr>
        <w:overflowPunct w:val="1"/>
        <w:kinsoku w:val="1"/>
      </w:pPr>
      <w:r>
        <w:t>帮助也不是一个可以统一增减的量。给出答案可能替代本来要由孩子完成的推理；在他完成后继续要求订正，则可能延长成人的评价权限。前者关心哪个认知步骤由谁做，后者关心谁能宣布结束。再到长期照护，问题可能是孩子已经会做，家庭仍把完成归到成人名下。三种过程能同时出现，却不因此成为同一机制。成人少说一句答案，并不保证评价会按约停止；准确承认孩子的完成，也不意味着立即撤走其他环节的支持。</w:t>
      </w:r>
    </w:p>
    <w:p>
      <w:pPr>
        <w:overflowPunct w:val="1"/>
        <w:kinsoku w:val="1"/>
      </w:pPr>
      <w:r>
        <w:t>计时同样藏着多个问题。总时长能够显示劳动投入，连续活动有助于说明某项内容是否获得展开，后面的任务则改变眼前时间可以怎样使用。远程联系还要面对需要发生的时点与双方可用时间是否相遇。把这些都换成更长的一次谈话，就会丢失接送、短暂报平安、异步回应各自解决的事情。时长记录成为问题，常常不因它不准确，而因它被拿来回答自己不能回答的问题，例如用人在旁边多久，直接证明孩子的事情已经得到承接。</w:t>
      </w:r>
    </w:p>
    <w:p>
      <w:pPr>
        <w:overflowPunct w:val="1"/>
        <w:kinsoku w:val="1"/>
      </w:pPr>
      <w:r>
        <w:t>代价之名也必须展开。过去支出是需要辨认的事实，未来负担是选择方案的限制，谁来承担是分工问题，以付出索取服从则是另一种关系。承认成人投入过时间，不等于承认成人从此拥有决定课程去留的全部权力；否认这种推导，也不等于劳动可以不被知道。九种现象由此不是同一病因的九个外观。它们在相同词语处相遇，又迫使彼此说明自己的边界：说话、帮助、时间与代价究竟在什么环节起作用，不能由名称提前决定。</w:t>
      </w:r>
    </w:p>
    <w:p>
      <w:pPr>
        <w:pStyle w:val="Heading2"/>
      </w:pPr>
      <w:r>
        <w:rPr>
          <w:color w:val="B18A3C"/>
        </w:rPr>
        <w:t xml:space="preserve">◆ </w:t>
      </w:r>
      <w:r>
        <w:t>二 局部机制怎样互相限制</w:t>
      </w:r>
    </w:p>
    <w:p>
      <w:pPr>
        <w:overflowPunct w:val="1"/>
        <w:kinsoku w:val="1"/>
      </w:pPr>
      <w:r>
        <w:t>当一种解释单独成立时，它常常显得比实际更普遍。为了防止付出变成债权，可以主张少记自己做过什么、多记对方递来什么。这个办法能纠正只看投入、不看承接的偏向；可是遇到长期无人看见的接送与待命，它又可能让照护者失去说明负担的工具。要求代价可见则纠正了这种失语，却仍可能被用来证明另一人应当服从。两种论证相互限制后，问题变成：劳动事实怎样进入共同安排，又在哪个转折点被用来取消异议。</w:t>
      </w:r>
    </w:p>
    <w:p>
      <w:pPr>
        <w:overflowPunct w:val="1"/>
        <w:kinsoku w:val="1"/>
      </w:pPr>
      <w:r>
        <w:t>设想家中列出一周的接送安排。提出记录的人想减少临时请假，孩子则希望保留一项喜欢的活动。记录使双方看见某一天确实无法兼顾，他们可以换时段、寻找其他接送者，或者承认目前无法继续。这时数字提供了选择所需的限制。若记录却被不断带回每次争论，成为“已经为你做了这么多”的终结理由，它的功能就变了。相同的次数和时长并不决定记录性质；谁可以补充未记的劳动、谁可以质疑方案，以及讨论后谁改变什么，才使两种使用方式分开。</w:t>
      </w:r>
    </w:p>
    <w:p>
      <w:pPr>
        <w:overflowPunct w:val="1"/>
        <w:kinsoku w:val="1"/>
      </w:pPr>
      <w:r>
        <w:t>这里还有一个不舒服却必要的反例。孩子可能真实低估他人的负担，并把调整看成理所当然。保护其表达，不能取消已经约定的责任；指出这点，也不能把一次失约扩展为对全部人生选择的债权。需要共同辨认的是哪项责任尚未履行、补救是否与该责任相称。这样，承认贡献与拒绝支配不再靠互相压低才勉强共存。它们可以共同约束一个具体决定：既不让投入者消失，也不让受益者只剩下感恩这一种回答。</w:t>
      </w:r>
    </w:p>
    <w:p>
      <w:pPr>
        <w:overflowPunct w:val="1"/>
        <w:kinsoku w:val="1"/>
      </w:pPr>
      <w:r>
        <w:t>另一组限制来自知情与自主。说明费用有时能帮助孩子理解可行范围，持续报告每一步却可能把已交出的决定重新置于审批之下。因此，更多知道并不总能修复共同生活，少知道也不自动意味着尊重。关键是信息将触发什么行动。接送者需要知道结束时间，未必需要审核每次活动的全部谈话；承担费用的人可以说明预算，未必因此获得审查全部兴趣的资格。必要协调与过程监督之间的边界，要靠具体用途解释，不能由家庭成员的身份一次划定。</w:t>
      </w:r>
    </w:p>
    <w:p>
      <w:pPr>
        <w:overflowPunct w:val="1"/>
        <w:kinsoku w:val="1"/>
      </w:pPr>
      <w:r>
        <w:t>信息不足也可能确实造成危险或使支持失效。若活动会牵涉共同资源、他人承诺或需要成人承担的责任，完全不告知未必是合理的自主边界。反过来，不能因为存在某些需告知事项，就推导所有行动都须先被看见。对交接的研究因而修正了对透明的要求，对代价的研究又修正了将隐私理解为一切信息不流通的倾向。这种互限保留了两边提出问题的力量，并把注意转向一个新的关系：知道到什么程度，足以支持行动，又不会占有行动。</w:t>
      </w:r>
    </w:p>
    <w:p>
      <w:pPr>
        <w:pStyle w:val="Heading2"/>
      </w:pPr>
      <w:r>
        <w:rPr>
          <w:color w:val="B18A3C"/>
        </w:rPr>
        <w:t xml:space="preserve">◆ </w:t>
      </w:r>
      <w:r>
        <w:t>三 共同问题怎样产生差异</w:t>
      </w:r>
    </w:p>
    <w:p>
      <w:pPr>
        <w:overflowPunct w:val="1"/>
        <w:kinsoku w:val="1"/>
      </w:pPr>
      <w:r>
        <w:t>这些局部问题有一个共同处：参与者的变化能否进入共同生活，改变对他的认识和安排。但共同处不提供统一解法。在作业中，孩子已经理解却仍不能结束，问题可能是评价权限没有边界；在一次求助里，孩子需要的恰是成人及时说明自己尚未理解的步骤。前者需要限定评价继续扩张，后者需要足够的信息和解释。若以减少介入为共同处方，帮助可能不足；若以积极回应为共同处方，评价又可能获得无限延长的理由。</w:t>
      </w:r>
    </w:p>
    <w:p>
      <w:pPr>
        <w:overflowPunct w:val="1"/>
        <w:kinsoku w:val="1"/>
      </w:pPr>
      <w:r>
        <w:t>可以把两种机制放在同一任务中比较。成人先应要求解释一个算式，随后发现文字也可修改，便继续要求孩子重写。若只把答案讲解交给另一位帮助者，而仍由原成人决定作业何时完成，替代推理可能减少，结束权却没有变化。反过来，约定检查只限孩子请求的一处，仍可能在这一处直接替他完成全部推理。由此产生的差异不是帮助够不够多，而是认知步骤的分配与评价范围的分配可以分别改变。两者是否相互促进，不能由一个总称替我们回答。</w:t>
      </w:r>
    </w:p>
    <w:p>
      <w:pPr>
        <w:overflowPunct w:val="1"/>
        <w:kinsoku w:val="1"/>
      </w:pPr>
      <w:r>
        <w:t>时间的限制也会在不同问题中取得不同地位。后面紧接一项无法推迟的任务，可能让成人倾向于直接给答案，也可能让他缩小检查范围、接受尚未完成。两种方向都符合时间紧张，却要依赖责任安排和任务目标才可区分。在远程联系中，相同的短窗口可能只容纳报平安，也可能恰好足够共同看见一朵新开的花。内容是否需要延续、稍后能否再接上、结束是否双方都能组织，比短或长这个孤立形容更有判别力。</w:t>
      </w:r>
    </w:p>
    <w:p>
      <w:pPr>
        <w:overflowPunct w:val="1"/>
        <w:kinsoku w:val="1"/>
      </w:pPr>
      <w:r>
        <w:t>共同问题还会因能力差异改变形状。一位需要持续照护的人，未必能用完整说明修正成人判断；回应可以通过可辨认的偏好、拒绝和身体变化进入安排。一个已能自行晾衣的孩子，则可能需要重新认领自己完成的那一部分。不能把后者的独立承担要求搬给前者，也不能以照护不对称为由，认定前者的变化没有修正安排的意义。反馈不是人人都能说同样长的话，而是不同表达在其条件下确有被辨认和影响后续的可能。</w:t>
      </w:r>
    </w:p>
    <w:p>
      <w:pPr>
        <w:overflowPunct w:val="1"/>
        <w:kinsoku w:val="1"/>
      </w:pPr>
      <w:r>
        <w:t>因此，问题谱系既有相互照见，也保留无法直接换算的差别。身体共处能提供现场协助，远程联系能跨过距离；两者共享可进入性的问题，却不能按通话分钟折算全部现场劳动。成长交接需要面对时间中的能力变化，照护判断则常需面对同一表现的多义性。共同的理论应帮助我们找到这些差别发生在哪里，而不是把它们再次压回一个陪伴质量分数。差异越明确，提出的调整才越有机会落到它实际影响的环节。</w:t>
      </w:r>
    </w:p>
    <w:p>
      <w:pPr>
        <w:pStyle w:val="Heading2"/>
      </w:pPr>
      <w:r>
        <w:rPr>
          <w:color w:val="B18A3C"/>
        </w:rPr>
        <w:t xml:space="preserve">◆ </w:t>
      </w:r>
      <w:r>
        <w:t>四 理论如何生成新的问题</w:t>
      </w:r>
    </w:p>
    <w:p>
      <w:pPr>
        <w:overflowPunct w:val="1"/>
        <w:kinsoku w:val="1"/>
      </w:pPr>
      <w:r>
        <w:t>问题谱系的价值要由尚未问出的事来检验。求助减少与独立增长之间就有一处可以继续追问的交叉：当一个人确实更能自己处理事情时，如何判断联系减少既有能力变化，也夹带了对打扰的顾虑？只查事情最终有没有做成并不足够，因为他可能承担了本可共同承担的负担。只问愿不愿意求助也不够，因为回答尚未经过一次实际需要的检验。值得追踪的是，能力范围之外的需要出现时，入口是否仍然可用，以及使用入口会不会被解释成退步。</w:t>
      </w:r>
    </w:p>
    <w:p>
      <w:pPr>
        <w:overflowPunct w:val="1"/>
        <w:kinsoku w:val="1"/>
      </w:pPr>
      <w:r>
        <w:t>照护交接与记忆问题相遇，还会提出另一问：准确承认孩子独立完成，怎样同时保留支持者的劳动？若只说他自己完成，准备工具和腾出时间的人可能再次消失；若总说是我们完成，具体行动者又可能无法获得认领。这里不能靠挑选一个永远正确的主语解决。更细的叙述能分开谁完成哪一步、哪些支持仍在起作用，并允许当事人修正。这种区分能否改变以后谁先动手、谁能请求帮助，是需要继续观察的后果。</w:t>
      </w:r>
    </w:p>
    <w:p>
      <w:pPr>
        <w:overflowPunct w:val="1"/>
        <w:kinsoku w:val="1"/>
      </w:pPr>
      <w:r>
        <w:t>评价结束点与代价可见性的交叉也值得研究。把纠错权移到不在场者那里，可能减少桌边的持续检查，却可能增加等待反馈、重新解释和协调的劳动。若这些劳动没有被看见，旧问题可能只是换了位置。新的问题便不是分开角色是否必然更好，而是哪些评价仍有必要、它们应在何时发生、迁移成本由谁承担。若孩子理解改善而照护者负担上升，两项变化都应进入判断，不能只选其中一项来证明方案成功。</w:t>
      </w:r>
    </w:p>
    <w:p>
      <w:pPr>
        <w:overflowPunct w:val="1"/>
        <w:kinsoku w:val="1"/>
      </w:pPr>
      <w:r>
        <w:t>远程联系与时间安排相遇，则让我们问：稳定的短联系能否成为较深内容的可靠入口，而不是必须被较长通话取代？这取决于未完内容后来有没有去处、下一次安排能否响应需要，以及没有新话题时双方是否仍能自在相处。若固定格式持续支持生活，就应承认它的价值；若某次需要总被格式挡回去，问题才落在格式如何限制展开。研究不应先把固定判为僵化，再将所有有益后果排除在固定联系之外。</w:t>
      </w:r>
    </w:p>
    <w:p>
      <w:pPr>
        <w:overflowPunct w:val="1"/>
        <w:kinsoku w:val="1"/>
      </w:pPr>
      <w:r>
        <w:t>这些问题还只是理论提出的可追究方向，不能当成已经验证的家庭规律。它们需要具体材料，也必须允许结果削弱预想，例如信息更透明并未增加支配，持续帮助没有阻碍自主，短通话一直足以承接双方生活。九种现象形成谱系，是因为每一组都能迫使其他组修改过宽的结论，并提出仅靠自身不容易看见的问题。由此保留的共同性，是让人的变化有机会进入共同安排；由此保留的多样性，则是这种机会可以通过不同能力、媒介、分工和生活形式实现。</w:t>
      </w:r>
    </w:p>
    <w:p>
      <w:pPr>
        <w:pStyle w:val="ChapterCode"/>
        <w:overflowPunct w:val="1"/>
        <w:pageBreakBefore/>
        <w:kinsoku w:val="1"/>
      </w:pPr>
      <w:r>
        <w:t>57</w:t>
      </w:r>
    </w:p>
    <w:p>
      <w:pPr>
        <w:pStyle w:val="Heading1"/>
        <w:pageBreakBefore w:val="0"/>
      </w:pPr>
      <w:bookmarkStart w:id="60" w:name="b60"/>
      <w:r>
        <w:t>第57章 同一性与多样性共同保留</w:t>
      </w:r>
      <w:bookmarkEnd w:id="60"/>
    </w:p>
    <w:p>
      <w:pPr>
        <w:pStyle w:val="Heading2"/>
      </w:pPr>
      <w:r>
        <w:rPr>
          <w:color w:val="B18A3C"/>
        </w:rPr>
        <w:t xml:space="preserve">◆ </w:t>
      </w:r>
      <w:r>
        <w:t>一 怎样仍然称为陪伴</w:t>
      </w:r>
    </w:p>
    <w:p>
      <w:pPr>
        <w:overflowPunct w:val="1"/>
        <w:kinsoku w:val="1"/>
      </w:pPr>
      <w:r>
        <w:t>把一通短电话、一次共同完成作业和一段安静相处都称为陪伴，并不表示它们没有差别。问题在于，差别如此明显的活动，为什么还能够属于同一个概念。若共同点只是让人感觉不错，许多没有共同参与的享受也会被收进来；若共同点是双方都有显著成长，那些使疲倦的人安稳下来、并未产生新能力的时刻又会被排除。概念必须足够明确，也必须容得下共同生活原有的宽度。</w:t>
      </w:r>
    </w:p>
    <w:p>
      <w:pPr>
        <w:overflowPunct w:val="1"/>
        <w:kinsoku w:val="1"/>
      </w:pPr>
      <w:r>
        <w:t>本书保留的共同点，是参与者通过可感知的在场和回应，使正在经历的事情获得共同承接，并让彼此的表达有机会修正共同安排。这一要求指向行动之间的关系，不规定行动必须长成什么样。有人需要把话讲完，有人需要对方陪自己坐一会儿；有人希望一起寻找办法，有人希望暂时不处理问题。不同需要都可以进入共同安排，而不是必须先改写成理论最容易辨认的求助或探索。</w:t>
      </w:r>
    </w:p>
    <w:p>
      <w:pPr>
        <w:overflowPunct w:val="1"/>
        <w:kinsoku w:val="1"/>
      </w:pPr>
      <w:r>
        <w:t>这里的相互性也不能以同等表达能力为条件。一个暂时很难说话的人，通过朝向、停顿或已有的表达方式传达舒适与不适，支持者据此调整位置和节奏，关系仍可能形成共同承接。较有能力的一方承担更多理解与照护，并不使这段关系自动成为单向控制。但解释不能因此完全归支持者所有：不确定的信号仍须保留不确定性，已有偏好、再次确认和其他可信信息，都可以帮助修正判断。</w:t>
      </w:r>
    </w:p>
    <w:p>
      <w:pPr>
        <w:overflowPunct w:val="1"/>
        <w:kinsoku w:val="1"/>
      </w:pPr>
      <w:r>
        <w:t>反过来，彼此改变也不足以证明陪伴。成人用反复追问使孩子按预期作答，孩子通过隐瞒使成人减少追问，两人的行动确实互相影响，却未必让正在经历的困难获得位置。要区别这种相互限制与共同承接，需看表达除了改变对方反应，还能否改变事情的处理方式。孩子提出仍想自己检查，成人愿意重新确定帮助范围，才使其表达进入安排，而非只成为成人调整催促手段的信息。</w:t>
      </w:r>
    </w:p>
    <w:p>
      <w:pPr>
        <w:overflowPunct w:val="1"/>
        <w:kinsoku w:val="1"/>
      </w:pPr>
      <w:r>
        <w:t>进入、承接、展开、发起与延续，可以帮助寻找这样的区别，却不能组成一个总分。一次简短问候也许没有新的探索，但双方因此安稳；一项长时间合作也许有很多发言，却不允许其中一人结束。前者无需通过补足讨论时长取得资格，后者也不能用展开充分抵销退出困难。维度指出不同问题所在，不把所有好处换成可以彼此补偿的单位。</w:t>
      </w:r>
    </w:p>
    <w:p>
      <w:pPr>
        <w:overflowPunct w:val="1"/>
        <w:kinsoku w:val="1"/>
      </w:pPr>
      <w:r>
        <w:t>同一性因此落在一种持续可辨认的关系上：当事人的经历能够成为共同活动的依据，同时没有因被承接就归对方占有。它允许陪伴与照护、指导、分工交织，不要求先把实际生活提纯。具体活动有没有满足这一点，需要以足够窄的范围判断；一次承接成立，不替整个家庭担保，一次没有接住，也不抹去其他真实支持。</w:t>
      </w:r>
    </w:p>
    <w:p>
      <w:pPr>
        <w:pStyle w:val="Heading2"/>
      </w:pPr>
      <w:r>
        <w:rPr>
          <w:color w:val="B18A3C"/>
        </w:rPr>
        <w:t xml:space="preserve">◆ </w:t>
      </w:r>
      <w:r>
        <w:t>二 不同家庭的合理形式</w:t>
      </w:r>
    </w:p>
    <w:p>
      <w:pPr>
        <w:overflowPunct w:val="1"/>
        <w:kinsoku w:val="1"/>
      </w:pPr>
      <w:r>
        <w:t>设想两位住在异地的家人习惯每天短聊。对一对人而言，重复说说天气、确认窗边的花还好，就已经是愿意共享的生活；需要细谈时，他们会另作安排。另一对人也保持相同时长，却总在一方刚提起困难时结束，而且没有后续去处。相同的记录不能取消前一对人的满足，也不能替后一对人的未完内容作证。形式的合理性取决于它怎样容纳需要，而非它在外部排列中处于长聊或短聊的一端。</w:t>
      </w:r>
    </w:p>
    <w:p>
      <w:pPr>
        <w:overflowPunct w:val="1"/>
        <w:kinsoku w:val="1"/>
      </w:pPr>
      <w:r>
        <w:t>表达偏好进一步改变适用形式。有人觉得同时做一点手边事更容易开口，面对面的持续注视反而使他拘谨；有人听觉吃力，需要对方暂时停下其他动作，才能理解内容。不能先给安静、热闹、即时、延后各定一个高低，再要求家庭选较高的一项。可以比较的是，所用形式是否让相关的人真正能够参与，以及某个人的偏好是否被默认代表了所有人的偏好。</w:t>
      </w:r>
    </w:p>
    <w:p>
      <w:pPr>
        <w:overflowPunct w:val="1"/>
        <w:kinsoku w:val="1"/>
      </w:pPr>
      <w:r>
        <w:t>偏好也不是固定身份。一个平日愿意用文字的人，遇到难以整理的经历可能希望有人立即听一听；一个喜欢共同活动的人，疲倦时可能只想各做各的。尊重差异，既包括承认长期习惯，也包括让此刻的不一样有入口。若“你一直就是这样的”成了拒绝新表达的理由，原本用于理解人的类别便开始替人决定。差异需要在具体时点被使用，而非一次登记以后永远有效。</w:t>
      </w:r>
    </w:p>
    <w:p>
      <w:pPr>
        <w:overflowPunct w:val="1"/>
        <w:kinsoku w:val="1"/>
      </w:pPr>
      <w:r>
        <w:t>资源条件则决定哪些形式实际可用。不能假定每个家庭都有另一名成人可以接班、安静房间可以谈话、足够稳定的下班时间可以保护整段相处。独自承担照护的人也许只能在重复劳动之间回应，远处工作的家人也许主要依靠留言。分析这些安排时，应同时看到它们保存了什么、尚缺少什么。承认限制，不等于把有限安排判为虚假；肯定已有支持，也不能使无人分担的劳动从视野中消失。</w:t>
      </w:r>
    </w:p>
    <w:p>
      <w:pPr>
        <w:overflowPunct w:val="1"/>
        <w:kinsoku w:val="1"/>
      </w:pPr>
      <w:r>
        <w:t>同一个建议进入不同条件，会成为不同工作。把检查推迟到最后，对时间宽裕者可能减少干扰，对晚上还需照看另一人的照护者可能延长全部劳动。增加一次视频，对设备使用熟练的人很简单，对需要别人反复设置的人则增加依赖。一个方案是否可取，需要包括协调、准备和恢复的成本。否则，理论赞许的从容只是由看不见的人额外承担，合理形式反而掩盖了不合理分工。</w:t>
      </w:r>
    </w:p>
    <w:p>
      <w:pPr>
        <w:overflowPunct w:val="1"/>
        <w:kinsoku w:val="1"/>
      </w:pPr>
      <w:r>
        <w:t>多样性也有边界。不能以家庭习惯不同为由，使一方的疲倦、疼痛或拒绝始终没有资格进入安排；同样不能把资源困难全部解释成谁不够用心。有时现有家庭内部确实没有能够满足各方的办法，需要寻找外部支持或改变任务要求。共同定义在这里提供的是辨认缺口的语言，不是保证每户人家只靠调整态度就能自给自足的承诺。</w:t>
      </w:r>
    </w:p>
    <w:p>
      <w:pPr>
        <w:pStyle w:val="Heading2"/>
      </w:pPr>
      <w:r>
        <w:rPr>
          <w:color w:val="B18A3C"/>
        </w:rPr>
        <w:t xml:space="preserve">◆ </w:t>
      </w:r>
      <w:r>
        <w:t>三 统一要求如何产生压迫</w:t>
      </w:r>
    </w:p>
    <w:p>
      <w:pPr>
        <w:overflowPunct w:val="1"/>
        <w:kinsoku w:val="1"/>
      </w:pPr>
      <w:r>
        <w:t>一种理论最容易变成压力的时刻，是它把原本用于发现问题的线索，改成每晚必须交出的成果。成年人过去用共同在场的分钟证明尽责，后来改用孩子主动说了几次、提出了多少新问题、独自完成了几步来证明改变。表格换了，谁必须提供证据的关系却可能没变。孩子仍要让成人看见一个合格结果，只是从作业无误变成了表现自主和愿意交流。</w:t>
      </w:r>
    </w:p>
    <w:p>
      <w:pPr>
        <w:overflowPunct w:val="1"/>
        <w:kinsoku w:val="1"/>
      </w:pPr>
      <w:r>
        <w:t>哭声停止的情境对此构成提醒。孩子在母亲出现以后安静下来，可能已经安心，也可能担心自己的难过再次引发母亲自责。如果家庭随后规定“真正被陪到的人应当敢于表达”，孩子又可能被要求解释每一次沉默。他不得不在两种表演之间选择：用平静证明照护成功，或用足够的倾诉证明安排开放。理论若不给不想说话留下位置，就会复制它原先试图辨认的负担。</w:t>
      </w:r>
    </w:p>
    <w:p>
      <w:pPr>
        <w:overflowPunct w:val="1"/>
        <w:kinsoku w:val="1"/>
      </w:pPr>
      <w:r>
        <w:t>统一标准还可能把彼此有条件的要求同时压给一个人。既要始终在场，又要及时撤手；既要看见成本，又不能让孩子感到压力；既要维持安全，又要让行动由孩子发起。若不说明各项要求适用于哪一步，照护者做任何事都可能被判错。交接分析必须拆开决定、操作、协作和后果，成本分析必须拆开信息、同意和责任，否则复杂性只会成为不断追加指责的资源。</w:t>
      </w:r>
    </w:p>
    <w:p>
      <w:pPr>
        <w:overflowPunct w:val="1"/>
        <w:kinsoku w:val="1"/>
      </w:pPr>
      <w:r>
        <w:t>例如，父亲说明一项活动需要怎样的时间与费用，孩子据此参与决定，并不等于父亲已经追债。若为避免一切亏欠感而禁止他说自己的困难，家里的劳动便失去重新分配的依据。可是，把金额说清以后要求孩子永远坚持，也不会因信息充分而合理。可见性有助于协调，只有在后续允许核对、异议和调整时，才与拒绝债权相容。一个单独的公开动作不能承担全部判断。</w:t>
      </w:r>
    </w:p>
    <w:p>
      <w:pPr>
        <w:overflowPunct w:val="1"/>
        <w:kinsoku w:val="1"/>
      </w:pPr>
      <w:r>
        <w:t>总分尤其会把这些差别压平。假设一段相处很长、回应及时、任务完成顺利，却把孩子一次合理的暂停请求当成不懂感恩，前三项不能抵销最后一项的作用。反过来，照护者当晚没有精力展开新话题，但已经说明限制并保留可靠去处，也不应因为一项低分就被裁定失职。共同约束需要指明不能被别的成绩抵销的问题，不能把亲密关系做成全面达标的竞赛。</w:t>
      </w:r>
    </w:p>
    <w:p>
      <w:pPr>
        <w:overflowPunct w:val="1"/>
        <w:kinsoku w:val="1"/>
      </w:pPr>
      <w:r>
        <w:t>因此，比较家庭时首先要明确比较的对象。比较某项需要有没有适合入口，可以发现实际缺口；比较谁更接近一种高投入、善表达、资源齐备的生活图景，往往只会把优势重新命名为德性。前一种比较允许不同办法产生相近支持，也允许同一办法在别处失效。它不取消评价，而是使评价对自己的依据负责，避免从一种局部有效的形式推出所有人的生活义务。</w:t>
      </w:r>
    </w:p>
    <w:p>
      <w:pPr>
        <w:pStyle w:val="Heading2"/>
      </w:pPr>
      <w:r>
        <w:rPr>
          <w:color w:val="B18A3C"/>
        </w:rPr>
        <w:t xml:space="preserve">◆ </w:t>
      </w:r>
      <w:r>
        <w:t>四 可修正性作为共同约束</w:t>
      </w:r>
    </w:p>
    <w:p>
      <w:pPr>
        <w:overflowPunct w:val="1"/>
        <w:kinsoku w:val="1"/>
      </w:pPr>
      <w:r>
        <w:t>不同形式能够共同保留，需要一个约束：新出现的相关经历不能原则上失去改变安排的资格。孩子已经学会一个步骤，旧帮助应当可以重新讨论；成人身体疲倦，原定陪伴方式也应当能够改变。这里没有规定哪一方的表达必定获胜。表达进入共同安排，意味着它得到理解、理由可以相互核对、决定应回应实际条件，而不是谁提出需求谁就取得无限支配权。</w:t>
      </w:r>
    </w:p>
    <w:p>
      <w:pPr>
        <w:overflowPunct w:val="1"/>
        <w:kinsoku w:val="1"/>
      </w:pPr>
      <w:r>
        <w:t>可修正也不等于即时修改。已经答应他人的事情、眼前必要的照护以及共同使用的资源，都可能使某项改变需要等待。关键是等待有没有可以理解的理由与去处，还是每次都被移到不再出现的以后。参与者可以先保留分歧，在下一次同类任务前重新商量。可返回的讨论不同于永远悬而未决，它应使人逐渐知道哪些部分能改、哪些暂时不能、还缺什么条件。</w:t>
      </w:r>
    </w:p>
    <w:p>
      <w:pPr>
        <w:overflowPunct w:val="1"/>
        <w:kinsoku w:val="1"/>
      </w:pPr>
      <w:r>
        <w:t>能力不对称时，责任也会不对称。成年人不能把儿童对所有后果的理解都当成前提，更不能以尊重选择为由撤掉安全和基本照顾。与此同时，承担更多责任不必扩张成掌握每一步。可以在明确限制内保留局部选择，也可以由能力较强者负责异常处理，让另一人继续完成自己能够承担的部分。支持与自主在不同步骤上组合，比要求一方全拿或全交更符合实际生活。</w:t>
      </w:r>
    </w:p>
    <w:p>
      <w:pPr>
        <w:overflowPunct w:val="1"/>
        <w:kinsoku w:val="1"/>
      </w:pPr>
      <w:r>
        <w:t>修正入口还可以借助可靠的他人，不必要求较弱的一方亲自完成当面反对。有人更容易先把困难说给另一名照护者，再共同调整安排；有人需要过后用简短文字说明。没有公开争执，并不证明入口关闭，有过一次争执，也不证明入口已经开放。需要看的，是不同表达方式能否实际影响决定，而不是家庭有没有演出理论期待的冲突场面。</w:t>
      </w:r>
    </w:p>
    <w:p>
      <w:pPr>
        <w:overflowPunct w:val="1"/>
        <w:kinsoku w:val="1"/>
      </w:pPr>
      <w:r>
        <w:t>同样重要的是，不使用入口可以是一项真实选择。两个人安静地待着，享受熟悉的节奏，没有必要每隔一会儿检查彼此是否还满意。稳定本身可以减少协调负担，使共同生活不必不断重新说明。一段平静若没有显露需要追查的困难，便可以被平静地享受。可修正性是遇到相关变化时保留调整的能力，不是无止境的自我监控，更不是每次相处必须有所突破。</w:t>
      </w:r>
    </w:p>
    <w:p>
      <w:pPr>
        <w:overflowPunct w:val="1"/>
        <w:kinsoku w:val="1"/>
      </w:pPr>
      <w:r>
        <w:t>理论自身也要接受这项约束。如果参与者说明某种惯常形式适合自己，后续材料又支持这种说明，研究者应当允许判断停在这里。不能把所有满意解释成被规训，把所有沉默解释成压抑，再宣布理论永远正确。同一概念所保留的，是经历可以使理解发生变化的共同要求；不同家庭交出的具体回答，则需要继续由生活检验。研究设计的责任，正是说明怎样让这种检验真正有可能改变我们的主张。</w:t>
      </w:r>
    </w:p>
    <w:p>
      <w:pPr>
        <w:pStyle w:val="ChapterCode"/>
        <w:overflowPunct w:val="1"/>
        <w:pageBreakBefore/>
        <w:kinsoku w:val="1"/>
      </w:pPr>
      <w:r>
        <w:t>58</w:t>
      </w:r>
    </w:p>
    <w:p>
      <w:pPr>
        <w:pStyle w:val="Heading1"/>
        <w:pageBreakBefore w:val="0"/>
      </w:pPr>
      <w:bookmarkStart w:id="61" w:name="b61"/>
      <w:r>
        <w:t>第58章 研究设计怎样区分相邻解释</w:t>
      </w:r>
      <w:bookmarkEnd w:id="61"/>
    </w:p>
    <w:p>
      <w:pPr>
        <w:pStyle w:val="Heading2"/>
      </w:pPr>
      <w:r>
        <w:rPr>
          <w:color w:val="B18A3C"/>
        </w:rPr>
        <w:t xml:space="preserve">◆ </w:t>
      </w:r>
      <w:r>
        <w:t>一 从构造场景到真实资料</w:t>
      </w:r>
    </w:p>
    <w:p>
      <w:pPr>
        <w:overflowPunct w:val="1"/>
        <w:kinsoku w:val="1"/>
      </w:pPr>
      <w:r>
        <w:t>一个孩子在母亲进门时停止哭泣，可以支持两种彼此不同的构造：有人回来使困难获得承接，或者有人回来使表达附带了安抚对方的负担。构造场景的用途，是把容易混在一起的路径拆开，使我们知道还需要什么材料。它不能证明现实中哪条路径更常见，更不能凭叙述连贯认定某个孩子已经走过其中一条。走向研究，首先要把故事能够说明的可能与资料实际支持的判断分开。</w:t>
      </w:r>
    </w:p>
    <w:p>
      <w:pPr>
        <w:overflowPunct w:val="1"/>
        <w:kinsoku w:val="1"/>
      </w:pPr>
      <w:r>
        <w:t>以下提出的是可以开展的研究安排，尚不包含已经取得的观察结果。可以先选择一个足够小的问题：作业过程中，成人指出一处错误以后，孩子为什么减少自己的尝试？至少有三种相邻解释需要区分。他可能仍不理解，需要更明确的示范；也可能已经知道怎样改，却等待有权验收的人确认；还可能只是疲倦，任何形式的帮助都无法恢复当晚精力。相同的停笔，在三条路径中承担不同作用。</w:t>
      </w:r>
    </w:p>
    <w:p>
      <w:pPr>
        <w:overflowPunct w:val="1"/>
        <w:kinsoku w:val="1"/>
      </w:pPr>
      <w:r>
        <w:t>资料应从纠错之前开始。孩子刚才有没有请求核对，这段文字是否仍在起草，成人此前怎样说明检查范围，都影响那次指出错误的意义。之后也不能只记改对没有：孩子是否继续自己的句子，是否开始每一步询问，可以局部拒绝帮助吗，下一次遇到相似问题时又怎样处理。观察单位应是一段带有前后关联的活动，不能把成人一句话切出来，单独判定它属于支持还是接管。</w:t>
      </w:r>
    </w:p>
    <w:p>
      <w:pPr>
        <w:overflowPunct w:val="1"/>
        <w:kinsoku w:val="1"/>
      </w:pPr>
      <w:r>
        <w:t>实际进入家庭时，可以邀请参与者从原本就会发生的作业活动中选择愿意研究的片段，不要求增加题目或故意制造卡住。纳入材料也不应只挑冲突：顺利接受解释后继续尝试、主动请成人检查、没有成人介入仍然停笔，都有比较价值。否则研究一开始就把成功支持排除在外，后来发现干预与退缩相连，不过是选取片段的方式预先写好了结论。</w:t>
      </w:r>
    </w:p>
    <w:p>
      <w:pPr>
        <w:overflowPunct w:val="1"/>
        <w:kinsoku w:val="1"/>
      </w:pPr>
      <w:r>
        <w:t>记录需要把观察与解释分列。纸面上哪一处被改、谁先拿起笔、孩子接着说了什么，是一类材料；他是否感到被催促、成人是否担心交不了作业，是另一类材料。可以在参与者愿意时作简短回顾，也允许双方分别解释。叙述不一致并不自动证明其中一人掩饰，它可能显示双方当时使用不同标准。研究者应保留分歧，再看哪种解释能与后续行动相互支持。</w:t>
      </w:r>
    </w:p>
    <w:p>
      <w:pPr>
        <w:overflowPunct w:val="1"/>
        <w:kinsoku w:val="1"/>
      </w:pPr>
      <w:r>
        <w:t>没有发生的行动更需要克制。通话记录不能显示老人调出号码后又放下手机的全部来路。若研究未拨出的联系，应从参与者愿意谈起的一件具体需要进入，了解当时有哪些办法、最终怎样处理；不能先把一段没有来电的时间命名为撤回期。资料没有覆盖的私人过程应当保持未知。能否清楚说明不知道什么，是构造场景真正转成研究问题的一道分界。</w:t>
      </w:r>
    </w:p>
    <w:p>
      <w:pPr>
        <w:pStyle w:val="Heading2"/>
      </w:pPr>
      <w:r>
        <w:rPr>
          <w:color w:val="B18A3C"/>
        </w:rPr>
        <w:t xml:space="preserve">◆ </w:t>
      </w:r>
      <w:r>
        <w:t>二 过程比较与变化比较</w:t>
      </w:r>
    </w:p>
    <w:p>
      <w:pPr>
        <w:overflowPunct w:val="1"/>
        <w:kinsoku w:val="1"/>
      </w:pPr>
      <w:r>
        <w:t>过程比较追踪相似结果以前的不同步骤，变化比较考察某项条件改变以后的后续。两者不能互相替代。温和指导与严厉指导产生不同结果，未必说明评价权限起了作用；调整以后气氛改善，也不能反推此前每个动作的动机。</w:t>
      </w:r>
    </w:p>
    <w:p>
      <w:pPr>
        <w:overflowPunct w:val="1"/>
        <w:kinsoku w:val="1"/>
      </w:pPr>
      <w:r>
        <w:t>作业情境可以先比较两种参与者都愿意接受的反馈时点。一种在约定的小段完成后立即核对，另一种让孩子先自行检查，再共同核对。题目数量、检查范围和完成要求不额外增加；孩子随时可以请求提前帮助。研究关心自主修订、局部求助和等待确认怎样出现，而不只比较最终错误多少。两种安排都保留必要反馈，因而无需用故意不理会孩子来制造所谓自主条件。</w:t>
      </w:r>
    </w:p>
    <w:p>
      <w:pPr>
        <w:overflowPunct w:val="1"/>
        <w:kinsoku w:val="1"/>
      </w:pPr>
      <w:r>
        <w:t>这个比较只能主要回答反馈时点问题。成人始终拥有最终确认权，就不能把结果说成已经证明权限重叠的作用。若家庭原本计划把“家长担保全部无误”改成“确认按约完成”，可以另行研究这项真实变化，查看成人可见的过程、孩子求助和结果责任怎样重新组织。若同时减少作业量、改变时段和更换陪伴者，所得结果支持的是整体安排变化，无法独自归到评价权限。</w:t>
      </w:r>
    </w:p>
    <w:p>
      <w:pPr>
        <w:overflowPunct w:val="1"/>
        <w:kinsoku w:val="1"/>
      </w:pPr>
      <w:r>
        <w:t>同一个孩子参与不同条件，可以减少某些人与人之间的差异，却不会让两次晚上自动相同。任务熟悉程度、疲劳、此前的争执、成人当晚必须完成的事情，都需要进入解释。如果较轻松的安排总放在后一次，练习本身就可能使孩子更容易继续。可以在双方都接受的普通活动中交错安排先后，并选择难度相近的部分，但不能声称相近就是完全相同。每次额外变化应留下简明说明。</w:t>
      </w:r>
    </w:p>
    <w:p>
      <w:pPr>
        <w:overflowPunct w:val="1"/>
        <w:kinsoku w:val="1"/>
      </w:pPr>
      <w:r>
        <w:t>顺序还会留下不能抹除的经验。孩子在前一条件里学会了方法，后一条件不可能恢复成从未学过；一次请求边界被尊重，也可能改变以后对成人的期待。此时交错并不能消除全部影响，需要把这种延续作为研究对象。也不应为了恢复比较而重新采用已经使参与者不适的安排。实验形式的整齐，不能优先于已经形成的可靠支持。</w:t>
      </w:r>
    </w:p>
    <w:p>
      <w:pPr>
        <w:overflowPunct w:val="1"/>
        <w:kinsoku w:val="1"/>
      </w:pPr>
      <w:r>
        <w:t>权限解释与能力解释可能同时成立。孩子既需要方法，又担心请求方法会招来整页检查。若局部指导后能够自行继续，能力缺口得到部分支持；若方法已经会了，却只在验收者注视下逐步请示，权限解释获得新的线索。两者都还需结合当事人的说明与其他片段，不宜靠一次表现裁决。尤其不能把没有当场说出理由等同不会，也不能把完成一次操作等同以后无需帮助。</w:t>
      </w:r>
    </w:p>
    <w:p>
      <w:pPr>
        <w:overflowPunct w:val="1"/>
        <w:kinsoku w:val="1"/>
      </w:pPr>
      <w:r>
        <w:t>这种比较的产物应是一条有限结论，例如在已掌握相关步骤、检查范围仍不清楚的活动中，明确局部帮助边界是否减少了等待批准。这让后续取证和相反结果都有明确的指向。</w:t>
      </w:r>
    </w:p>
    <w:p>
      <w:pPr>
        <w:pStyle w:val="Heading2"/>
      </w:pPr>
      <w:r>
        <w:rPr>
          <w:color w:val="B18A3C"/>
        </w:rPr>
        <w:t xml:space="preserve">◆ </w:t>
      </w:r>
      <w:r>
        <w:t>三 反例怎样改变命题</w:t>
      </w:r>
    </w:p>
    <w:p>
      <w:pPr>
        <w:overflowPunct w:val="1"/>
        <w:kinsoku w:val="1"/>
      </w:pPr>
      <w:r>
        <w:t>反例只有能够改变主张时，才是研究的一部分。若预先认定所有主动求助都表示依赖、所有不求助都表示退缩，无论观察到什么，都将回到关系有问题的结论。为了避免这种封闭，研究开始时便应说明，哪种材料会支持哪个解释，哪种材料会使其削弱，以及哪些仍然无法判断。不能等结果出现以后才换一个名称，把不合预期的情况重新收入同一机制。</w:t>
      </w:r>
    </w:p>
    <w:p>
      <w:pPr>
        <w:overflowPunct w:val="1"/>
        <w:kinsoku w:val="1"/>
      </w:pPr>
      <w:r>
        <w:t>假如孩子听到直接说明后，很快用自己的方法处理了下一处困难，也能够向成人提出不同意见，这会削弱“给答案必然替代探索”的命题。不能把这段顺利解释成压制尚未显露。比较可以继续追问，原先缺少的是事实信息还是推理机会，答案提供后是否把后续活动留给孩子。命题由此收窄为：当回答同时终止了尚在进行的判断，并使后续只能等待成人时，替代探索的解释才获得具体依据。</w:t>
      </w:r>
    </w:p>
    <w:p>
      <w:pPr>
        <w:overflowPunct w:val="1"/>
        <w:kinsoku w:val="1"/>
      </w:pPr>
      <w:r>
        <w:t>哭声停止也需要相同纪律。孩子随后恢复自己愿意参加的活动，能够提起尚未解决的困难，照护者也确实据此调整，便支持安定的解释。保护他人而隐瞒仍是可能，却不能成为一个永远不受反驳的后台原因。若只在某位照护者面前收缩表达，则应继续检查时点、提问内容和此前处理，不能直接宣布已经排除熟悉程度、隐私偏好或自然平复。</w:t>
      </w:r>
    </w:p>
    <w:p>
      <w:pPr>
        <w:overflowPunct w:val="1"/>
        <w:kinsoku w:val="1"/>
      </w:pPr>
      <w:r>
        <w:t>代价可见性的命题尤其需要资源反例。一个家庭说明了过去的付出，成员也明确表示理解，后来却没有承担新的重大投入，未必是承认没有发生；实际资源可能已经不足，下一项选择也可能根本不值得接受。研究不能用是否再次冒险检验是否感恩。更合适的比较是，在原本可行且愿意讨论的选择中，相关信息是否改变理解与协商，拒绝能否被保留，分担安排是否变得具体。</w:t>
      </w:r>
    </w:p>
    <w:p>
      <w:pPr>
        <w:overflowPunct w:val="1"/>
        <w:kinsoku w:val="1"/>
      </w:pPr>
      <w:r>
        <w:t>若在资源条件相近的片段里，代价已经清楚、拒绝仍被惩罚，那么单靠信息透明不足以解释选择空间；既有债务规则需要进入命题。若说明成本并未改变协商，而新增实际支持立即使选择可行，资源解释应当获得更大分量。不能把后一结果再称为另一种隐形认领，以此保护原来的万能说法。相邻解释的区分，有时就以承认某个机制并非关键而完成。</w:t>
      </w:r>
    </w:p>
    <w:p>
      <w:pPr>
        <w:overflowPunct w:val="1"/>
        <w:kinsoku w:val="1"/>
      </w:pPr>
      <w:r>
        <w:t>命题收窄也应保存对它真正不利的材料。不能仅把失败片段移出适用范围，然后在剩下的成功片段中宣称规律成立。哪些范围在观察前已经提出，哪些是遇到反例以后才增加，需要分别说明。新增条件应当带来下一次独立可查的预期，而非只解释已经看见的结果。若条件不断增加却不能帮助辨认任何新过程，就应考虑放弃这项命题，让更简单的解释承担工作。</w:t>
      </w:r>
    </w:p>
    <w:p>
      <w:pPr>
        <w:pStyle w:val="Heading2"/>
      </w:pPr>
      <w:r>
        <w:rPr>
          <w:color w:val="B18A3C"/>
        </w:rPr>
        <w:t xml:space="preserve">◆ </w:t>
      </w:r>
      <w:r>
        <w:t>四 研究自身的参与和边界</w:t>
      </w:r>
    </w:p>
    <w:p>
      <w:pPr>
        <w:overflowPunct w:val="1"/>
        <w:kinsoku w:val="1"/>
      </w:pPr>
      <w:r>
        <w:t>记录不是站在关系之外的透明窗口。成人知道研究关注谁先动手，可能有意等待；孩子知道自主受到重视，也可能减少求助。即使没有评价，镜头、回顾问题和记录表也会改变注意方向。这不表示研究必然无效，而是要求研究者把自己怎样进入现场列入条件，不能将研究期间出现的整齐互动直接当成日常原貌。</w:t>
      </w:r>
    </w:p>
    <w:p>
      <w:pPr>
        <w:overflowPunct w:val="1"/>
        <w:kinsoku w:val="1"/>
      </w:pPr>
      <w:r>
        <w:t>可以让参与者先了解记录方式，再共同选定有限范围，并结合他们愿意提供的既有片段与事后说明。熟悉设备或研究者可能减轻陌生感，却不能保证影响消失。若记录开始后变化明显，就需询问这种变化是否与被看见有关；资料无法分开时，结论应限制为在这项研究安排下发生了什么。也不能偷偷停止提示或隐蔽观察，借真实性之名取消参与者知道自己正在被研究的资格。</w:t>
      </w:r>
    </w:p>
    <w:p>
      <w:pPr>
        <w:overflowPunct w:val="1"/>
        <w:kinsoku w:val="1"/>
      </w:pPr>
      <w:r>
        <w:t>同意应落实到具体材料和使用方式。愿意谈一次联系困难，不等于同意公开全部通话记录；同意讨论学习过程，不等于允许研究者检查所有作业和私人消息。涉及儿童时，照护者同意之外，还应以其能够理解的方式说明、听取意愿并尊重持续拒绝。表达较困难的人需要适合自己的确认方式，不能因为确认费力便由他人一次包办。退出研究不应影响原有照护与支持。</w:t>
      </w:r>
    </w:p>
    <w:p>
      <w:pPr>
        <w:overflowPunct w:val="1"/>
        <w:kinsoku w:val="1"/>
      </w:pPr>
      <w:r>
        <w:t>需要的信息应随问题确定。研究纠错时点，通常无需知道家庭全部收入；研究某项费用如何进入选择，也不必取得完整财务流水。可以保存相关步骤、金额范围或参与者愿意说明的限制，省去无关姓名与第三人内容。原始记录由谁接触、哪些部分可以引用、保存到何时，都应事先有清楚安排。参与者之间也不自动共享全部研究材料，单独讲述不等于授权研究者转告家人。</w:t>
      </w:r>
    </w:p>
    <w:p>
      <w:pPr>
        <w:overflowPunct w:val="1"/>
        <w:kinsoku w:val="1"/>
      </w:pPr>
      <w:r>
        <w:t>研究劳动不能重新落到本已忙碌的照护者身上。与其要求每天写完整日记，可以由研究者承担有限片段的整理，再邀请参与者核对关键事实；不愿回顾的部分保留缺失。资料不足会限制结论，这是研究应承担的代价，不是家庭必须补齐的欠账。若记录引起反复争执、影响休息，或使日常帮助变成表现任务，就应调整甚至停止，不能用尚未完成比较要求继续。</w:t>
      </w:r>
    </w:p>
    <w:p>
      <w:pPr>
        <w:overflowPunct w:val="1"/>
        <w:kinsoku w:val="1"/>
      </w:pPr>
      <w:r>
        <w:t>研究最后交回的，也不应是一张家庭排名。它可以说明某个环节有哪些证据、哪种解释仍未分开、一次调整带来什么收益和额外负担。参与者可以不同意研究者的判断，研究者也可以保留有根据的疑问，但双方都不必为了完成报告制造一致。能使理论被限制、使日常支持仍然可靠的设计，才让研究与陪伴拥有同一种责任：让实际经历能够改变正在使用的理解，而不把经历变成理解永远正确的证明。</w:t>
      </w:r>
    </w:p>
    <w:p>
      <w:pPr>
        <w:pStyle w:val="ChapterCode"/>
        <w:overflowPunct w:val="1"/>
        <w:pageBreakBefore/>
        <w:kinsoku w:val="1"/>
      </w:pPr>
      <w:r>
        <w:t>59</w:t>
      </w:r>
    </w:p>
    <w:p>
      <w:pPr>
        <w:pStyle w:val="Heading1"/>
        <w:pageBreakBefore w:val="0"/>
      </w:pPr>
      <w:bookmarkStart w:id="62" w:name="b62"/>
      <w:r>
        <w:t>第59章 理论怎样进入可调整的实践</w:t>
      </w:r>
      <w:bookmarkEnd w:id="62"/>
    </w:p>
    <w:p>
      <w:pPr>
        <w:pStyle w:val="Heading2"/>
      </w:pPr>
      <w:r>
        <w:rPr>
          <w:color w:val="B18A3C"/>
        </w:rPr>
        <w:t xml:space="preserve">◆ </w:t>
      </w:r>
      <w:r>
        <w:t>一 从一个片段选择改变</w:t>
      </w:r>
    </w:p>
    <w:p>
      <w:pPr>
        <w:overflowPunct w:val="1"/>
        <w:kinsoku w:val="1"/>
      </w:pPr>
      <w:r>
        <w:t>一个人读完关于陪伴的讨论，可能立即发现家里处处都有问题：吃饭时没有专心，孩子说话时急着建议，周末安排太满，过去的付出又总被提起。发现越多，越容易把改变做成一次全面整顿。共同生活从此增加了另一个审查者，原本疲惫的人还要解释自己为什么没有正确陪伴。理论进入实践的起点应当更具体：已有哪一段经历反复使人困扰，其中哪一个安排能够被有限地调整？选择片段，是为了让改变有承担得起的范围。</w:t>
      </w:r>
    </w:p>
    <w:p>
      <w:pPr>
        <w:overflowPunct w:val="1"/>
        <w:kinsoku w:val="1"/>
      </w:pPr>
      <w:r>
        <w:t>设想一个家庭中的晚饭后。孩子说同桌这两天不理自己，父亲一边收碗，一边问是不是又吵架了，随后提出明天找老师。孩子回答没什么，转身去写作业。父亲觉得自己已经认真处理，孩子却不愿继续。这一片段可以有多种解释：孩子只是随口抱怨，已经得到所需的回应；父亲的判断来得太快，使她不得不先证明同桌的问题；她担心谈话一旦展开，成人就会替她行动。眼前的沉默没有替任何一种解释完成证明。</w:t>
      </w:r>
    </w:p>
    <w:p>
      <w:pPr>
        <w:overflowPunct w:val="1"/>
        <w:kinsoku w:val="1"/>
      </w:pPr>
      <w:r>
        <w:t>可以尝试改变的，是从提到困难到决定处理办法之间的那一步。父亲若当时能够腾出手，可以先听孩子愿意讲的经过，把是否找老师暂时留着。腾位动作只有在孩子能够使用时才提供新的机会；放下碗以后盯着她，要求把事情完整交代，仍会把邀请变成审问。孩子也可以说现在不想讲，父亲随后去洗碗。改变所保护的是尚未决定怎样处理的余地，并不预先规定它必须长成一次长谈。</w:t>
      </w:r>
    </w:p>
    <w:p>
      <w:pPr>
        <w:overflowPunct w:val="1"/>
        <w:kinsoku w:val="1"/>
      </w:pPr>
      <w:r>
        <w:t>这个选择包含一个暂时的判断：过早决定可能妨碍了表达。它同时留下退出判断的条件。如果孩子明确希望父亲立刻帮助联系老师，继续克制建议就可能成为新的推迟；如果事情需要及时保护，不能以训练独立为由放任风险。即使没有紧急问题，父亲也可能发现孩子只是需要一句简短回应。理论使这几种可能变得可辨，无法替当事人事先选出唯一正确的下一步。</w:t>
      </w:r>
    </w:p>
    <w:p>
      <w:pPr>
        <w:overflowPunct w:val="1"/>
        <w:kinsoku w:val="1"/>
      </w:pPr>
      <w:r>
        <w:t>片段还需要有现实边界。晚饭后不必被规定为全家的谈心时段，洗碗也不会因为价值较低就自动消失。父亲可以说明眼下能听一会儿，若需要更多时间，再找可兑现的安排。小改变的意义在于减少一次不必要的提前定案，而不是许下以后随叫随到的承诺。选择能够开始、能够说明、也能够收回的动作，才有机会从后续经历中学到东西。</w:t>
      </w:r>
    </w:p>
    <w:p>
      <w:pPr>
        <w:overflowPunct w:val="1"/>
        <w:kinsoku w:val="1"/>
      </w:pPr>
      <w:r>
        <w:t>选择还涉及改变的所有权。父亲可以先停止自己习惯性的提前定案，却不能替孩子承诺她一定愿意说。凡是需要双方共同执行的部分，都要让对方有修改和拒绝的机会。把可以自己负责的动作与需要协商的安排分开，能够避免用改善关系的名义预先替别人作决定。</w:t>
      </w:r>
    </w:p>
    <w:p>
      <w:pPr>
        <w:pStyle w:val="Heading2"/>
      </w:pPr>
      <w:r>
        <w:rPr>
          <w:color w:val="B18A3C"/>
        </w:rPr>
        <w:t xml:space="preserve">◆ </w:t>
      </w:r>
      <w:r>
        <w:t>二 把不同需要放进讨论</w:t>
      </w:r>
    </w:p>
    <w:p>
      <w:pPr>
        <w:overflowPunct w:val="1"/>
        <w:kinsoku w:val="1"/>
      </w:pPr>
      <w:r>
        <w:t>提出改变的人常常最先掌握解释语言。父亲读了理论，便可以说自己正在让位，孩子应当放心表达；孩子读懂了边界，也可能认为成人任何追问都在控制。双方都拥有一部分真实，却仍可能借它排除另一部分需要。实践讨论首先要把主张还原为具体要求：希望对方听完哪一段，希望避免哪一种接管，眼下又有什么事情必须得到处理。概念越有说服力，越需要说明它在这次安排中究竟要求谁做什么。</w:t>
      </w:r>
    </w:p>
    <w:p>
      <w:pPr>
        <w:overflowPunct w:val="1"/>
        <w:kinsoku w:val="1"/>
      </w:pPr>
      <w:r>
        <w:t>对孩子而言，同桌的事可能仍在变化，她既想有人站在自己身边，又不愿失去明天自行尝试的机会。父亲则需要知道事情有没有超出孩子能够应对的范围，也可能担心自己听见困难却没有尽责。两种需要可以同时存在。父亲可以保留必要的询问，孩子可以决定先讲哪一部分；是否采取进一步行动，应依据已经知道的情形继续讨论。保留参与，并不要求能力较弱的一方独自判断所有风险。</w:t>
      </w:r>
    </w:p>
    <w:p>
      <w:pPr>
        <w:overflowPunct w:val="1"/>
        <w:kinsoku w:val="1"/>
      </w:pPr>
      <w:r>
        <w:t>时间和劳动也必须进入这场讨论。如果家中只有父亲能够承担晚间照料，他停下洗碗之后还要收拾厨房，稍后可能有必须完成的工作。把这份困难说出来，可以帮助两人找到合适的时点，也可以使某些家务得到共同分担。若每次说出困难都跟着一句“所以你不要再烦我”，成本便成了禁止进入的凭据。相反，要求父亲永远不提辛苦，也会让新安排依赖一份无人知晓的追加劳动。</w:t>
      </w:r>
    </w:p>
    <w:p>
      <w:pPr>
        <w:overflowPunct w:val="1"/>
        <w:kinsoku w:val="1"/>
      </w:pPr>
      <w:r>
        <w:t>同样的区分适用于金钱。一个孩子想退出已经缴费的兴趣活动，成人当然可以说明尚未使用的费用、退出条件和之后的选择；这些信息与孩子不再愿意继续的原因需要一起进入决定。直接回答“钱不用你管”，可能遗漏影响家庭安排的现实；反复宣布花了多少钱，则可能使孩子只能通过继续上课偿还。共同知道代价，并不预先决定最后必须坚持还是停止。实践所需的是各项需要可以相互限制，而不是让最容易量化的一项赢得全部权利。</w:t>
      </w:r>
    </w:p>
    <w:p>
      <w:pPr>
        <w:overflowPunct w:val="1"/>
        <w:kinsoku w:val="1"/>
      </w:pPr>
      <w:r>
        <w:t>有些需要无法在当下同时满足。孩子想立即完整地谈，父亲已经困得无法认真听；孩子不愿任何人知道，事情却涉及成人必须承担的保护责任。此时需要明确地承认限制，说明能够提供的部分及其理由。把无法兼顾说清，比承诺一场最后以不耐烦收尾的长谈更有依据。双方仍可能失望，改变也未必带来和气；失望能够留下，而表达者不因提出需要受到追加惩罚，这本身就是安排可以继续修订的条件。</w:t>
      </w:r>
    </w:p>
    <w:p>
      <w:pPr>
        <w:pStyle w:val="Heading2"/>
      </w:pPr>
      <w:r>
        <w:rPr>
          <w:color w:val="B18A3C"/>
        </w:rPr>
        <w:t xml:space="preserve">◆ </w:t>
      </w:r>
      <w:r>
        <w:t>三 观察代价与实际效果</w:t>
      </w:r>
    </w:p>
    <w:p>
      <w:pPr>
        <w:overflowPunct w:val="1"/>
        <w:kinsoku w:val="1"/>
      </w:pPr>
      <w:r>
        <w:t>怎样知道那次改变有没有作用？最容易取得的结果是谈话变长了，孩子多说了几句，父亲没有打断。然而，多出来的话也可能只是孩子在配合父亲的新要求。如果每次谈话结束都必须回答“今天有没有被陪到”，孩子便可能负责替成人完成改善的证明。观察实际效果，需要关注这次安排是否让参与者得到所需，也关注获得的代价；它不能以不断索取内心报告作为日常运行的条件。</w:t>
      </w:r>
    </w:p>
    <w:p>
      <w:pPr>
        <w:overflowPunct w:val="1"/>
        <w:kinsoku w:val="1"/>
      </w:pPr>
      <w:r>
        <w:t>仍看晚饭后的片段。孩子可能讲清楚，她并不想换座位，只想知道怎样把借出去的东西要回来。父亲原先准备联系老师，此时改为和她一起想几个可用的说法，让她决定明天怎么试。这是一个具体变化：新进入的信息改变了成人原有行动。也可能父亲多等了一会儿，孩子仍然不讲，第二天自己与同桌和好了。后者没有产生更丰富的谈话，却不能据此认定让位失败。被保留的机会可以暂时不用。</w:t>
      </w:r>
    </w:p>
    <w:p>
      <w:pPr>
        <w:overflowPunct w:val="1"/>
        <w:kinsoku w:val="1"/>
      </w:pPr>
      <w:r>
        <w:t>还可能出现相反结果。父亲以为不建议就是尊重，孩子却觉得自己已经说得很明白，仍没有得到帮助。她说“我就是想让你帮我想办法”，这句话应当使实践方向改变，而非被解释为尚未学会自主。若只有孩子更加独立、表达更加充分才算成功，新的理论便重新建立了一把不能被她修正的尺。能够回答实际请求的安排，有时恰恰需要成人增加参与。</w:t>
      </w:r>
    </w:p>
    <w:p>
      <w:pPr>
        <w:overflowPunct w:val="1"/>
        <w:kinsoku w:val="1"/>
      </w:pPr>
      <w:r>
        <w:t>代价也可能在别处出现。谈话顺利结束，父亲却把工作拖到深夜；孩子得到较长时间，家里另一个人的必要事务持续被搁置。一次偶然推迟未必需要重订规则，反复发生则说明原来的安排没有把成本放全。需要修改的可能是家务顺序、工作时点或谈话长度，也可能是增加外部支持。不能把所有后续困难都归结为成人尚未理解理论，更不能让最少提出要求的人一直支付改变的费用。</w:t>
      </w:r>
    </w:p>
    <w:p>
      <w:pPr>
        <w:overflowPunct w:val="1"/>
        <w:kinsoku w:val="1"/>
      </w:pPr>
      <w:r>
        <w:t>日常辨认可以很轻。一次自然的回谈、一个明确的拒绝、实际安排中的变化，都可能足够提醒参与者。只有确有记忆或协调困难时，才考虑留下简短记录，并明确记录用来处理什么。没有必要把每次沉默、开口和让步持续计分。一个家庭尝试之后更轻松，也只能说明这次安排值得保留；同桌关系自行改善、工作暂时减少、孩子当日心情不同，都可能参与其中。实践获得的是有边界的可用判断，不是一次试行已经证实了普遍因果。</w:t>
      </w:r>
    </w:p>
    <w:p>
      <w:pPr>
        <w:overflowPunct w:val="1"/>
        <w:kinsoku w:val="1"/>
      </w:pPr>
      <w:r>
        <w:t>比较也要避免偷偷增加观察范围。为了了解一次谈话是否有用，没有理由去翻看孩子与同学的私人往来。参与者自己愿意提供的后续，可以补充判断；没有提供的部分就继续未知。可调整的实践必须容纳这种资料不完整，否则证明效果的努力会破坏它原本想保护的关系位置。</w:t>
      </w:r>
    </w:p>
    <w:p>
      <w:pPr>
        <w:pStyle w:val="Heading2"/>
      </w:pPr>
      <w:r>
        <w:rPr>
          <w:color w:val="B18A3C"/>
        </w:rPr>
        <w:t xml:space="preserve">◆ </w:t>
      </w:r>
      <w:r>
        <w:t>四 何时继续修改或停止</w:t>
      </w:r>
    </w:p>
    <w:p>
      <w:pPr>
        <w:overflowPunct w:val="1"/>
        <w:kinsoku w:val="1"/>
      </w:pPr>
      <w:r>
        <w:t>调整需要后续，也需要停止的资格。若每次效果不明都被要求再努力一轮，理论就会把自身的失败转成家庭无止境的作业。继续之前应当知道尚未解决的具体问题是什么，下一次准备改变哪一点，以及由谁承担新增负担。如果只有“我们还不够好”这一句，没有可以辨认的困难，就不必制造新的训练。已经平静而可用的共同生活，可以暂时不被改造。</w:t>
      </w:r>
    </w:p>
    <w:p>
      <w:pPr>
        <w:overflowPunct w:val="1"/>
        <w:kinsoku w:val="1"/>
      </w:pPr>
      <w:r>
        <w:t>晚饭后的尝试若确实使孩子更容易说明所需，却不断挤压父亲的必要休息，继续方向可以是改变时点，而非恢复立即给答案的旧习惯。若调整时点之后仍无法兑现，便需要缩小承诺，承认这一家庭眼下没有足够的连续时间。短暂承接加上之后能够接续的一次帮助，可能比理想长谈更适合。修订要保留已经学到的东西，也要允许一些愿望暂时没有安放之处。</w:t>
      </w:r>
    </w:p>
    <w:p>
      <w:pPr>
        <w:overflowPunct w:val="1"/>
        <w:kinsoku w:val="1"/>
      </w:pPr>
      <w:r>
        <w:t>若发现起初的解释不成立，则应停止围绕它继续操作。孩子不说同桌的事，可能主要因为不愿分享同学的隐私；父亲无论怎样放下手中的事务，都不会自然获得全部经过。此时继续提高接近程度，反而可能侵占本来合理的保留。承认不知道、尊重不讲，并把确有必要的安全问题单独处理，可以成为当前实践的终点。终点无需被包装成一种更高明的开放。</w:t>
      </w:r>
    </w:p>
    <w:p>
      <w:pPr>
        <w:overflowPunct w:val="1"/>
        <w:kinsoku w:val="1"/>
      </w:pPr>
      <w:r>
        <w:t>另一些停止条件更直接：参与者明确不愿继续，讨论反复引发羞辱，改变的成本已经超出可承受范围，或者实际困难需要家庭之外的资源。此时停止某项尝试，并不撤销已经作出的具体责任。答应帮助处理的事项仍要交代后续，已经推迟的劳动仍需有人完成。所谓可退出，是不再被迫执行无效的方法；它不能成为让别人独自收拾后果的理由。</w:t>
      </w:r>
    </w:p>
    <w:p>
      <w:pPr>
        <w:overflowPunct w:val="1"/>
        <w:kinsoku w:val="1"/>
      </w:pPr>
      <w:r>
        <w:t>停止也可能由意见不一致而来。父亲觉得新安排有效，孩子却觉得每晚都要等待一场正式谈话很累，双方未必立刻得到同一个判断。可以先撤去谈话的例行要求，留下必要时再提出的入口，再看生活怎样继续。不能要求孩子先承认成人的改善，才允许她离开这项安排。</w:t>
      </w:r>
    </w:p>
    <w:p>
      <w:pPr>
        <w:overflowPunct w:val="1"/>
        <w:kinsoku w:val="1"/>
      </w:pPr>
      <w:r>
        <w:t>有限实践最终留下的，可以是一项暂时约定，也可以是一处尚未解决的分歧。两人知道什么时候容易听错，知道一种帮助曾经有用，也知道它在何种条件下增加负担，便比拥有一条处处适用的口号更有依据。以后情形变化，可以再打开这项约定；没有变化，也可以让它安静地成为日常。理论进入生活的责任，是帮助人们找到值得改变的地方，同时承认他们有权享用已有的平静，不必持续向理论提交进步。</w:t>
      </w:r>
    </w:p>
    <w:p>
      <w:pPr>
        <w:pStyle w:val="ChapterCode"/>
        <w:overflowPunct w:val="1"/>
        <w:pageBreakBefore/>
        <w:kinsoku w:val="1"/>
      </w:pPr>
      <w:r>
        <w:t>60</w:t>
      </w:r>
    </w:p>
    <w:p>
      <w:pPr>
        <w:pStyle w:val="Heading1"/>
        <w:pageBreakBefore w:val="0"/>
      </w:pPr>
      <w:bookmarkStart w:id="63" w:name="b63"/>
      <w:r>
        <w:t>第60章 新处境中的陪伴知识生成</w:t>
      </w:r>
      <w:bookmarkEnd w:id="63"/>
    </w:p>
    <w:p>
      <w:pPr>
        <w:pStyle w:val="Heading2"/>
      </w:pPr>
      <w:r>
        <w:rPr>
          <w:color w:val="B18A3C"/>
        </w:rPr>
        <w:t xml:space="preserve">◆ </w:t>
      </w:r>
      <w:r>
        <w:t>一 从结论调用转向问题生成</w:t>
      </w:r>
    </w:p>
    <w:p>
      <w:pPr>
        <w:overflowPunct w:val="1"/>
        <w:kinsoku w:val="1"/>
      </w:pPr>
      <w:r>
        <w:t>已有知识最容易被使用的方式，是把眼前情景归入一种熟悉类型。孩子独自完成了事情，就准备撤除帮助；电话越来越短，就增加交流时间；家人不说自己的困难，就降低求助门槛。这些方向都可能有用，却各自带着尚未说明的前提。独自完成需要分辨是否仍有隐蔽支持，通话变短需要知道生活怎样改变，不再诉苦也可能意味着困难已经缓解。新的处境并非等待填写的空格，它会改变原有判断依赖的条件。</w:t>
      </w:r>
    </w:p>
    <w:p>
      <w:pPr>
        <w:overflowPunct w:val="1"/>
        <w:kinsoku w:val="1"/>
      </w:pPr>
      <w:r>
        <w:t>设想一位年长者近来容易疲倦，远居的女儿仍按过去的习惯与他长聊。父亲把电话缩短，常常只问几句就结束。女儿若把固定短聊直接理解为关系退化，可能努力增加话题，父亲却更加吃力；若把所有缩短都归因于疲倦，也可能漏掉他确实想说、但不愿让女儿担心的事情。需要生成的问题是：哪些内容因为体力受到限制，哪些因为预计得不到适合的接应而被收起，两者又会不会共同作用？</w:t>
      </w:r>
    </w:p>
    <w:p>
      <w:pPr>
        <w:overflowPunct w:val="1"/>
        <w:kinsoku w:val="1"/>
      </w:pPr>
      <w:r>
        <w:t>这个问题改变了行动方向。女儿不必首先证明自己能够陪得更久，可以询问眼下哪种联系轻松，留意父亲愿意在哪些时候继续，也允许他用熟悉的短句保持联系。若他需要的是有人在当地完成一件具体事情，延长远程交谈并不能补上这个缺口。若他只是享受听女儿讲一点普通生活，则无需每次把谈话变成需要调查。提出问题，首先是让可能的回应变多，而不是让对方接受更多检查。</w:t>
      </w:r>
    </w:p>
    <w:p>
      <w:pPr>
        <w:overflowPunct w:val="1"/>
        <w:kinsoku w:val="1"/>
      </w:pPr>
      <w:r>
        <w:t>理论由此从结论的仓库转成辨认分岔的工具。同样的安静，在不同过程里可能保护精力、维持隐私、表示安然，也可能隐藏尚未承接的困难。不能仅列出这些解释就算完成研究；还要说明哪一种差别会影响接下来的安排。父亲是否愿意稍后再听、是否有一件明确想托付的事，可以帮助局部判断；若现有信息仍分不开，便保留未知，不必立即给这段关系定性。</w:t>
      </w:r>
    </w:p>
    <w:p>
      <w:pPr>
        <w:overflowPunct w:val="1"/>
        <w:kinsoku w:val="1"/>
      </w:pPr>
      <w:r>
        <w:t>新问题还可以回过头限制旧主张。一次可靠的短聊若已经满足双方需要，就要求我们缩小“内容不展开便没有陪伴”的说法。一个人需要的支持长期多于他能提供的回应，也要求我们重新说明相互性的含义。已有知识得以延续，靠的是能够交代自己在哪些条件下有用，以及条件改变后哪里需要重问。使概念永远正确，反而会使它失去对新生活的解释能力。</w:t>
      </w:r>
    </w:p>
    <w:p>
      <w:pPr>
        <w:overflowPunct w:val="1"/>
        <w:kinsoku w:val="1"/>
      </w:pPr>
      <w:r>
        <w:t>问题也可能落在提问者自己身上。女儿急于恢复过去的长聊，或许因为她难以接受父亲精力的变化。理解这份不安，可以使她另外寻找支持，减少要求父亲通过多说几句话来安慰自己的压力。把关系中的双方都纳入提问，才能避免每项新知识最后只增加被照护者的任务。</w:t>
      </w:r>
    </w:p>
    <w:p>
      <w:pPr>
        <w:pStyle w:val="Heading2"/>
      </w:pPr>
      <w:r>
        <w:rPr>
          <w:color w:val="B18A3C"/>
        </w:rPr>
        <w:t xml:space="preserve">◆ </w:t>
      </w:r>
      <w:r>
        <w:t>二 给定处境怎样限定理论</w:t>
      </w:r>
    </w:p>
    <w:p>
      <w:pPr>
        <w:overflowPunct w:val="1"/>
        <w:kinsoku w:val="1"/>
      </w:pPr>
      <w:r>
        <w:t>所谓给定处境，并不是研究开始前列举一遍家庭成员、收入和年龄。条件只有进入具体过程，才显出解释作用。父亲的疲倦使长谈成本上升，女儿只能在固定时间联系，又使可选择时点缩少；两者共同存在时，一句“你先休息”可能是及时体谅，也可能反复结束了唯一能够开口的机会。单独改变说话态度未必足够，单独延长时间也未必合适。需要辨认的是这些条件怎样相互限定。</w:t>
      </w:r>
    </w:p>
    <w:p>
      <w:pPr>
        <w:overflowPunct w:val="1"/>
        <w:kinsoku w:val="1"/>
      </w:pPr>
      <w:r>
        <w:t>能力差异尤其会改变反馈的取得方式。有些人无法长时间说明自己的偏好，也不能清楚回顾一次交往。此时不能把能否提出完整反对意见作为陪伴成立的门槛。照护者可以参考对方可辨认的选择、动作、既往习惯和当前状态，谨慎调整安排，同时承认这些材料仍需解释。一个动作既可能表达拒绝，也可能源于疲倦或不适；以关心为由断言自己完全知道，与以尊重为由拒绝作任何判断，都可能使实际需要失去承接。</w:t>
      </w:r>
    </w:p>
    <w:p>
      <w:pPr>
        <w:overflowPunct w:val="1"/>
        <w:kinsoku w:val="1"/>
      </w:pPr>
      <w:r>
        <w:t>解释责任因此可能不对称。照护者掌握更多信息、承担更多行动，却不因此拥有关于对方感受的最终答案。可以在可承受的范围内比较不同安排，看哪一种较少增加负担；无需为了取得明确反应反复刺激，也不能要求被照护者证明每次帮助的价值。当语言反馈有限，保留可修订的判断和必要支持，比追求一种完美互相理解的场面更实际。</w:t>
      </w:r>
    </w:p>
    <w:p>
      <w:pPr>
        <w:overflowPunct w:val="1"/>
        <w:kinsoku w:val="1"/>
      </w:pPr>
      <w:r>
        <w:t>资源条件同样限制可采用的路径。远居女儿可以商量联系方式，却不能凭一场谈话制造当地可用的人手；单一照护者可以区分支持与评价的时点，却未必能够找到另一人接班。若实际瓶颈是休息、交通或基本服务，理论需要把问题指向这些条件。不能把未能提供理想陪伴解释为觉察不足，也不能默认每个家庭都有足够金钱购买替代安排。问题被准确指出，有时仍暂时无解。</w:t>
      </w:r>
    </w:p>
    <w:p>
      <w:pPr>
        <w:overflowPunct w:val="1"/>
        <w:kinsoku w:val="1"/>
      </w:pPr>
      <w:r>
        <w:t>在条件改变之后，旧机制可能保留一部分。远程联系仍需要可使用的入口，但这个入口未必通向长谈；能力变化仍需要调整支持，但方向可能是增加帮助；共同知道代价仍有价值，但提供的信息要与理解能力和实际决定相关。迁移知识要保留这种局部连续性。既不因处境不同便宣布一切无法比较，也不为维持统一框架删去真实差异，才能形成可以被下一段生活使用的判断。</w:t>
      </w:r>
    </w:p>
    <w:p>
      <w:pPr>
        <w:overflowPunct w:val="1"/>
        <w:kinsoku w:val="1"/>
      </w:pPr>
      <w:r>
        <w:t>条件还会随一次改变而移动。若女儿为联系调整工作时点，新的疲倦可能转到她身上；若当地亲人接下一项事务，对方原有安排也受到影响。此后需要解释的已不是原来的两个人怎样通话。理论不能只保留最初设定的对象，必须跟随实际责任的移动重新确定问题范围。</w:t>
      </w:r>
    </w:p>
    <w:p>
      <w:pPr>
        <w:pStyle w:val="Heading2"/>
      </w:pPr>
      <w:r>
        <w:rPr>
          <w:color w:val="B18A3C"/>
        </w:rPr>
        <w:t xml:space="preserve">◆ </w:t>
      </w:r>
      <w:r>
        <w:t>三 人和人工智能如何协作</w:t>
      </w:r>
    </w:p>
    <w:p>
      <w:pPr>
        <w:overflowPunct w:val="1"/>
        <w:kinsoku w:val="1"/>
      </w:pPr>
      <w:r>
        <w:t>以连续问答探索一个问题，可以迫使解释暴露自己的空白。人先描述片段，人工智能提出一种机制，人再追问它如何发生、什么情况与之相反、这个判断遗漏了谁的代价。这种往复的价值，在于把一句流畅结论拆成需要承担的推论。它可以帮助发现前后矛盾、组织可能解释、改写含混的问题，形成可供进一步核查的假说。问答产生的文字仍是推演材料，不能因为越来越具体，就自动取得实际家庭资料的身份。</w:t>
      </w:r>
    </w:p>
    <w:p>
      <w:pPr>
        <w:overflowPunct w:val="1"/>
        <w:kinsoku w:val="1"/>
      </w:pPr>
      <w:r>
        <w:t>例如，面对父亲的短聊，一份生成回答可能断言他正在保护女儿，于是建议女儿反复表示愿意倾听。人的下一项责任，是检查这项解释究竟来自描述中的什么，而非立刻照做。可以要求列出疲倦、时间不合适、话题已经讲完等替代解释，并追问不同解释各自会使建议怎样变化。如果回答每次都能把任何新情况纳入“保护女儿”，这种适应只是语言上的包容，尚未说明命题如何可能出错。</w:t>
      </w:r>
    </w:p>
    <w:p>
      <w:pPr>
        <w:overflowPunct w:val="1"/>
        <w:kinsoku w:val="1"/>
      </w:pPr>
      <w:r>
        <w:t>事实核查需要另外完成。人物实际说过什么、事件先后如何、某篇文献是否支持某个判断，都不能由生成得像真的段落代替。参与者提供的回忆也有范围，需要与其他可合法取得的资料区分；缺少记录时，应注明不确定。涉及引文、数据和研究发现，负责写作与使用的人须核对可追溯来源，不能把生成的书目当成已经读过的文献。不能取得来源，就缩小主张或保留待核，而不是增加措辞上的信心。</w:t>
      </w:r>
    </w:p>
    <w:p>
      <w:pPr>
        <w:overflowPunct w:val="1"/>
        <w:kinsoku w:val="1"/>
      </w:pPr>
      <w:r>
        <w:t>生成假说与提出反驳可以由人和人工智能共同推进，但这不构成两份独立证据。一份回答批评另一份回答，能够暴露某种逻辑困难；即便两份回答取得一致，也没有观察到新的家庭过程。尤其当提问已经暗含“为什么陪伴越多越差”时，回答很可能围绕这项前提展开。人需要先问趋势是否存在，是否有相反情形，再决定值得解释的究竟是什么。问题本身也必须接受检验。</w:t>
      </w:r>
    </w:p>
    <w:p>
      <w:pPr>
        <w:overflowPunct w:val="1"/>
        <w:kinsoku w:val="1"/>
      </w:pPr>
      <w:r>
        <w:t>协作还要明确资料与行动的责任。为讨论一个机制，往往不必输入可识别他人的姓名、私人往来或完整生活史；必要信息可以在不损害关键条件的前提下概括。涉及实际安排时，由能够理解处境并承担后果的人与有关参与者协商，不能以“这是理论建议”免除责任。人工智能给出的流畅方案，不会替照护者完成承诺，也不会替被照护者表达同意。哪些尚不知道、哪些尚未核实、哪些只是设想，应随文本一同保留下来。</w:t>
      </w:r>
    </w:p>
    <w:p>
      <w:pPr>
        <w:overflowPunct w:val="1"/>
        <w:kinsoku w:val="1"/>
      </w:pPr>
      <w:r>
        <w:t>尤其需要区分构造反例与发现反例。人工智能可以写出一户短聊而亲近的家庭，用来检验论证是否在概念上排除了这种可能；它没有因此找到一户实际存在的家庭。构造可以暴露必然推论省略的前提，却不能证明现实里已有反例，也不能估计某种生活形式有多常见。两项任务所需的依据不同。</w:t>
      </w:r>
    </w:p>
    <w:p>
      <w:pPr>
        <w:pStyle w:val="Heading2"/>
      </w:pPr>
      <w:r>
        <w:rPr>
          <w:color w:val="B18A3C"/>
        </w:rPr>
        <w:t xml:space="preserve">◆ </w:t>
      </w:r>
      <w:r>
        <w:t>四 让知识在使用中继续修正</w:t>
      </w:r>
    </w:p>
    <w:p>
      <w:pPr>
        <w:overflowPunct w:val="1"/>
        <w:kinsoku w:val="1"/>
      </w:pPr>
      <w:r>
        <w:t>知识在使用中被修正，并非要求每个家庭承担研究项目。参与者可以只为眼下的一件困难寻找办法，不记录、不发表，也不把经验贡献给任何理论。研究者若要从实践中形成可公开使用的知识，则须另外承担资料来源、解释过程和参与边界的责任。改善一段生活与证明一个命题可能彼此关联，但不能把前者自动转化为后者的许可证。</w:t>
      </w:r>
    </w:p>
    <w:p>
      <w:pPr>
        <w:overflowPunct w:val="1"/>
        <w:kinsoku w:val="1"/>
      </w:pPr>
      <w:r>
        <w:t>一种有边界的判断，可以说明它面对的是哪种需要、哪些条件共同起作用、改变了哪一处安排、还留下什么无法解释。以父亲的短聊为例，如果改到较有精力的时点后，谈话可以自然延续，就得到时间条件值得重视的线索；若长度未变而双方更轻松，也可能支持另一种实践判断。两种结果都不能独自证明所有短聊的性质。知识积累要保留这些差别，不能只收集能够写成成功故事的片段。</w:t>
      </w:r>
    </w:p>
    <w:p>
      <w:pPr>
        <w:overflowPunct w:val="1"/>
        <w:kinsoku w:val="1"/>
      </w:pPr>
      <w:r>
        <w:t>原有解释被削弱时，需要修改的是它承担的范围。若曾把不说话主要归为担心打扰，后来发现对方明确偏爱安静，就应承认先前判断不充分。不能改说这种偏爱其实是更深的压抑，从而让所有反例都失去资格。也不必因为一次误判便取消关于表达成本的全部问题；它可以在别的条件下仍然成立。修订能够同时保留有效部分与真实失败，才不会在全盘确信和全盘放弃之间摆动。</w:t>
      </w:r>
    </w:p>
    <w:p>
      <w:pPr>
        <w:overflowPunct w:val="1"/>
        <w:kinsoku w:val="1"/>
      </w:pPr>
      <w:r>
        <w:t>修订后的理解也不应倒过来审判过去。后来发现另一个安排更合适，并不证明当时的人故意选择了较差的方式。需要分别辨认当时可知的信息、可以动用的资源和现在新增的条件。保留这种时间差，既使责任有据可寻，也避免借今天的知识制造永远偿还不完的过错。</w:t>
      </w:r>
    </w:p>
    <w:p>
      <w:pPr>
        <w:overflowPunct w:val="1"/>
        <w:kinsoku w:val="1"/>
      </w:pPr>
      <w:r>
        <w:t>有些未知会长期存在。人可能无法确定一位表达能力有限的家人究竟如何理解自己的在场，也可能已经无法向逝去的人核对某次沉默。此时可以根据有限依据继续照料、纪念或调整生活，而不为填满解释强造一个确定答案。理论应当允许这种不能完成的认识，也允许没有重大改变的日子。一起听一会儿声音、安静地坐着，可以只是共同经历，不必承担证明成长的额外任务。</w:t>
      </w:r>
    </w:p>
    <w:p>
      <w:pPr>
        <w:overflowPunct w:val="1"/>
        <w:kinsoku w:val="1"/>
      </w:pPr>
      <w:r>
        <w:t>当新的生活条件出现，仍可从它带来的具体差别重新提问：谁的行动变难了，哪项支持失去作用，原先有效的入口是否需要移动。答案可能来自当事人的说明，也可能来自后来才显露的后果；两者暂时不能对上时，就把分歧留在可继续讨论的位置。下一步无需预先写成完整路线。保留能够回应的责任，也保留承认未知的余地，新的处境才有机会成为知识的来源，而不只是已有结论的又一次例证。</w:t>
      </w:r>
    </w:p>
    <w:p>
      <w:pPr>
        <w:pStyle w:val="Heading1"/>
        <w:pageBreakBefore/>
      </w:pPr>
      <w:bookmarkStart w:id="64" w:name="b64"/>
      <w:r>
        <w:t>结语 让共同生活继续拥有下一步</w:t>
      </w:r>
      <w:bookmarkEnd w:id="64"/>
    </w:p>
    <w:p>
      <w:pPr>
        <w:pStyle w:val="Heading2"/>
        <w:spacing w:before="240" w:after="140"/>
      </w:pPr>
      <w:r>
        <w:rPr>
          <w:color w:val="B18A3C"/>
        </w:rPr>
        <w:t xml:space="preserve">◆ </w:t>
      </w:r>
      <w:r>
        <w:t>一 从证明自己到辨认共同经历</w:t>
      </w:r>
    </w:p>
    <w:p>
      <w:pPr>
        <w:overflowPunct w:val="1"/>
        <w:kinsoku w:val="1"/>
        <w:spacing w:after="40"/>
      </w:pPr>
      <w:r>
        <w:t>一本关于陪伴的书，最后仍要回到那些无法由书替人度过的时刻。作业收好了，厨房还没有整理，明天的工作正在等待，孩子忽然说起学校的一件小事。成人可以停下来听，也可以说明此刻需要先处理什么；孩子可以继续，可以稍后再说，也可以发现自己其实只想让对方知道一下。重要的差别未必是当晚多出一段长谈，而是这些动作能够互相听懂，新的表达不必先通过谁已经付出更多的争论才能取得位置。</w:t>
      </w:r>
    </w:p>
    <w:p>
      <w:pPr>
        <w:overflowPunct w:val="1"/>
        <w:kinsoku w:val="1"/>
        <w:spacing w:after="40"/>
      </w:pPr>
      <w:r>
        <w:t>本书从陪伴中一种反复出现的错位出发：人们用于证明关心的凭据，与对方正在寻找的支持并不总是同一件事。投入时长可以是真的，没有获得回应也可以是真的；努力提供帮助可以是真的，尝试被提前结束也可以是真的。将这些事实分别保留下来，才能找到需要改变的环节。如果一方必须先被判为虚假，另一方的经历才允许成立，共同认识就已经失去最有用的材料。</w:t>
      </w:r>
    </w:p>
    <w:p>
      <w:pPr>
        <w:overflowPunct w:val="1"/>
        <w:kinsoku w:val="1"/>
        <w:spacing w:after="40"/>
      </w:pPr>
      <w:r>
        <w:t>辨认共同经历并不取消责任判断。成人掌握较多决定权，便需要说明决定如何回应了较弱一方的表达；受支持者已经能够承担某项协作，也需要认真处理自己的约定。区别在于，责任沿着具体行动、能力和后果形成，不凭一个人被归为好家长、懂事孩子或可靠照护者而一次决定。身份可以寄托信任，却不能替每次实际安排免除说明，也不能使一次失误永久吞没一个人的全部行动。</w:t>
      </w:r>
    </w:p>
    <w:p>
      <w:pPr>
        <w:overflowPunct w:val="1"/>
        <w:kinsoku w:val="1"/>
        <w:spacing w:after="40"/>
      </w:pPr>
      <w:r>
        <w:t>从证明自己转向辨认经历，也可能让一部分争执变得没有必要。父亲的陪读确实使孩子完成任务，孩子仍希望谈一件与任务无关的事，两人不必先争出那两个小时究竟算不算陪伴。可以肯定已经得到的帮助，再辨认尚未进入的内容。概念的作用，是帮助他们找到第二步，而不是主持一场关于第一个词的审判。理论若只提高了辨别人是否合格的能力，却没有增加生活可以怎样继续的认识，便没有完成自己的工作。</w:t>
      </w:r>
    </w:p>
    <w:p>
      <w:pPr>
        <w:overflowPunct w:val="1"/>
        <w:kinsoku w:val="1"/>
        <w:spacing w:after="40"/>
      </w:pPr>
      <w:r>
        <w:t>这项转向同样约束研究者。我们容易偏爱那些能使机制鲜明的片段，却不能因此把顺利、普通、没有重大改变的生活当成没有理论价值。一次明确的解释使孩子继续尝试，一通很短的电话使双方安心，一位成人自然接受了新的分工，都会限制关于控制、退缩和失灵的过强判断。能够解释困难，也能够允许困难确实没有发生，研究才保留了面对生活的开放。</w:t>
      </w:r>
    </w:p>
    <w:p>
      <w:pPr>
        <w:pStyle w:val="Heading2"/>
        <w:spacing w:before="240" w:after="140"/>
      </w:pPr>
      <w:r>
        <w:rPr>
          <w:color w:val="B18A3C"/>
        </w:rPr>
        <w:t xml:space="preserve">◆ </w:t>
      </w:r>
      <w:r>
        <w:t>二 自由发生在可以依靠的关系之中</w:t>
      </w:r>
    </w:p>
    <w:p>
      <w:pPr>
        <w:overflowPunct w:val="1"/>
        <w:kinsoku w:val="1"/>
        <w:spacing w:after="40"/>
      </w:pPr>
      <w:r>
        <w:t>陪伴中的自由不必从彼此不再需要开始。一个人知道可以求援，才可能放心尝试；知道对方不会因一次拒绝撤掉全部支持，才可能说出不同意见。依赖在这里不是等待被消灭的残余，而是行动可以使用的条件。需要检验的是，支持是否把受支持者固定在某个位置，还是允许他根据经验改变请求的范围，甚至选择一条帮助者起初没有想到的方向。</w:t>
      </w:r>
    </w:p>
    <w:p>
      <w:pPr>
        <w:overflowPunct w:val="1"/>
        <w:kinsoku w:val="1"/>
        <w:spacing w:after="40"/>
      </w:pPr>
      <w:r>
        <w:t>交接因而不能只由撤手来衡量。把一项操作交出去，却保留对每个步骤的批准，可能只改变了谁动手；把决定交出去，却将所有后果突然压给缺少承担能力的人，也可能使选择失去现实意义。更具体的交接会说明，哪些事情能够独立完成，哪些需要协作，遇到变化怎样重新联系。这样的安排没有纯粹独立的外观，却可能使实际发起与拒绝更有根据。</w:t>
      </w:r>
    </w:p>
    <w:p>
      <w:pPr>
        <w:overflowPunct w:val="1"/>
        <w:kinsoku w:val="1"/>
        <w:spacing w:after="40"/>
      </w:pPr>
      <w:r>
        <w:t>能力变化也不只有向前增长这一条方向。人会疲倦、受限，会在熟悉的事情上暂时需要帮助，也会长期不能以成人偏爱的方式表达。若陪伴只有在支持者逐渐退出时才被承认为成熟，那些需要持续照护的关系便被先行排除。成熟还可以表现为更准确地知道怎样留下：减少不必要的要求，保留适合当事人的选择，并使较弱的表达仍能影响过程。这里的共同性由理解与回应的责任维持，不靠等量交换维持。</w:t>
      </w:r>
    </w:p>
    <w:p>
      <w:pPr>
        <w:overflowPunct w:val="1"/>
        <w:kinsoku w:val="1"/>
        <w:spacing w:after="40"/>
      </w:pPr>
      <w:r>
        <w:t>自由也包含不必不断向关系报告自己。一个孩子可以自行完成一件普通小事而没有立刻讲述，一个成年人可以保留尚未整理好的想法，家人可以共同安静而不解释每一次停顿。必要协调仍然存在，但它需要说明与当前行动有什么关系。若一切未知都被视为需要补齐的信息，陪伴就容易将可依靠变成持续可见，让私人空间只剩未经批准的空缺。</w:t>
      </w:r>
    </w:p>
    <w:p>
      <w:pPr>
        <w:overflowPunct w:val="1"/>
        <w:kinsoku w:val="1"/>
        <w:spacing w:after="40"/>
      </w:pPr>
      <w:r>
        <w:t>因此，允许靠近、允许离开与保留返回，必须一起考虑。有人当晚不想谈，不必由此证明关系出了问题；有人稍后重新开口，也不该因刚才拒绝过而失去入口。返回仍有现实条件，不能要求另一个人无限待命。双方可以用约定、转交、有限等待和诚实说明组织这些条件。自由并不使生活摆脱限制，它使限制能够被理解，使承担限制的人仍有参与安排的余地。</w:t>
      </w:r>
    </w:p>
    <w:p>
      <w:pPr>
        <w:pStyle w:val="Heading2"/>
        <w:spacing w:before="240" w:after="140"/>
      </w:pPr>
      <w:r>
        <w:rPr>
          <w:color w:val="B18A3C"/>
        </w:rPr>
        <w:t xml:space="preserve">◆ </w:t>
      </w:r>
      <w:r>
        <w:t>三 共同承担需要看得见的条件</w:t>
      </w:r>
    </w:p>
    <w:p>
      <w:pPr>
        <w:overflowPunct w:val="1"/>
        <w:kinsoku w:val="1"/>
        <w:spacing w:after="40"/>
      </w:pPr>
      <w:r>
        <w:t>一段令人感到从容的相处，往往由许多没有同时出现在画面里的工作支撑。有人腾出时间，有人准备物品，有人接下临时事务，有人暂时搁置自己的计划。只赞美当场的耐心，会使这些条件继续被当成自然存在。陪伴发生学若要认真对待共同生活，就必须把准备、协调、待命与恢复放回解释，让实践建议连同它新增的劳动一起接受判断。</w:t>
      </w:r>
    </w:p>
    <w:p>
      <w:pPr>
        <w:overflowPunct w:val="1"/>
        <w:kinsoku w:val="1"/>
        <w:spacing w:after="40"/>
      </w:pPr>
      <w:r>
        <w:t>这并不要求家庭将所有感情逐项结算。有些给予自愿而愉快，无须换取对等回报；有些遗憾无法精确折算，却仍值得被听见。共同知道的目的，是使未来选择建立在较真实的条件上。谁已经疲惫，哪项支出不能持续，哪些事情过去由一个人默默完成，这些事实能够帮助重新分工。它们也需要接受核对，尤其不能把未曾发生的另一种人生全部换成确定损失，再指定某人负责偿还。</w:t>
      </w:r>
    </w:p>
    <w:p>
      <w:pPr>
        <w:overflowPunct w:val="1"/>
        <w:kinsoku w:val="1"/>
        <w:spacing w:after="40"/>
      </w:pPr>
      <w:r>
        <w:t>代价被看见以后，最重要的后续不是感谢说得多么充分，而是承担者是否获得重新选择的机会。称赞一个人总能把事情做好，却继续把所有协调交给他，可能使承认成为固定负担的另一种方式。相反，减少一项活动、缩小一个计划，或者接受某段时间只能维持基本支持，可能意味着家庭终于依据实际能力安排生活。投入减少不能单独说明关心减少，仍需看减少怎样发生，未被满足的需要又由谁承接。</w:t>
      </w:r>
    </w:p>
    <w:p>
      <w:pPr>
        <w:overflowPunct w:val="1"/>
        <w:kinsoku w:val="1"/>
        <w:spacing w:after="40"/>
      </w:pPr>
      <w:r>
        <w:t>对受支持者而言，感谢可以真实，分歧也可以真实。承认父母提供过机会，并不取消后来改变方向的资格；承认孩子已经付出努力，也不意味着家长必须承担任何新增费用。将过去贡献、当前能力与未来决定分别说明，才能保留它们之间可以讨论的联系。无限债权看似使付出获得最强保障，实际上却使下一次合作越来越难出于真实意愿，也使拒绝只能以否认整个过去来实现。</w:t>
      </w:r>
    </w:p>
    <w:p>
      <w:pPr>
        <w:overflowPunct w:val="1"/>
        <w:kinsoku w:val="1"/>
        <w:spacing w:after="40"/>
      </w:pPr>
      <w:r>
        <w:t>家庭之外的条件不能被这套讨论吸收掉。工作时段、交通、教育任务和可获得的照护，会实际限制彼此能够提供什么。有些缺口无法靠更会说话补上，也无法靠照护者继续牺牲解决。理论可以帮助说明这些限制落在谁身上，怎样沿日常安排传递，却不能用一套关系语言许诺全部化解。承认暂时无解，是对承担者处境的尊重，也给寻找超出家庭内部的支持留下方向。</w:t>
      </w:r>
    </w:p>
    <w:p>
      <w:pPr>
        <w:pStyle w:val="Heading2"/>
        <w:spacing w:before="240" w:after="140"/>
      </w:pPr>
      <w:r>
        <w:rPr>
          <w:color w:val="B18A3C"/>
        </w:rPr>
        <w:t xml:space="preserve">◆ </w:t>
      </w:r>
      <w:r>
        <w:t>四 让理论保留被改变的可能</w:t>
      </w:r>
    </w:p>
    <w:p>
      <w:pPr>
        <w:overflowPunct w:val="1"/>
        <w:kinsoku w:val="1"/>
        <w:spacing w:after="40"/>
      </w:pPr>
      <w:r>
        <w:t>本书形成的并非一组可以跳过观察而直接执行的结论。它提出了一种解释责任：看见眼前显露的同时，追问它怎样形成，哪些条件相互限制，当前判断又会怎样进入后来的行动。S、D、E使这些问题互相校正。一个漂亮的过程叙述仍可能遗漏资源，一份详尽的条件清单仍可能说明不了某次回应的作用，而一个鲜明的表现也仍可能拥有与预想不同的来路。</w:t>
      </w:r>
    </w:p>
    <w:p>
      <w:pPr>
        <w:overflowPunct w:val="1"/>
        <w:kinsoku w:val="1"/>
        <w:spacing w:after="40"/>
      </w:pPr>
      <w:r>
        <w:t>九组主题之所以能够成为一部书，正在于它们会彼此纠偏。发起权研究提醒及时帮助可能越过请求的范围，求助研究又提醒不能把所有收回的声音都赞美为自主。代价研究要求承认劳动，债权研究则限制劳动事实如何被用来取得支配。远程研究使在场超出身体同处，又保留地方协助无法由通话替代的部分。共同理论需要维持这些张力，使局部发现继续有力，却不因被使用得广泛而获得无需解释的地位。</w:t>
      </w:r>
    </w:p>
    <w:p>
      <w:pPr>
        <w:overflowPunct w:val="1"/>
        <w:kinsoku w:val="1"/>
        <w:spacing w:after="40"/>
      </w:pPr>
      <w:r>
        <w:t>理论推演与经验研究在这里分担不同任务。构造情境可以显示一个推论并非必然成立，可以使原先混用的概念分开；现实资料才可能进一步说明某种机制是否发生、在什么条件下发生及其重要程度。即使解释与一段资料相符，仍需面对相邻解释和资料缺口。流畅的问答、多人一致的判断、重复生成的故事，都不能替代独立取得的依据。研究方法的严格，首先体现在不越过自己的材料身份。</w:t>
      </w:r>
    </w:p>
    <w:p>
      <w:pPr>
        <w:overflowPunct w:val="1"/>
        <w:kinsoku w:val="1"/>
        <w:spacing w:after="40"/>
      </w:pPr>
      <w:r>
        <w:t>未来的观察不必以证明本书正确为目标。若直接指导稳定地支持尝试，就应修改关于答案代偿的适用范围；若固定短聊持续承接生活，就应承认其可靠价值；若成本已被充分说明而困难仍由资源不足主导，就应把解释重心移到资源。真正有用的反例，不只是附在论证旁边表示谦虚，它需要改变我们下一次会问什么、记录什么以及建议做什么。</w:t>
      </w:r>
    </w:p>
    <w:p>
      <w:pPr>
        <w:overflowPunct w:val="1"/>
        <w:kinsoku w:val="1"/>
        <w:spacing w:after="40"/>
      </w:pPr>
      <w:r>
        <w:t>理论的限度也包含人与人之间不能完全互知的部分。有人已经无法回忆，有人不愿叙述，有些关系已经没有再次核对的机会。我们可以依据有限线索承担当前责任，可以保留遗憾，也可以拒绝为使故事完整而替他人补出内心。未知不必永远阻止行动，却应限制行动声称知道多少。将这一点带回陪伴，便是允许关心仍然认真，同时不把认真误认为自己不会误解。</w:t>
      </w:r>
    </w:p>
    <w:p>
      <w:pPr>
        <w:pStyle w:val="Heading2"/>
        <w:spacing w:before="240" w:after="140"/>
      </w:pPr>
      <w:r>
        <w:rPr>
          <w:color w:val="B18A3C"/>
        </w:rPr>
        <w:t xml:space="preserve">◆ </w:t>
      </w:r>
      <w:r>
        <w:t>五 留给下一次共同经历的余地</w:t>
      </w:r>
    </w:p>
    <w:p>
      <w:pPr>
        <w:overflowPunct w:val="1"/>
        <w:kinsoku w:val="1"/>
        <w:spacing w:after="40"/>
      </w:pPr>
      <w:r>
        <w:t>经过这些讨论，陪伴的价值可以在较小的变化中重新被看见。一个人不再需要先说没事，才得到对方愿意听的保证；一项帮助开始有清楚的范围，结束以后仍能再次请求；一份长期无人说明的劳动终于进入分工，而没有同时制造新的服从义务。这些变化不必给整个家庭换上一个更高的称号。它们的意义在于，某件原来难以发生的事如今有了实际入口。</w:t>
      </w:r>
    </w:p>
    <w:p>
      <w:pPr>
        <w:overflowPunct w:val="1"/>
        <w:kinsoku w:val="1"/>
        <w:spacing w:after="40"/>
      </w:pPr>
      <w:r>
        <w:t>入口得到保留，也不要求它每次都被使用。孩子可以只说今天还好，年长的父亲可以照旧问几句天气，两个人可以安静收拾餐桌。只要没有足够理由认为某项需要持续被排除，普通生活就不必接受无休止的追查。使关系能够修正，是为了让人可以更自在地生活，而不是让每一顿饭都成为检查关系是否开放的会议。</w:t>
      </w:r>
    </w:p>
    <w:p>
      <w:pPr>
        <w:overflowPunct w:val="1"/>
        <w:kinsoku w:val="1"/>
        <w:spacing w:after="40"/>
      </w:pPr>
      <w:r>
        <w:t>当新的困难出现，已有安排也可以暂停。有人需要休息，有人希望改变计划，有人发现原来的承诺超出能力。共同生活的可靠性并不由无人失望保证，而由失望能否被说明、变化能否获得接续来维持。一次诚实的缩减可能比一次无法兑现的全面保证留下更多信任。一次没有答案的相处，也可能因为没有急着取消困难而真正承接了对方。</w:t>
      </w:r>
    </w:p>
    <w:p>
      <w:pPr>
        <w:overflowPunct w:val="1"/>
        <w:kinsoku w:val="1"/>
        <w:spacing w:after="40"/>
      </w:pPr>
      <w:r>
        <w:t>回到开头那个作业后的夜晚，成人也许终于听完了孩子的故事，也许双方约定洗漱后继续，也许孩子说自己只是顺便提起，随后一起去整理厨房。没有哪一种外观单独证明陪伴发生。可以留意的是，成人不必抹去自己的劳动来承认孩子仍有需要，孩子也不必否认已经获得的帮助来争取下一句话。彼此的经历开始能够同处一段生活，安排便获得了比单方确信更丰富的信息。</w:t>
      </w:r>
    </w:p>
    <w:p>
      <w:pPr>
        <w:overflowPunct w:val="1"/>
        <w:kinsoku w:val="1"/>
        <w:spacing w:after="40"/>
      </w:pPr>
      <w:r>
        <w:t>本书把这种可能称为共同生活对自身保持可修正。它不保证每天有进步，不保证所有分歧都能解决，也不替任何人预定最终应当成为谁。它所坚持的，只是当一个新的需要、能力或限制出现时，关系仍有机会重新理解它，并在能够承担的范围内组织下一步。陪伴由此既在当下发生，也为后来保留位置：有人可以再次靠近，有人可以安心离开，而下一次相遇仍然容得下彼此已经发生的变化。</w:t>
      </w:r>
    </w:p>
    <w:p>
      <w:pPr>
        <w:pStyle w:val="Heading1"/>
        <w:pageBreakBefore/>
      </w:pPr>
      <w:bookmarkStart w:id="65" w:name="b65"/>
      <w:r>
        <w:t>附录一 核心概念与阅读线索</w:t>
      </w:r>
      <w:bookmarkEnd w:id="65"/>
    </w:p>
    <w:p>
      <w:pPr>
        <w:pStyle w:val="AppendixBody"/>
        <w:overflowPunct w:val="1"/>
        <w:kinsoku w:val="1"/>
      </w:pPr>
      <w:r>
        <w:t>本书研究的单位是一段共同生活的发生过程。概念用来帮助辨认前后联系，不为任何人提供脱离处境的好坏标签。相同动作能够有不同来路，不同动作也能够共同支持一种可靠安排。</w:t>
      </w:r>
    </w:p>
    <w:p>
      <w:pPr>
        <w:pStyle w:val="Heading2"/>
      </w:pPr>
      <w:r>
        <w:rPr>
          <w:color w:val="B18A3C"/>
        </w:rPr>
        <w:t xml:space="preserve">◆ </w:t>
      </w:r>
      <w:r>
        <w:t>一 陪伴与让位</w:t>
      </w:r>
    </w:p>
    <w:p>
      <w:pPr>
        <w:pStyle w:val="AppendixBody"/>
        <w:overflowPunct w:val="1"/>
        <w:kinsoku w:val="1"/>
      </w:pPr>
      <w:r>
        <w:t>陪伴，是在一定处境中，参与者通过可感知的在场和回应，使彼此正在经历之事获得共同承接，并允许共同安排受到彼此表达的修正。让位，是使原本由一方预定的注意、时间或行动步骤可以因另一方的实际表达而改变。让位不取消责任，也不等于必须放弃自己的需要。</w:t>
      </w:r>
    </w:p>
    <w:p>
      <w:pPr>
        <w:pStyle w:val="AppendixBody"/>
        <w:overflowPunct w:val="1"/>
        <w:kinsoku w:val="1"/>
      </w:pPr>
      <w:r>
        <w:t>在场提供共同活动的条件，回应使表达获得接续，让位使接续可能改变安排。三者不能排列为否定前者的道德等级。日常照料、共同沉默、暂不展开与有边界的拒绝，都需要根据处境和后续来理解。</w:t>
      </w:r>
    </w:p>
    <w:p>
      <w:pPr>
        <w:pStyle w:val="Heading2"/>
      </w:pPr>
      <w:r>
        <w:rPr>
          <w:color w:val="B18A3C"/>
        </w:rPr>
        <w:t xml:space="preserve">◆ </w:t>
      </w:r>
      <w:r>
        <w:t>二 五个观察维度</w:t>
      </w:r>
    </w:p>
    <w:p>
      <w:pPr>
        <w:pStyle w:val="AppendixBody"/>
        <w:overflowPunct w:val="1"/>
        <w:kinsoku w:val="1"/>
      </w:pPr>
      <w:r>
        <w:t>进入：需要或表达怎样到达共同过程，包括能否发起、能否暂不发起。承接：已经到来的表达获得什么回应，是否需要先改变自己才能被听取。展开：事情能否获得继续发生的时间和条件，尚未定形的内容能否慢慢形成。</w:t>
      </w:r>
    </w:p>
    <w:p>
      <w:pPr>
        <w:pStyle w:val="AppendixBody"/>
        <w:overflowPunct w:val="1"/>
        <w:kinsoku w:val="1"/>
      </w:pPr>
      <w:r>
        <w:t>发起：参与者能够提出、修改或停止哪些方向，请求帮助是否交出超过请求范围的决定。延续：一次互动怎样进入后来经验，中断能否被接回，承诺如何被兑现或修订。这五个维度是相互关联的提问位置，不是依次完成的阶段，也不是可以相加的关系总分。</w:t>
      </w:r>
    </w:p>
    <w:p>
      <w:pPr>
        <w:pStyle w:val="Heading2"/>
      </w:pPr>
      <w:r>
        <w:rPr>
          <w:color w:val="B18A3C"/>
        </w:rPr>
        <w:t xml:space="preserve">◆ </w:t>
      </w:r>
      <w:r>
        <w:t>三 显露、差异序列与特征纠缠</w:t>
      </w:r>
    </w:p>
    <w:p>
      <w:pPr>
        <w:pStyle w:val="AppendixBody"/>
        <w:overflowPunct w:val="1"/>
        <w:kinsoku w:val="1"/>
      </w:pPr>
      <w:r>
        <w:t>S，显露，关注一件事情在具体条件中怎样成为可以注意、描述和判断的现象。D，差异序列，追踪动作、解释和安排的先后变化，并区分不同路径怎样产生相近结果。E，特征纠缠，说明具体特征怎样相互限定，例如请求的范围怎样受到帮助者评价权限的改变，未来任务的刚性怎样改变眼前时间的用途。</w:t>
      </w:r>
    </w:p>
    <w:p>
      <w:pPr>
        <w:pStyle w:val="AppendixBody"/>
        <w:overflowPunct w:val="1"/>
        <w:kinsoku w:val="1"/>
      </w:pPr>
      <w:r>
        <w:t>三者共同限制解释。只有表面现象，容易错认来路；只有时间顺序，容易忽略同一行动在不同条件下的意义；只有条件清单，又不能说明变化实际怎样发生。三方程在本书中表达这种联合解释责任，不代表已经定义并验证了一套数值模型。</w:t>
      </w:r>
    </w:p>
    <w:p>
      <w:pPr>
        <w:pStyle w:val="Heading2"/>
      </w:pPr>
      <w:r>
        <w:rPr>
          <w:color w:val="B18A3C"/>
        </w:rPr>
        <w:t xml:space="preserve">◆ </w:t>
      </w:r>
      <w:r>
        <w:t>四 可靠性、交接与代价承认</w:t>
      </w:r>
    </w:p>
    <w:p>
      <w:pPr>
        <w:pStyle w:val="AppendixBody"/>
        <w:overflowPunct w:val="1"/>
        <w:kinsoku w:val="1"/>
      </w:pPr>
      <w:r>
        <w:t>可靠性，是参与者能够理解并使用的接续安排，包括现实边界、返回方式和出错后的修正。它不等于永远在线，也不等于全部需要必须由同一个人满足。交接，是说法、操作、后果和判断范围在共同生活中的具体重新分配，不能用身体上撤手代替全部交接。</w:t>
      </w:r>
    </w:p>
    <w:p>
      <w:pPr>
        <w:pStyle w:val="AppendixBody"/>
        <w:overflowPunct w:val="1"/>
        <w:kinsoku w:val="1"/>
      </w:pPr>
      <w:r>
        <w:t>代价承认，使实际付出、未实现的选择和风险承担进入共同认识与协商。债权化则把这些代价转换成要求对方持续服从的理由。二者的分界需要观察表达后的决定如何发生，而非仅凭是否提钱、是否记账或者是否说过辛苦来判断。</w:t>
      </w:r>
    </w:p>
    <w:p>
      <w:pPr>
        <w:pStyle w:val="Heading1"/>
        <w:pageBreakBefore/>
      </w:pPr>
      <w:bookmarkStart w:id="66" w:name="b66"/>
      <w:r>
        <w:t>附录二 九组原始材料与章节对应</w:t>
      </w:r>
      <w:bookmarkEnd w:id="66"/>
    </w:p>
    <w:p>
      <w:pPr>
        <w:pStyle w:val="AppendixBody"/>
        <w:overflowPunct w:val="1"/>
        <w:kinsoku w:val="1"/>
      </w:pPr>
      <w:r>
        <w:t>本书以麦子提供的九份PDF为主要论证材料。PDF保存了问题讨论、论文形成与追加修订。下表列出各份材料的原题主标题与主要承接章节；书中统一定义、竞争解释、跨章比较及研究设计另作发展。原材料中的家庭场景作为理论讨论情境使用，不据此宣称已经完成访谈、调查或实验。</w:t>
      </w:r>
    </w:p>
    <w:tbl>
      <w:tblPr>
        <w:tblW w:type="auto" w:w="0"/>
        <w:tblLayout w:type="fixed"/>
        <w:tblLook w:firstColumn="1" w:firstRow="1" w:lastColumn="0" w:lastRow="0" w:noHBand="0" w:noVBand="1" w:val="04A0"/>
      </w:tblPr>
      <w:tblGrid>
        <w:gridCol w:w="624"/>
        <w:gridCol w:w="3345"/>
        <w:gridCol w:w="1531"/>
        <w:gridCol w:w="3231"/>
      </w:tblGrid>
      <w:tr>
        <w:trPr>
          <w:cantSplit/>
          <w:tblHeader/>
        </w:trPr>
        <w:tc>
          <w:tcPr>
            <w:tcW w:type="dxa" w:w="624"/>
            <w:shd w:fill="1D2D50"/>
            <w:tcMar>
              <w:top w:w="65" w:type="dxa"/>
              <w:bottom w:w="65" w:type="dxa"/>
              <w:left w:w="65" w:type="dxa"/>
              <w:right w:w="65" w:type="dxa"/>
            </w:tcMar>
          </w:tcPr>
          <w:p>
            <w:pPr>
              <w:pStyle w:val="Small"/>
              <w:spacing w:after="20" w:line="280" w:lineRule="exact"/>
              <w:jc w:val="center"/>
            </w:pPr>
            <w:r>
              <w:rPr>
                <w:b/>
                <w:color w:val="FBF8F0"/>
                <w:sz w:val="18"/>
              </w:rPr>
              <w:t>编号</w:t>
            </w:r>
          </w:p>
        </w:tc>
        <w:tc>
          <w:tcPr>
            <w:tcW w:type="dxa" w:w="3345"/>
            <w:shd w:fill="1D2D50"/>
            <w:tcMar>
              <w:top w:w="65" w:type="dxa"/>
              <w:bottom w:w="65" w:type="dxa"/>
              <w:left w:w="65" w:type="dxa"/>
              <w:right w:w="65" w:type="dxa"/>
            </w:tcMar>
          </w:tcPr>
          <w:p>
            <w:pPr>
              <w:pStyle w:val="Small"/>
              <w:spacing w:after="20" w:line="280" w:lineRule="exact"/>
              <w:jc w:val="left"/>
            </w:pPr>
            <w:r>
              <w:rPr>
                <w:b/>
                <w:color w:val="FBF8F0"/>
                <w:sz w:val="18"/>
              </w:rPr>
              <w:t>原题主标题</w:t>
            </w:r>
          </w:p>
        </w:tc>
        <w:tc>
          <w:tcPr>
            <w:tcW w:type="dxa" w:w="1531"/>
            <w:shd w:fill="1D2D50"/>
            <w:tcMar>
              <w:top w:w="65" w:type="dxa"/>
              <w:bottom w:w="65" w:type="dxa"/>
              <w:left w:w="65" w:type="dxa"/>
              <w:right w:w="65" w:type="dxa"/>
            </w:tcMar>
          </w:tcPr>
          <w:p>
            <w:pPr>
              <w:pStyle w:val="Small"/>
              <w:spacing w:after="20" w:line="280" w:lineRule="exact"/>
              <w:jc w:val="center"/>
            </w:pPr>
            <w:r>
              <w:rPr>
                <w:b/>
                <w:color w:val="FBF8F0"/>
                <w:sz w:val="18"/>
              </w:rPr>
              <w:t>主要章节</w:t>
            </w:r>
          </w:p>
        </w:tc>
        <w:tc>
          <w:tcPr>
            <w:tcW w:type="dxa" w:w="3231"/>
            <w:shd w:fill="1D2D50"/>
            <w:tcMar>
              <w:top w:w="65" w:type="dxa"/>
              <w:bottom w:w="65" w:type="dxa"/>
              <w:left w:w="65" w:type="dxa"/>
              <w:right w:w="65" w:type="dxa"/>
            </w:tcMar>
          </w:tcPr>
          <w:p>
            <w:pPr>
              <w:pStyle w:val="Small"/>
              <w:spacing w:after="20" w:line="280" w:lineRule="exact"/>
              <w:jc w:val="left"/>
            </w:pPr>
            <w:r>
              <w:rPr>
                <w:b/>
                <w:color w:val="FBF8F0"/>
                <w:sz w:val="18"/>
              </w:rPr>
              <w:t>重点发展的问题</w:t>
            </w:r>
          </w:p>
        </w:tc>
      </w:tr>
      <w:tr>
        <w:trPr>
          <w:cantSplit/>
        </w:trPr>
        <w:tc>
          <w:tcPr>
            <w:tcW w:type="dxa" w:w="624"/>
            <w:shd w:fill="FBF8F0"/>
            <w:tcMar>
              <w:top w:w="65" w:type="dxa"/>
              <w:bottom w:w="65" w:type="dxa"/>
              <w:left w:w="65" w:type="dxa"/>
              <w:right w:w="65" w:type="dxa"/>
            </w:tcMar>
          </w:tcPr>
          <w:p>
            <w:pPr>
              <w:pStyle w:val="Small"/>
              <w:spacing w:after="20" w:line="280" w:lineRule="exact"/>
              <w:jc w:val="center"/>
            </w:pPr>
            <w:r>
              <w:rPr>
                <w:b w:val="0"/>
                <w:color w:val="2B303D"/>
                <w:sz w:val="18"/>
              </w:rPr>
              <w:t>陪1</w:t>
            </w:r>
          </w:p>
        </w:tc>
        <w:tc>
          <w:tcPr>
            <w:tcW w:type="dxa" w:w="3345"/>
            <w:shd w:fill="FBF8F0"/>
            <w:tcMar>
              <w:top w:w="65" w:type="dxa"/>
              <w:bottom w:w="65" w:type="dxa"/>
              <w:left w:w="65" w:type="dxa"/>
              <w:right w:w="65" w:type="dxa"/>
            </w:tcMar>
          </w:tcPr>
          <w:p>
            <w:pPr>
              <w:pStyle w:val="Small"/>
              <w:spacing w:after="20" w:line="280" w:lineRule="exact"/>
              <w:jc w:val="left"/>
            </w:pPr>
            <w:r>
              <w:rPr>
                <w:b w:val="0"/>
                <w:color w:val="2B303D"/>
                <w:sz w:val="18"/>
              </w:rPr>
              <w:t>从“在场”到“让位”：陪伴的计价单位与其不可入账之债</w:t>
            </w:r>
          </w:p>
        </w:tc>
        <w:tc>
          <w:tcPr>
            <w:tcW w:type="dxa" w:w="1531"/>
            <w:shd w:fill="FBF8F0"/>
            <w:tcMar>
              <w:top w:w="65" w:type="dxa"/>
              <w:bottom w:w="65" w:type="dxa"/>
              <w:left w:w="65" w:type="dxa"/>
              <w:right w:w="65" w:type="dxa"/>
            </w:tcMar>
          </w:tcPr>
          <w:p>
            <w:pPr>
              <w:pStyle w:val="Small"/>
              <w:spacing w:after="20" w:line="280" w:lineRule="exact"/>
              <w:jc w:val="center"/>
            </w:pPr>
            <w:r>
              <w:rPr>
                <w:b w:val="0"/>
                <w:color w:val="2B303D"/>
                <w:sz w:val="18"/>
              </w:rPr>
              <w:t>第1—6章</w:t>
            </w:r>
          </w:p>
        </w:tc>
        <w:tc>
          <w:tcPr>
            <w:tcW w:type="dxa" w:w="3231"/>
            <w:shd w:fill="FBF8F0"/>
            <w:tcMar>
              <w:top w:w="65" w:type="dxa"/>
              <w:bottom w:w="65" w:type="dxa"/>
              <w:left w:w="65" w:type="dxa"/>
              <w:right w:w="65" w:type="dxa"/>
            </w:tcMar>
          </w:tcPr>
          <w:p>
            <w:pPr>
              <w:pStyle w:val="Small"/>
              <w:spacing w:after="20" w:line="280" w:lineRule="exact"/>
              <w:jc w:val="left"/>
            </w:pPr>
            <w:r>
              <w:rPr>
                <w:b w:val="0"/>
                <w:color w:val="2B303D"/>
                <w:sz w:val="18"/>
              </w:rPr>
              <w:t>投入与被陪经验、空档、双方位置、付出记忆</w:t>
            </w:r>
          </w:p>
        </w:tc>
      </w:tr>
      <w:tr>
        <w:trPr>
          <w:cantSplit/>
        </w:trPr>
        <w:tc>
          <w:tcPr>
            <w:tcW w:type="dxa" w:w="624"/>
            <w:shd w:fill="F1EBDD"/>
            <w:tcMar>
              <w:top w:w="65" w:type="dxa"/>
              <w:bottom w:w="65" w:type="dxa"/>
              <w:left w:w="65" w:type="dxa"/>
              <w:right w:w="65" w:type="dxa"/>
            </w:tcMar>
          </w:tcPr>
          <w:p>
            <w:pPr>
              <w:pStyle w:val="Small"/>
              <w:spacing w:after="20" w:line="280" w:lineRule="exact"/>
              <w:jc w:val="center"/>
            </w:pPr>
            <w:r>
              <w:rPr>
                <w:b w:val="0"/>
                <w:color w:val="2B303D"/>
                <w:sz w:val="18"/>
              </w:rPr>
              <w:t>陪2</w:t>
            </w:r>
          </w:p>
        </w:tc>
        <w:tc>
          <w:tcPr>
            <w:tcW w:type="dxa" w:w="3345"/>
            <w:shd w:fill="F1EBDD"/>
            <w:tcMar>
              <w:top w:w="65" w:type="dxa"/>
              <w:bottom w:w="65" w:type="dxa"/>
              <w:left w:w="65" w:type="dxa"/>
              <w:right w:w="65" w:type="dxa"/>
            </w:tcMar>
          </w:tcPr>
          <w:p>
            <w:pPr>
              <w:pStyle w:val="Small"/>
              <w:spacing w:after="20" w:line="280" w:lineRule="exact"/>
              <w:jc w:val="left"/>
            </w:pPr>
            <w:r>
              <w:rPr>
                <w:b w:val="0"/>
                <w:color w:val="2B303D"/>
                <w:sz w:val="18"/>
              </w:rPr>
              <w:t>那半秒</w:t>
            </w:r>
          </w:p>
        </w:tc>
        <w:tc>
          <w:tcPr>
            <w:tcW w:type="dxa" w:w="1531"/>
            <w:shd w:fill="F1EBDD"/>
            <w:tcMar>
              <w:top w:w="65" w:type="dxa"/>
              <w:bottom w:w="65" w:type="dxa"/>
              <w:left w:w="65" w:type="dxa"/>
              <w:right w:w="65" w:type="dxa"/>
            </w:tcMar>
          </w:tcPr>
          <w:p>
            <w:pPr>
              <w:pStyle w:val="Small"/>
              <w:spacing w:after="20" w:line="280" w:lineRule="exact"/>
              <w:jc w:val="center"/>
            </w:pPr>
            <w:r>
              <w:rPr>
                <w:b w:val="0"/>
                <w:color w:val="2B303D"/>
                <w:sz w:val="18"/>
              </w:rPr>
              <w:t>第19—24章</w:t>
            </w:r>
          </w:p>
        </w:tc>
        <w:tc>
          <w:tcPr>
            <w:tcW w:type="dxa" w:w="3231"/>
            <w:shd w:fill="F1EBDD"/>
            <w:tcMar>
              <w:top w:w="65" w:type="dxa"/>
              <w:bottom w:w="65" w:type="dxa"/>
              <w:left w:w="65" w:type="dxa"/>
              <w:right w:w="65" w:type="dxa"/>
            </w:tcMar>
          </w:tcPr>
          <w:p>
            <w:pPr>
              <w:pStyle w:val="Small"/>
              <w:spacing w:after="20" w:line="280" w:lineRule="exact"/>
              <w:jc w:val="left"/>
            </w:pPr>
            <w:r>
              <w:rPr>
                <w:b w:val="0"/>
                <w:color w:val="2B303D"/>
                <w:sz w:val="18"/>
              </w:rPr>
              <w:t>联系来路、位置归因、求助次序、修复与可靠性</w:t>
            </w:r>
          </w:p>
        </w:tc>
      </w:tr>
      <w:tr>
        <w:trPr>
          <w:cantSplit/>
        </w:trPr>
        <w:tc>
          <w:tcPr>
            <w:tcW w:type="dxa" w:w="624"/>
            <w:shd w:fill="FBF8F0"/>
            <w:tcMar>
              <w:top w:w="65" w:type="dxa"/>
              <w:bottom w:w="65" w:type="dxa"/>
              <w:left w:w="65" w:type="dxa"/>
              <w:right w:w="65" w:type="dxa"/>
            </w:tcMar>
          </w:tcPr>
          <w:p>
            <w:pPr>
              <w:pStyle w:val="Small"/>
              <w:spacing w:after="20" w:line="280" w:lineRule="exact"/>
              <w:jc w:val="center"/>
            </w:pPr>
            <w:r>
              <w:rPr>
                <w:b w:val="0"/>
                <w:color w:val="2B303D"/>
                <w:sz w:val="18"/>
              </w:rPr>
              <w:t>陪3</w:t>
            </w:r>
          </w:p>
        </w:tc>
        <w:tc>
          <w:tcPr>
            <w:tcW w:type="dxa" w:w="3345"/>
            <w:shd w:fill="FBF8F0"/>
            <w:tcMar>
              <w:top w:w="65" w:type="dxa"/>
              <w:bottom w:w="65" w:type="dxa"/>
              <w:left w:w="65" w:type="dxa"/>
              <w:right w:w="65" w:type="dxa"/>
            </w:tcMar>
          </w:tcPr>
          <w:p>
            <w:pPr>
              <w:pStyle w:val="Small"/>
              <w:spacing w:after="20" w:line="280" w:lineRule="exact"/>
              <w:jc w:val="left"/>
            </w:pPr>
            <w:r>
              <w:rPr>
                <w:b w:val="0"/>
                <w:color w:val="2B303D"/>
                <w:sz w:val="18"/>
              </w:rPr>
              <w:t>最坏的信号长得最像好消息</w:t>
            </w:r>
          </w:p>
        </w:tc>
        <w:tc>
          <w:tcPr>
            <w:tcW w:type="dxa" w:w="1531"/>
            <w:shd w:fill="FBF8F0"/>
            <w:tcMar>
              <w:top w:w="65" w:type="dxa"/>
              <w:bottom w:w="65" w:type="dxa"/>
              <w:left w:w="65" w:type="dxa"/>
              <w:right w:w="65" w:type="dxa"/>
            </w:tcMar>
          </w:tcPr>
          <w:p>
            <w:pPr>
              <w:pStyle w:val="Small"/>
              <w:spacing w:after="20" w:line="280" w:lineRule="exact"/>
              <w:jc w:val="center"/>
            </w:pPr>
            <w:r>
              <w:rPr>
                <w:b w:val="0"/>
                <w:color w:val="2B303D"/>
                <w:sz w:val="18"/>
              </w:rPr>
              <w:t>第25—30章</w:t>
            </w:r>
          </w:p>
        </w:tc>
        <w:tc>
          <w:tcPr>
            <w:tcW w:type="dxa" w:w="3231"/>
            <w:shd w:fill="FBF8F0"/>
            <w:tcMar>
              <w:top w:w="65" w:type="dxa"/>
              <w:bottom w:w="65" w:type="dxa"/>
              <w:left w:w="65" w:type="dxa"/>
              <w:right w:w="65" w:type="dxa"/>
            </w:tcMar>
          </w:tcPr>
          <w:p>
            <w:pPr>
              <w:pStyle w:val="Small"/>
              <w:spacing w:after="20" w:line="280" w:lineRule="exact"/>
              <w:jc w:val="left"/>
            </w:pPr>
            <w:r>
              <w:rPr>
                <w:b w:val="0"/>
                <w:color w:val="2B303D"/>
                <w:sz w:val="18"/>
              </w:rPr>
              <w:t>哭声、照护代价、保护性表达与评价标准</w:t>
            </w:r>
          </w:p>
        </w:tc>
      </w:tr>
      <w:tr>
        <w:trPr>
          <w:cantSplit/>
        </w:trPr>
        <w:tc>
          <w:tcPr>
            <w:tcW w:type="dxa" w:w="624"/>
            <w:shd w:fill="F1EBDD"/>
            <w:tcMar>
              <w:top w:w="65" w:type="dxa"/>
              <w:bottom w:w="65" w:type="dxa"/>
              <w:left w:w="65" w:type="dxa"/>
              <w:right w:w="65" w:type="dxa"/>
            </w:tcMar>
          </w:tcPr>
          <w:p>
            <w:pPr>
              <w:pStyle w:val="Small"/>
              <w:spacing w:after="20" w:line="280" w:lineRule="exact"/>
              <w:jc w:val="center"/>
            </w:pPr>
            <w:r>
              <w:rPr>
                <w:b w:val="0"/>
                <w:color w:val="2B303D"/>
                <w:sz w:val="18"/>
              </w:rPr>
              <w:t>陪4</w:t>
            </w:r>
          </w:p>
        </w:tc>
        <w:tc>
          <w:tcPr>
            <w:tcW w:type="dxa" w:w="3345"/>
            <w:shd w:fill="F1EBDD"/>
            <w:tcMar>
              <w:top w:w="65" w:type="dxa"/>
              <w:bottom w:w="65" w:type="dxa"/>
              <w:left w:w="65" w:type="dxa"/>
              <w:right w:w="65" w:type="dxa"/>
            </w:tcMar>
          </w:tcPr>
          <w:p>
            <w:pPr>
              <w:pStyle w:val="Small"/>
              <w:spacing w:after="20" w:line="280" w:lineRule="exact"/>
              <w:jc w:val="left"/>
            </w:pPr>
            <w:r>
              <w:rPr>
                <w:b w:val="0"/>
                <w:color w:val="2B303D"/>
                <w:sz w:val="18"/>
              </w:rPr>
              <w:t>半个音：亲子之间发起权转移的可数单位</w:t>
            </w:r>
          </w:p>
        </w:tc>
        <w:tc>
          <w:tcPr>
            <w:tcW w:type="dxa" w:w="1531"/>
            <w:shd w:fill="F1EBDD"/>
            <w:tcMar>
              <w:top w:w="65" w:type="dxa"/>
              <w:bottom w:w="65" w:type="dxa"/>
              <w:left w:w="65" w:type="dxa"/>
              <w:right w:w="65" w:type="dxa"/>
            </w:tcMar>
          </w:tcPr>
          <w:p>
            <w:pPr>
              <w:pStyle w:val="Small"/>
              <w:spacing w:after="20" w:line="280" w:lineRule="exact"/>
              <w:jc w:val="center"/>
            </w:pPr>
            <w:r>
              <w:rPr>
                <w:b w:val="0"/>
                <w:color w:val="2B303D"/>
                <w:sz w:val="18"/>
              </w:rPr>
              <w:t>第13—18章</w:t>
            </w:r>
          </w:p>
        </w:tc>
        <w:tc>
          <w:tcPr>
            <w:tcW w:type="dxa" w:w="3231"/>
            <w:shd w:fill="F1EBDD"/>
            <w:tcMar>
              <w:top w:w="65" w:type="dxa"/>
              <w:bottom w:w="65" w:type="dxa"/>
              <w:left w:w="65" w:type="dxa"/>
              <w:right w:w="65" w:type="dxa"/>
            </w:tcMar>
          </w:tcPr>
          <w:p>
            <w:pPr>
              <w:pStyle w:val="Small"/>
              <w:spacing w:after="20" w:line="280" w:lineRule="exact"/>
              <w:jc w:val="left"/>
            </w:pPr>
            <w:r>
              <w:rPr>
                <w:b w:val="0"/>
                <w:color w:val="2B303D"/>
                <w:sz w:val="18"/>
              </w:rPr>
              <w:t>动作发起、时间协调、帮助边界、解释与见证</w:t>
            </w:r>
          </w:p>
        </w:tc>
      </w:tr>
      <w:tr>
        <w:trPr>
          <w:cantSplit/>
        </w:trPr>
        <w:tc>
          <w:tcPr>
            <w:tcW w:type="dxa" w:w="624"/>
            <w:shd w:fill="FBF8F0"/>
            <w:tcMar>
              <w:top w:w="65" w:type="dxa"/>
              <w:bottom w:w="65" w:type="dxa"/>
              <w:left w:w="65" w:type="dxa"/>
              <w:right w:w="65" w:type="dxa"/>
            </w:tcMar>
          </w:tcPr>
          <w:p>
            <w:pPr>
              <w:pStyle w:val="Small"/>
              <w:spacing w:after="20" w:line="280" w:lineRule="exact"/>
              <w:jc w:val="center"/>
            </w:pPr>
            <w:r>
              <w:rPr>
                <w:b w:val="0"/>
                <w:color w:val="2B303D"/>
                <w:sz w:val="18"/>
              </w:rPr>
              <w:t>陪5</w:t>
            </w:r>
          </w:p>
        </w:tc>
        <w:tc>
          <w:tcPr>
            <w:tcW w:type="dxa" w:w="3345"/>
            <w:shd w:fill="FBF8F0"/>
            <w:tcMar>
              <w:top w:w="65" w:type="dxa"/>
              <w:bottom w:w="65" w:type="dxa"/>
              <w:left w:w="65" w:type="dxa"/>
              <w:right w:w="65" w:type="dxa"/>
            </w:tcMar>
          </w:tcPr>
          <w:p>
            <w:pPr>
              <w:pStyle w:val="Small"/>
              <w:spacing w:after="20" w:line="280" w:lineRule="exact"/>
              <w:jc w:val="left"/>
            </w:pPr>
            <w:r>
              <w:rPr>
                <w:b w:val="0"/>
                <w:color w:val="2B303D"/>
                <w:sz w:val="18"/>
              </w:rPr>
              <w:t>结算窗口</w:t>
            </w:r>
          </w:p>
        </w:tc>
        <w:tc>
          <w:tcPr>
            <w:tcW w:type="dxa" w:w="1531"/>
            <w:shd w:fill="FBF8F0"/>
            <w:tcMar>
              <w:top w:w="65" w:type="dxa"/>
              <w:bottom w:w="65" w:type="dxa"/>
              <w:left w:w="65" w:type="dxa"/>
              <w:right w:w="65" w:type="dxa"/>
            </w:tcMar>
          </w:tcPr>
          <w:p>
            <w:pPr>
              <w:pStyle w:val="Small"/>
              <w:spacing w:after="20" w:line="280" w:lineRule="exact"/>
              <w:jc w:val="center"/>
            </w:pPr>
            <w:r>
              <w:rPr>
                <w:b w:val="0"/>
                <w:color w:val="2B303D"/>
                <w:sz w:val="18"/>
              </w:rPr>
              <w:t>第31—36章</w:t>
            </w:r>
          </w:p>
        </w:tc>
        <w:tc>
          <w:tcPr>
            <w:tcW w:type="dxa" w:w="3231"/>
            <w:shd w:fill="FBF8F0"/>
            <w:tcMar>
              <w:top w:w="65" w:type="dxa"/>
              <w:bottom w:w="65" w:type="dxa"/>
              <w:left w:w="65" w:type="dxa"/>
              <w:right w:w="65" w:type="dxa"/>
            </w:tcMar>
          </w:tcPr>
          <w:p>
            <w:pPr>
              <w:pStyle w:val="Small"/>
              <w:spacing w:after="20" w:line="280" w:lineRule="exact"/>
              <w:jc w:val="left"/>
            </w:pPr>
            <w:r>
              <w:rPr>
                <w:b w:val="0"/>
                <w:color w:val="2B303D"/>
                <w:sz w:val="18"/>
              </w:rPr>
              <w:t>陪读角色、纠错与理解、进步确认、分工与规则</w:t>
            </w:r>
          </w:p>
        </w:tc>
      </w:tr>
      <w:tr>
        <w:trPr>
          <w:cantSplit/>
        </w:trPr>
        <w:tc>
          <w:tcPr>
            <w:tcW w:type="dxa" w:w="624"/>
            <w:shd w:fill="F1EBDD"/>
            <w:tcMar>
              <w:top w:w="65" w:type="dxa"/>
              <w:bottom w:w="65" w:type="dxa"/>
              <w:left w:w="65" w:type="dxa"/>
              <w:right w:w="65" w:type="dxa"/>
            </w:tcMar>
          </w:tcPr>
          <w:p>
            <w:pPr>
              <w:pStyle w:val="Small"/>
              <w:spacing w:after="20" w:line="280" w:lineRule="exact"/>
              <w:jc w:val="center"/>
            </w:pPr>
            <w:r>
              <w:rPr>
                <w:b w:val="0"/>
                <w:color w:val="2B303D"/>
                <w:sz w:val="18"/>
              </w:rPr>
              <w:t>陪6</w:t>
            </w:r>
          </w:p>
        </w:tc>
        <w:tc>
          <w:tcPr>
            <w:tcW w:type="dxa" w:w="3345"/>
            <w:shd w:fill="F1EBDD"/>
            <w:tcMar>
              <w:top w:w="65" w:type="dxa"/>
              <w:bottom w:w="65" w:type="dxa"/>
              <w:left w:w="65" w:type="dxa"/>
              <w:right w:w="65" w:type="dxa"/>
            </w:tcMar>
          </w:tcPr>
          <w:p>
            <w:pPr>
              <w:pStyle w:val="Small"/>
              <w:spacing w:after="20" w:line="280" w:lineRule="exact"/>
              <w:jc w:val="left"/>
            </w:pPr>
            <w:r>
              <w:rPr>
                <w:b w:val="0"/>
                <w:color w:val="2B303D"/>
                <w:sz w:val="18"/>
              </w:rPr>
              <w:t>末位的那一块</w:t>
            </w:r>
          </w:p>
        </w:tc>
        <w:tc>
          <w:tcPr>
            <w:tcW w:type="dxa" w:w="1531"/>
            <w:shd w:fill="F1EBDD"/>
            <w:tcMar>
              <w:top w:w="65" w:type="dxa"/>
              <w:bottom w:w="65" w:type="dxa"/>
              <w:left w:w="65" w:type="dxa"/>
              <w:right w:w="65" w:type="dxa"/>
            </w:tcMar>
          </w:tcPr>
          <w:p>
            <w:pPr>
              <w:pStyle w:val="Small"/>
              <w:spacing w:after="20" w:line="280" w:lineRule="exact"/>
              <w:jc w:val="center"/>
            </w:pPr>
            <w:r>
              <w:rPr>
                <w:b w:val="0"/>
                <w:color w:val="2B303D"/>
                <w:sz w:val="18"/>
              </w:rPr>
              <w:t>第7—12章</w:t>
            </w:r>
          </w:p>
        </w:tc>
        <w:tc>
          <w:tcPr>
            <w:tcW w:type="dxa" w:w="3231"/>
            <w:shd w:fill="F1EBDD"/>
            <w:tcMar>
              <w:top w:w="65" w:type="dxa"/>
              <w:bottom w:w="65" w:type="dxa"/>
              <w:left w:w="65" w:type="dxa"/>
              <w:right w:w="65" w:type="dxa"/>
            </w:tcMar>
          </w:tcPr>
          <w:p>
            <w:pPr>
              <w:pStyle w:val="Small"/>
              <w:spacing w:after="20" w:line="280" w:lineRule="exact"/>
              <w:jc w:val="left"/>
            </w:pPr>
            <w:r>
              <w:rPr>
                <w:b w:val="0"/>
                <w:color w:val="2B303D"/>
                <w:sz w:val="18"/>
              </w:rPr>
              <w:t>时间形状、未来任务、答案代偿与时间修订</w:t>
            </w:r>
          </w:p>
        </w:tc>
      </w:tr>
      <w:tr>
        <w:trPr>
          <w:cantSplit/>
        </w:trPr>
        <w:tc>
          <w:tcPr>
            <w:tcW w:type="dxa" w:w="624"/>
            <w:shd w:fill="FBF8F0"/>
            <w:tcMar>
              <w:top w:w="65" w:type="dxa"/>
              <w:bottom w:w="65" w:type="dxa"/>
              <w:left w:w="65" w:type="dxa"/>
              <w:right w:w="65" w:type="dxa"/>
            </w:tcMar>
          </w:tcPr>
          <w:p>
            <w:pPr>
              <w:pStyle w:val="Small"/>
              <w:spacing w:after="20" w:line="280" w:lineRule="exact"/>
              <w:jc w:val="center"/>
            </w:pPr>
            <w:r>
              <w:rPr>
                <w:b w:val="0"/>
                <w:color w:val="2B303D"/>
                <w:sz w:val="18"/>
              </w:rPr>
              <w:t>陪7</w:t>
            </w:r>
          </w:p>
        </w:tc>
        <w:tc>
          <w:tcPr>
            <w:tcW w:type="dxa" w:w="3345"/>
            <w:shd w:fill="FBF8F0"/>
            <w:tcMar>
              <w:top w:w="65" w:type="dxa"/>
              <w:bottom w:w="65" w:type="dxa"/>
              <w:left w:w="65" w:type="dxa"/>
              <w:right w:w="65" w:type="dxa"/>
            </w:tcMar>
          </w:tcPr>
          <w:p>
            <w:pPr>
              <w:pStyle w:val="Small"/>
              <w:spacing w:after="20" w:line="280" w:lineRule="exact"/>
              <w:jc w:val="left"/>
            </w:pPr>
            <w:r>
              <w:rPr>
                <w:b w:val="0"/>
                <w:color w:val="2B303D"/>
                <w:sz w:val="18"/>
              </w:rPr>
              <w:t>可联系性的逆选择：论远程陪伴中“时点错配”与“排他性”双缺口的叠加</w:t>
            </w:r>
          </w:p>
        </w:tc>
        <w:tc>
          <w:tcPr>
            <w:tcW w:type="dxa" w:w="1531"/>
            <w:shd w:fill="FBF8F0"/>
            <w:tcMar>
              <w:top w:w="65" w:type="dxa"/>
              <w:bottom w:w="65" w:type="dxa"/>
              <w:left w:w="65" w:type="dxa"/>
              <w:right w:w="65" w:type="dxa"/>
            </w:tcMar>
          </w:tcPr>
          <w:p>
            <w:pPr>
              <w:pStyle w:val="Small"/>
              <w:spacing w:after="20" w:line="280" w:lineRule="exact"/>
              <w:jc w:val="center"/>
            </w:pPr>
            <w:r>
              <w:rPr>
                <w:b w:val="0"/>
                <w:color w:val="2B303D"/>
                <w:sz w:val="18"/>
              </w:rPr>
              <w:t>第37—42章</w:t>
            </w:r>
          </w:p>
        </w:tc>
        <w:tc>
          <w:tcPr>
            <w:tcW w:type="dxa" w:w="3231"/>
            <w:shd w:fill="FBF8F0"/>
            <w:tcMar>
              <w:top w:w="65" w:type="dxa"/>
              <w:bottom w:w="65" w:type="dxa"/>
              <w:left w:w="65" w:type="dxa"/>
              <w:right w:w="65" w:type="dxa"/>
            </w:tcMar>
          </w:tcPr>
          <w:p>
            <w:pPr>
              <w:pStyle w:val="Small"/>
              <w:spacing w:after="20" w:line="280" w:lineRule="exact"/>
              <w:jc w:val="left"/>
            </w:pPr>
            <w:r>
              <w:rPr>
                <w:b w:val="0"/>
                <w:color w:val="2B303D"/>
                <w:sz w:val="18"/>
              </w:rPr>
              <w:t>远程进入、共同活动、联系格式与结束权</w:t>
            </w:r>
          </w:p>
        </w:tc>
      </w:tr>
      <w:tr>
        <w:trPr>
          <w:cantSplit/>
        </w:trPr>
        <w:tc>
          <w:tcPr>
            <w:tcW w:type="dxa" w:w="624"/>
            <w:shd w:fill="F1EBDD"/>
            <w:tcMar>
              <w:top w:w="65" w:type="dxa"/>
              <w:bottom w:w="65" w:type="dxa"/>
              <w:left w:w="65" w:type="dxa"/>
              <w:right w:w="65" w:type="dxa"/>
            </w:tcMar>
          </w:tcPr>
          <w:p>
            <w:pPr>
              <w:pStyle w:val="Small"/>
              <w:spacing w:after="20" w:line="280" w:lineRule="exact"/>
              <w:jc w:val="center"/>
            </w:pPr>
            <w:r>
              <w:rPr>
                <w:b w:val="0"/>
                <w:color w:val="2B303D"/>
                <w:sz w:val="18"/>
              </w:rPr>
              <w:t>陪8</w:t>
            </w:r>
          </w:p>
        </w:tc>
        <w:tc>
          <w:tcPr>
            <w:tcW w:type="dxa" w:w="3345"/>
            <w:shd w:fill="F1EBDD"/>
            <w:tcMar>
              <w:top w:w="65" w:type="dxa"/>
              <w:bottom w:w="65" w:type="dxa"/>
              <w:left w:w="65" w:type="dxa"/>
              <w:right w:w="65" w:type="dxa"/>
            </w:tcMar>
          </w:tcPr>
          <w:p>
            <w:pPr>
              <w:pStyle w:val="Small"/>
              <w:spacing w:after="20" w:line="280" w:lineRule="exact"/>
              <w:jc w:val="left"/>
            </w:pPr>
            <w:r>
              <w:rPr>
                <w:b w:val="0"/>
                <w:color w:val="2B303D"/>
                <w:sz w:val="18"/>
              </w:rPr>
              <w:t>陪的时刻表</w:t>
            </w:r>
          </w:p>
        </w:tc>
        <w:tc>
          <w:tcPr>
            <w:tcW w:type="dxa" w:w="1531"/>
            <w:shd w:fill="F1EBDD"/>
            <w:tcMar>
              <w:top w:w="65" w:type="dxa"/>
              <w:bottom w:w="65" w:type="dxa"/>
              <w:left w:w="65" w:type="dxa"/>
              <w:right w:w="65" w:type="dxa"/>
            </w:tcMar>
          </w:tcPr>
          <w:p>
            <w:pPr>
              <w:pStyle w:val="Small"/>
              <w:spacing w:after="20" w:line="280" w:lineRule="exact"/>
              <w:jc w:val="center"/>
            </w:pPr>
            <w:r>
              <w:rPr>
                <w:b w:val="0"/>
                <w:color w:val="2B303D"/>
                <w:sz w:val="18"/>
              </w:rPr>
              <w:t>第43—48章</w:t>
            </w:r>
          </w:p>
        </w:tc>
        <w:tc>
          <w:tcPr>
            <w:tcW w:type="dxa" w:w="3231"/>
            <w:shd w:fill="F1EBDD"/>
            <w:tcMar>
              <w:top w:w="65" w:type="dxa"/>
              <w:bottom w:w="65" w:type="dxa"/>
              <w:left w:w="65" w:type="dxa"/>
              <w:right w:w="65" w:type="dxa"/>
            </w:tcMar>
          </w:tcPr>
          <w:p>
            <w:pPr>
              <w:pStyle w:val="Small"/>
              <w:spacing w:after="20" w:line="280" w:lineRule="exact"/>
              <w:jc w:val="left"/>
            </w:pPr>
            <w:r>
              <w:rPr>
                <w:b w:val="0"/>
                <w:color w:val="2B303D"/>
                <w:sz w:val="18"/>
              </w:rPr>
              <w:t>说法、动手、后果和标准的交接</w:t>
            </w:r>
          </w:p>
        </w:tc>
      </w:tr>
      <w:tr>
        <w:trPr>
          <w:cantSplit/>
        </w:trPr>
        <w:tc>
          <w:tcPr>
            <w:tcW w:type="dxa" w:w="624"/>
            <w:shd w:fill="FBF8F0"/>
            <w:tcMar>
              <w:top w:w="65" w:type="dxa"/>
              <w:bottom w:w="65" w:type="dxa"/>
              <w:left w:w="65" w:type="dxa"/>
              <w:right w:w="65" w:type="dxa"/>
            </w:tcMar>
          </w:tcPr>
          <w:p>
            <w:pPr>
              <w:pStyle w:val="Small"/>
              <w:spacing w:after="20" w:line="280" w:lineRule="exact"/>
              <w:jc w:val="center"/>
            </w:pPr>
            <w:r>
              <w:rPr>
                <w:b w:val="0"/>
                <w:color w:val="2B303D"/>
                <w:sz w:val="18"/>
              </w:rPr>
              <w:t>陪9</w:t>
            </w:r>
          </w:p>
        </w:tc>
        <w:tc>
          <w:tcPr>
            <w:tcW w:type="dxa" w:w="3345"/>
            <w:shd w:fill="FBF8F0"/>
            <w:tcMar>
              <w:top w:w="65" w:type="dxa"/>
              <w:bottom w:w="65" w:type="dxa"/>
              <w:left w:w="65" w:type="dxa"/>
              <w:right w:w="65" w:type="dxa"/>
            </w:tcMar>
          </w:tcPr>
          <w:p>
            <w:pPr>
              <w:pStyle w:val="Small"/>
              <w:spacing w:after="20" w:line="280" w:lineRule="exact"/>
              <w:jc w:val="left"/>
            </w:pPr>
            <w:r>
              <w:rPr>
                <w:b w:val="0"/>
                <w:color w:val="2B303D"/>
                <w:sz w:val="18"/>
              </w:rPr>
              <w:t>不执行的期权</w:t>
            </w:r>
          </w:p>
        </w:tc>
        <w:tc>
          <w:tcPr>
            <w:tcW w:type="dxa" w:w="1531"/>
            <w:shd w:fill="FBF8F0"/>
            <w:tcMar>
              <w:top w:w="65" w:type="dxa"/>
              <w:bottom w:w="65" w:type="dxa"/>
              <w:left w:w="65" w:type="dxa"/>
              <w:right w:w="65" w:type="dxa"/>
            </w:tcMar>
          </w:tcPr>
          <w:p>
            <w:pPr>
              <w:pStyle w:val="Small"/>
              <w:spacing w:after="20" w:line="280" w:lineRule="exact"/>
              <w:jc w:val="center"/>
            </w:pPr>
            <w:r>
              <w:rPr>
                <w:b w:val="0"/>
                <w:color w:val="2B303D"/>
                <w:sz w:val="18"/>
              </w:rPr>
              <w:t>第49—54章</w:t>
            </w:r>
          </w:p>
        </w:tc>
        <w:tc>
          <w:tcPr>
            <w:tcW w:type="dxa" w:w="3231"/>
            <w:shd w:fill="FBF8F0"/>
            <w:tcMar>
              <w:top w:w="65" w:type="dxa"/>
              <w:bottom w:w="65" w:type="dxa"/>
              <w:left w:w="65" w:type="dxa"/>
              <w:right w:w="65" w:type="dxa"/>
            </w:tcMar>
          </w:tcPr>
          <w:p>
            <w:pPr>
              <w:pStyle w:val="Small"/>
              <w:spacing w:after="20" w:line="280" w:lineRule="exact"/>
              <w:jc w:val="left"/>
            </w:pPr>
            <w:r>
              <w:rPr>
                <w:b w:val="0"/>
                <w:color w:val="2B303D"/>
                <w:sz w:val="18"/>
              </w:rPr>
              <w:t>不可见代价、资源信息、贡献承认与风险分担</w:t>
            </w:r>
          </w:p>
        </w:tc>
      </w:tr>
    </w:tbl>
    <w:p>
      <w:pPr>
        <w:pStyle w:val="AppendixBody"/>
        <w:overflowPunct w:val="1"/>
        <w:kinsoku w:val="1"/>
      </w:pPr>
      <w:r>
        <w:t>第55—60章在九组问题之间进行综合，讨论研究对象、解释边界、比较设计与新处境中的知识生成。导论说明共同问题和证据身份，结语依据全书论证回到共同生活的可修正性。</w:t>
      </w:r>
    </w:p>
    <w:p>
      <w:pPr>
        <w:pStyle w:val="AppendixBody"/>
        <w:overflowPunct w:val="1"/>
        <w:kinsoku w:val="1"/>
      </w:pPr>
      <w:r>
        <w:t>上表沿用原题以便查找材料，并不表示书中接受原题包含的所有强命题。例如，半秒与半音不能单独充当诊断阈值，最长时间块不能替代全部时间价值，家庭关系中的期权比喻也不能直接充当数学模型。相关问题均在正文中展开其成立条件、其他解释与适用限度。</w:t>
      </w:r>
    </w:p>
    <w:p>
      <w:pPr>
        <w:pStyle w:val="Heading1"/>
        <w:pageBreakBefore/>
      </w:pPr>
      <w:bookmarkStart w:id="67" w:name="b67"/>
      <w:r>
        <w:t>参考文献与研究对话</w:t>
      </w:r>
      <w:bookmarkEnd w:id="67"/>
    </w:p>
    <w:p>
      <w:pPr>
        <w:pStyle w:val="AppendixBody"/>
        <w:overflowPunct w:val="1"/>
        <w:kinsoku w:val="1"/>
      </w:pPr>
      <w:r>
        <w:t>本书的主要材料为附录二所列九份研究文本。以下外部文献提供理论定义、已有研究的有效范围或具体概念比较。未将原材料中所有提及的作者照单列入；书目列示也不意味着书中完成了对其全部理论的评述。</w:t>
      </w:r>
    </w:p>
    <w:p>
      <w:pPr>
        <w:pStyle w:val="AppendixBody"/>
        <w:overflowPunct w:val="1"/>
        <w:keepLines/>
        <w:kinsoku w:val="1"/>
      </w:pPr>
      <w:r>
        <w:t>[1] 王德生. SDE本体论入门：世界是如何发生的[M]. 德麦国际出版社, 2026. 理论入口：https://sdeuniverses.com/books/sde-ontology-intro/。</w:t>
      </w:r>
    </w:p>
    <w:p>
      <w:pPr>
        <w:pStyle w:val="AppendixBody"/>
        <w:overflowPunct w:val="1"/>
        <w:keepLines/>
        <w:kinsoku w:val="1"/>
      </w:pPr>
      <w:r>
        <w:t>[2] Feldman R. Parent–infant synchrony and the construction of shared timing; physiological precursors, developmental outcomes, and risk conditions[J]. Journal of Child Psychology and Psychiatry, 2007, 48(3–4): 329–354. DOI: 10.1111/j.1469-7610.2006.01701.x.</w:t>
      </w:r>
    </w:p>
    <w:p>
      <w:pPr>
        <w:pStyle w:val="AppendixBody"/>
        <w:overflowPunct w:val="1"/>
        <w:keepLines/>
        <w:kinsoku w:val="1"/>
      </w:pPr>
      <w:r>
        <w:t>[3] Ryan R M, Deci E L. Self-determination theory and the facilitation of intrinsic motivation, social development, and well-being[J]. American Psychologist, 2000, 55(1): 68–78. DOI: 10.1037/0003-066X.55.1.68.</w:t>
      </w:r>
    </w:p>
    <w:p>
      <w:pPr>
        <w:pStyle w:val="AppendixBody"/>
        <w:overflowPunct w:val="1"/>
        <w:keepLines/>
        <w:kinsoku w:val="1"/>
      </w:pPr>
      <w:r>
        <w:t>[4] Pomerantz E M, Moorman E A, Litwack S D. The How, Whom, and Why of Parents’ Involvement in Children’s Academic Lives: More Is Not Always Better[J]. Review of Educational Research, 2007, 77(3): 373–410. DOI: 10.3102/003465430305567.</w:t>
      </w:r>
    </w:p>
    <w:p>
      <w:pPr>
        <w:pStyle w:val="AppendixBody"/>
        <w:overflowPunct w:val="1"/>
        <w:keepLines/>
        <w:kinsoku w:val="1"/>
      </w:pPr>
      <w:r>
        <w:t>[5] Dotti Sani G M, Treas J. Educational Gradients in Parents’ Child-Care Time Across Countries, 1965–2012[J]. Journal of Marriage and Family, 2016, 78(4): 1083–1096. DOI: 10.1111/jomf.12305.</w:t>
      </w:r>
    </w:p>
    <w:p>
      <w:pPr>
        <w:pStyle w:val="AppendixBody"/>
        <w:overflowPunct w:val="1"/>
        <w:keepLines/>
        <w:kinsoku w:val="1"/>
      </w:pPr>
      <w:r>
        <w:t>[6] Zelizer V A. The Purchase of Intimacy[M]. Princeton University Press, 2005.</w:t>
      </w:r>
    </w:p>
    <w:p>
      <w:pPr>
        <w:pStyle w:val="AppendixBody"/>
        <w:overflowPunct w:val="1"/>
        <w:keepLines/>
        <w:kinsoku w:val="1"/>
      </w:pPr>
      <w:r>
        <w:t>[7] Schegloff E A, Sacks H. Opening Up Closings[J]. Semiotica, 1973, 8(4): 289–327. DOI: 10.1515/semi.1973.8.4.289.</w:t>
      </w:r>
    </w:p>
    <w:p>
      <w:pPr>
        <w:pStyle w:val="AppendixBody"/>
        <w:overflowPunct w:val="1"/>
        <w:kinsoku w:val="1"/>
      </w:pPr>
      <w:r>
        <w:t>核读范围说明：文献[1]核对出版信息与公开理论概要；[2]核读定义及相关讨论；[3]核读基本需要与社会情境的相关段落；[4]核读出版商摘要和表1；[5]核读出版商摘要；[6]核读作者所属大学所列书目摘要；[7]核读学会作者档案所载原文摘要。正文中的有限比较与这些范围相对应，未据此宣称全面证伪既有理论。书中提出的比较观察和研究方案，均为有待实施与检验的设计。</w:t>
      </w:r>
    </w:p>
    <w:sectPr w:rsidR="00FC693F" w:rsidRPr="0006063C" w:rsidSect="00034616">
      <w:headerReference w:type="default" r:id="rId34"/>
      <w:headerReference w:type="even" r:id="rId35"/>
      <w:footerReference w:type="default" r:id="rId36"/>
      <w:footerReference w:type="even" r:id="rId37"/>
      <w:headerReference w:type="first" r:id="rId38"/>
      <w:footerReference w:type="first" r:id="rId39"/>
      <w:pgSz w:w="10772" w:h="14173"/>
      <w:pgMar w:top="1077" w:right="964" w:bottom="1020" w:left="1077" w:header="51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 PAGE ">
      <w:r>
        <w:t>1</w:t>
      </w:r>
    </w:fldSimple>
    <w:r>
      <w:t xml:space="preserve">  —</w:t>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陪伴发生学</w:t>
      <w:tab/>
    </w:r>
    <w:r>
      <w:t>阅读指南</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阅读指南</w:t>
    </w:r>
    <w:r>
      <w:tab/>
      <w:t>陪伴发生学</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陪伴发生学</w:t>
      <w:tab/>
    </w:r>
    <w:fldSimple w:instr=" STYLEREF &quot;Heading 1&quot; ">
      <w:r>
        <w:t>陪伴发生学</w:t>
      </w:r>
    </w:fldSimple>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fldSimple w:instr=" STYLEREF &quot;Heading 1&quot; ">
      <w:r>
        <w:t>陪伴发生学</w:t>
      </w:r>
    </w:fldSimple>
    <w:r>
      <w:tab/>
      <w:t>陪伴发生学</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陪伴发生学</w:t>
      <w:tab/>
    </w:r>
    <w:fldSimple w:instr=" STYLEREF &quot;Heading 1&quot; ">
      <w:r>
        <w:t>陪伴发生学</w:t>
      </w:r>
    </w:fldSimple>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fldSimple w:instr=" STYLEREF &quot;Heading 1&quot; ">
      <w:r>
        <w:t>陪伴发生学</w:t>
      </w:r>
    </w:fldSimple>
    <w:r>
      <w:tab/>
      <w:t>陪伴发生学</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陪伴发生学</w:t>
      <w:tab/>
    </w:r>
    <w:fldSimple w:instr=" STYLEREF &quot;Heading 1&quot; ">
      <w:r>
        <w:t>陪伴发生学</w:t>
      </w:r>
    </w:fldSimple>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fldSimple w:instr=" STYLEREF &quot;Heading 1&quot; ">
      <w:r>
        <w:t>陪伴发生学</w:t>
      </w:r>
    </w:fldSimple>
    <w:r>
      <w:tab/>
      <w:t>陪伴发生学</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r>
      <w:t>陪伴发生学</w:t>
      <w:tab/>
    </w:r>
    <w:fldSimple w:instr=" STYLEREF &quot;Heading 1&quot; ">
      <w:r>
        <w:t>陪伴发生学</w:t>
      </w:r>
    </w:fldSimple>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731" w:val="right"/>
      </w:tabs>
      <w:pBdr>
        <w:bottom w:val="single" w:sz="3" w:space="6" w:color="D8CCB0"/>
      </w:pBdr>
    </w:pPr>
    <w:fldSimple w:instr=" STYLEREF &quot;Heading 1&quot; ">
      <w:r>
        <w:t>陪伴发生学</w:t>
      </w:r>
    </w:fldSimple>
    <w:r>
      <w:tab/>
      <w:t>陪伴发生学</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mirrorMargins/>
  <w:characterSpacingControl w:val="doNotCompress"/>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20" w:lineRule="exact" w:after="80" w:before="0"/>
      <w:ind w:firstLine="460"/>
      <w:jc w:val="both"/>
      <w:overflowPunct w:val="1"/>
      <w:kinsoku w:val="1"/>
    </w:pPr>
    <w:rPr>
      <w:rFonts w:ascii="Noto Serif CJK SC" w:hAnsi="Noto Serif CJK SC" w:eastAsia="Noto Serif CJK SC" w:cs="Noto Serif CJK SC"/>
      <w:b w:val="0"/>
      <w:color w:val="2B303D"/>
      <w:sz w:val="23"/>
      <w:lang w:eastAsia="zh-CN"/>
    </w:rPr>
  </w:style>
  <w:style w:type="paragraph" w:styleId="Header">
    <w:name w:val="header"/>
    <w:basedOn w:val="Normal"/>
    <w:link w:val="HeaderChar"/>
    <w:uiPriority w:val="99"/>
    <w:unhideWhenUsed/>
    <w:rsid w:val="00E618BF"/>
    <w:pPr>
      <w:widowControl/>
      <w:tabs>
        <w:tab w:val="center" w:pos="4680"/>
        <w:tab w:val="right" w:pos="9360"/>
      </w:tabs>
      <w:spacing w:after="0" w:line="220" w:lineRule="exact" w:before="0"/>
      <w:ind w:firstLine="0"/>
      <w:jc w:val="left"/>
      <w:overflowPunct w:val="1"/>
      <w:kinsoku w:val="1"/>
    </w:pPr>
    <w:rPr>
      <w:rFonts w:ascii="Noto Serif CJK SC" w:hAnsi="Noto Serif CJK SC" w:eastAsia="Noto Serif CJK SC" w:cs="Noto Serif CJK SC"/>
      <w:b w:val="0"/>
      <w:color w:val="817C71"/>
      <w:sz w:val="16"/>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exact" w:before="0"/>
      <w:ind w:firstLine="0"/>
      <w:jc w:val="left"/>
      <w:overflowPunct w:val="1"/>
      <w:kinsoku w:val="1"/>
    </w:pPr>
    <w:rPr>
      <w:rFonts w:ascii="Noto Sans CJK SC" w:hAnsi="Noto Sans CJK SC" w:eastAsia="Noto Sans CJK SC" w:cs="Noto Sans CJK SC"/>
      <w:b w:val="0"/>
      <w:color w:val="B18A3C"/>
      <w:sz w:val="17"/>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400" w:line="680" w:lineRule="exact"/>
      <w:ind w:firstLine="0"/>
      <w:jc w:val="left"/>
      <w:outlineLvl w:val="0"/>
      <w:overflowPunct w:val="1"/>
      <w:kinsoku w:val="1"/>
    </w:pPr>
    <w:rPr>
      <w:rFonts w:asciiTheme="majorHAnsi" w:eastAsiaTheme="majorEastAsia" w:hAnsiTheme="majorHAnsi" w:cstheme="majorBidi" w:ascii="Noto Serif CJK SC" w:hAnsi="Noto Serif CJK SC" w:eastAsia="Noto Serif CJK SC" w:cs="Noto Serif CJK SC"/>
      <w:b/>
      <w:bCs/>
      <w:color w:val="1D2D50"/>
      <w:sz w:val="46"/>
      <w:szCs w:val="28"/>
      <w:lang w:eastAsia="zh-CN"/>
    </w:rPr>
  </w:style>
  <w:style w:type="paragraph" w:styleId="Heading2">
    <w:name w:val="heading 2"/>
    <w:basedOn w:val="Normal"/>
    <w:next w:val="Normal"/>
    <w:link w:val="Heading2Char"/>
    <w:uiPriority w:val="9"/>
    <w:unhideWhenUsed/>
    <w:qFormat/>
    <w:rsid w:val="00FC693F"/>
    <w:pPr>
      <w:keepNext/>
      <w:keepLines/>
      <w:widowControl/>
      <w:spacing w:before="320" w:after="180" w:line="380" w:lineRule="exact"/>
      <w:ind w:firstLine="0"/>
      <w:jc w:val="left"/>
      <w:outlineLvl w:val="1"/>
      <w:overflowPunct w:val="1"/>
      <w:kinsoku w:val="1"/>
    </w:pPr>
    <w:rPr>
      <w:rFonts w:asciiTheme="majorHAnsi" w:eastAsiaTheme="majorEastAsia" w:hAnsiTheme="majorHAnsi" w:cstheme="majorBidi" w:ascii="Noto Sans CJK SC" w:hAnsi="Noto Sans CJK SC" w:eastAsia="Noto Sans CJK SC" w:cs="Noto Sans CJK SC"/>
      <w:b/>
      <w:bCs/>
      <w:color w:val="1D2D50"/>
      <w:sz w:val="23"/>
      <w:szCs w:val="26"/>
      <w:lang w:eastAsia="zh-C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terCode">
    <w:name w:val="Chapter Code"/>
    <w:pPr>
      <w:keepNext/>
      <w:widowControl/>
      <w:spacing w:line="1240" w:lineRule="exact" w:after="80" w:before="0"/>
      <w:ind w:firstLine="0"/>
      <w:jc w:val="left"/>
      <w:overflowPunct w:val="1"/>
      <w:kinsoku w:val="1"/>
    </w:pPr>
    <w:rPr>
      <w:rFonts w:ascii="Noto Serif CJK SC" w:hAnsi="Noto Serif CJK SC" w:eastAsia="Noto Serif CJK SC" w:cs="Noto Serif CJK SC"/>
      <w:b w:val="0"/>
      <w:color w:val="B18A3C"/>
      <w:sz w:val="98"/>
      <w:lang w:eastAsia="zh-CN"/>
    </w:rPr>
  </w:style>
  <w:style w:type="paragraph" w:customStyle="1" w:styleId="PartCode">
    <w:name w:val="Part Code"/>
    <w:pPr>
      <w:widowControl/>
      <w:spacing w:line="1840" w:lineRule="exact" w:after="480" w:before="0"/>
      <w:ind w:firstLine="0"/>
      <w:jc w:val="left"/>
      <w:overflowPunct w:val="1"/>
      <w:kinsoku w:val="1"/>
    </w:pPr>
    <w:rPr>
      <w:rFonts w:ascii="Noto Serif CJK SC" w:hAnsi="Noto Serif CJK SC" w:eastAsia="Noto Serif CJK SC" w:cs="Noto Serif CJK SC"/>
      <w:b w:val="0"/>
      <w:color w:val="B18A3C"/>
      <w:sz w:val="156"/>
      <w:lang w:eastAsia="zh-CN"/>
    </w:rPr>
  </w:style>
  <w:style w:type="paragraph" w:customStyle="1" w:styleId="PartLabel">
    <w:name w:val="Part Label"/>
    <w:pPr>
      <w:widowControl/>
      <w:spacing w:line="440" w:lineRule="exact" w:after="160" w:before="0"/>
      <w:ind w:firstLine="0"/>
      <w:jc w:val="left"/>
      <w:overflowPunct w:val="1"/>
      <w:kinsoku w:val="1"/>
    </w:pPr>
    <w:rPr>
      <w:rFonts w:ascii="Noto Sans CJK SC" w:hAnsi="Noto Sans CJK SC" w:eastAsia="Noto Sans CJK SC" w:cs="Noto Sans CJK SC"/>
      <w:b w:val="0"/>
      <w:color w:val="B18A3C"/>
      <w:sz w:val="24"/>
      <w:lang w:eastAsia="zh-CN"/>
    </w:rPr>
  </w:style>
  <w:style w:type="paragraph" w:customStyle="1" w:styleId="PartNote">
    <w:name w:val="Part Note"/>
    <w:pPr>
      <w:widowControl/>
      <w:spacing w:line="500" w:lineRule="exact" w:after="160" w:before="0"/>
      <w:ind w:firstLine="0"/>
      <w:jc w:val="left"/>
      <w:overflowPunct w:val="1"/>
      <w:kinsoku w:val="1"/>
    </w:pPr>
    <w:rPr>
      <w:rFonts w:ascii="Noto Serif CJK SC" w:hAnsi="Noto Serif CJK SC" w:eastAsia="Noto Serif CJK SC" w:cs="Noto Serif CJK SC"/>
      <w:b w:val="0"/>
      <w:color w:val="817C71"/>
      <w:sz w:val="24"/>
      <w:lang w:eastAsia="zh-CN"/>
    </w:rPr>
  </w:style>
  <w:style w:type="paragraph" w:customStyle="1" w:styleId="Small">
    <w:name w:val="Small"/>
    <w:pPr>
      <w:widowControl/>
      <w:spacing w:line="330" w:lineRule="exact" w:after="140" w:before="0"/>
      <w:ind w:firstLine="0"/>
      <w:jc w:val="left"/>
      <w:overflowPunct w:val="1"/>
      <w:kinsoku w:val="1"/>
    </w:pPr>
    <w:rPr>
      <w:rFonts w:ascii="Noto Serif CJK SC" w:hAnsi="Noto Serif CJK SC" w:eastAsia="Noto Serif CJK SC" w:cs="Noto Serif CJK SC"/>
      <w:b w:val="0"/>
      <w:color w:val="817C71"/>
      <w:sz w:val="19"/>
      <w:lang w:eastAsia="zh-CN"/>
    </w:rPr>
  </w:style>
  <w:style w:type="paragraph" w:customStyle="1" w:styleId="AppendixBody">
    <w:name w:val="Appendix Body"/>
    <w:pPr>
      <w:widowControl/>
      <w:spacing w:line="390" w:lineRule="exact" w:after="100" w:before="0"/>
      <w:ind w:firstLine="420"/>
      <w:jc w:val="left"/>
      <w:overflowPunct w:val="1"/>
      <w:kinsoku w:val="1"/>
    </w:pPr>
    <w:rPr>
      <w:rFonts w:ascii="Noto Serif CJK SC" w:hAnsi="Noto Serif CJK SC" w:eastAsia="Noto Serif CJK SC" w:cs="Noto Serif CJK SC"/>
      <w:b w:val="0"/>
      <w:color w:val="2B303D"/>
      <w:sz w:val="21"/>
      <w:lang w:eastAsia="zh-CN"/>
    </w:rPr>
  </w:style>
  <w:style w:type="paragraph" w:customStyle="1" w:styleId="Contents">
    <w:name w:val="Contents"/>
    <w:pPr>
      <w:widowControl/>
      <w:spacing w:line="370" w:lineRule="exact" w:after="20" w:before="0"/>
      <w:ind w:firstLine="0"/>
      <w:jc w:val="left"/>
      <w:overflowPunct w:val="1"/>
      <w:kinsoku w:val="1"/>
    </w:pPr>
    <w:rPr>
      <w:rFonts w:ascii="Noto Serif CJK SC" w:hAnsi="Noto Serif CJK SC" w:eastAsia="Noto Serif CJK SC" w:cs="Noto Serif CJK SC"/>
      <w:b w:val="0"/>
      <w:color w:val="1D2D50"/>
      <w:sz w:val="21"/>
      <w:lang w:eastAsia="zh-CN"/>
    </w:rPr>
  </w:style>
  <w:style w:type="paragraph" w:customStyle="1" w:styleId="ContentsPart">
    <w:name w:val="Contents Part"/>
    <w:pPr>
      <w:keepNext/>
      <w:widowControl/>
      <w:spacing w:line="400" w:lineRule="exact" w:after="80" w:before="140"/>
      <w:ind w:firstLine="0"/>
      <w:jc w:val="left"/>
      <w:overflowPunct w:val="1"/>
      <w:kinsoku w:val="1"/>
    </w:pPr>
    <w:rPr>
      <w:rFonts w:ascii="Noto Sans CJK SC" w:hAnsi="Noto Sans CJK SC" w:eastAsia="Noto Sans CJK SC" w:cs="Noto Sans CJK SC"/>
      <w:b/>
      <w:color w:val="B18A3C"/>
      <w:sz w:val="22"/>
      <w:lang w:eastAsia="zh-CN"/>
    </w:rPr>
  </w:style>
  <w:style w:type="paragraph" w:customStyle="1" w:styleId="EndMark">
    <w:name w:val="End Mark"/>
    <w:pPr>
      <w:widowControl/>
      <w:spacing w:line="320" w:lineRule="exact" w:after="0" w:before="240"/>
      <w:ind w:firstLine="0"/>
      <w:jc w:val="center"/>
      <w:overflowPunct w:val="1"/>
      <w:kinsoku w:val="1"/>
    </w:pPr>
    <w:rPr>
      <w:rFonts w:ascii="Noto Serif CJK SC" w:hAnsi="Noto Serif CJK SC" w:eastAsia="Noto Serif CJK SC" w:cs="Noto Serif CJK SC"/>
      <w:b w:val="0"/>
      <w:color w:val="B18A3C"/>
      <w:sz w:val="20"/>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2.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header" Target="header15.xml"/><Relationship Id="rId39"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陪伴发生学</dc:title>
  <dc:subject>共同生活中的让位回应与自由</dc:subject>
  <dc:creator>麦子</dc:creator>
  <cp:keywords>陪伴；发生学；麦子；王德生指导；第518卷；ISBN 979-8-90690-518-5</cp:keywords>
  <dc:description/>
  <cp:lastModifiedBy/>
  <cp:revision>1</cp:revision>
  <dcterms:created xsi:type="dcterms:W3CDTF">2013-12-23T23:15:00Z</dcterms:created>
  <dcterms:modified xsi:type="dcterms:W3CDTF">2013-12-23T23:15:00Z</dcterms:modified>
  <cp:category/>
</cp:coreProperties>
</file>